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E8B34D4" w14:textId="77777777" w:rsidR="00056565" w:rsidRPr="00F47808" w:rsidRDefault="00056565" w:rsidP="00056565">
      <w:pPr>
        <w:pStyle w:val="a8"/>
        <w:jc w:val="center"/>
        <w:rPr>
          <w:spacing w:val="1"/>
          <w:szCs w:val="24"/>
        </w:rPr>
      </w:pPr>
      <w:r w:rsidRPr="00F47808">
        <w:rPr>
          <w:spacing w:val="1"/>
          <w:szCs w:val="24"/>
        </w:rPr>
        <w:t>ИЗВЕЩЕНИЕ</w:t>
      </w:r>
    </w:p>
    <w:p w14:paraId="0D765B25" w14:textId="77777777" w:rsidR="00056565" w:rsidRPr="00F47808" w:rsidRDefault="00056565" w:rsidP="00056565">
      <w:pPr>
        <w:pStyle w:val="a8"/>
        <w:jc w:val="center"/>
        <w:rPr>
          <w:spacing w:val="1"/>
          <w:szCs w:val="24"/>
        </w:rPr>
      </w:pPr>
      <w:r w:rsidRPr="00F47808">
        <w:rPr>
          <w:spacing w:val="1"/>
          <w:szCs w:val="24"/>
        </w:rPr>
        <w:t xml:space="preserve">о проведении </w:t>
      </w:r>
      <w:r w:rsidR="00F34DA7">
        <w:rPr>
          <w:spacing w:val="1"/>
          <w:szCs w:val="24"/>
        </w:rPr>
        <w:t xml:space="preserve">электронного аукциона </w:t>
      </w:r>
      <w:r w:rsidRPr="00F47808">
        <w:rPr>
          <w:spacing w:val="1"/>
          <w:szCs w:val="24"/>
        </w:rPr>
        <w:t xml:space="preserve">на право заключения </w:t>
      </w:r>
    </w:p>
    <w:p w14:paraId="109361C7" w14:textId="77777777" w:rsidR="00056565" w:rsidRDefault="00056565" w:rsidP="00056565">
      <w:pPr>
        <w:pStyle w:val="a8"/>
        <w:jc w:val="center"/>
        <w:rPr>
          <w:spacing w:val="1"/>
          <w:szCs w:val="24"/>
        </w:rPr>
      </w:pPr>
      <w:r w:rsidRPr="00F47808">
        <w:rPr>
          <w:spacing w:val="1"/>
          <w:szCs w:val="24"/>
        </w:rPr>
        <w:t>договоров аренды земельных участков</w:t>
      </w:r>
    </w:p>
    <w:p w14:paraId="011ABFC7" w14:textId="77777777" w:rsidR="00F34DA7" w:rsidRPr="00F47808" w:rsidRDefault="00F34DA7" w:rsidP="00056565">
      <w:pPr>
        <w:pStyle w:val="a8"/>
        <w:jc w:val="center"/>
        <w:rPr>
          <w:spacing w:val="1"/>
          <w:szCs w:val="24"/>
        </w:rPr>
      </w:pPr>
    </w:p>
    <w:p w14:paraId="7A3BD668" w14:textId="77777777" w:rsidR="004B2695" w:rsidRDefault="004B2695" w:rsidP="004B2695">
      <w:pPr>
        <w:autoSpaceDE w:val="0"/>
        <w:autoSpaceDN w:val="0"/>
        <w:adjustRightInd w:val="0"/>
        <w:ind w:firstLine="709"/>
        <w:jc w:val="both"/>
        <w:rPr>
          <w:spacing w:val="1"/>
        </w:rPr>
      </w:pPr>
      <w:r w:rsidRPr="00F47808">
        <w:rPr>
          <w:spacing w:val="1"/>
        </w:rPr>
        <w:t xml:space="preserve">Администрация </w:t>
      </w:r>
      <w:r w:rsidR="00900422">
        <w:rPr>
          <w:spacing w:val="1"/>
        </w:rPr>
        <w:t xml:space="preserve">Лысковского муниципального округа Нижегородской области </w:t>
      </w:r>
      <w:r w:rsidRPr="00F47808">
        <w:rPr>
          <w:spacing w:val="1"/>
        </w:rPr>
        <w:t xml:space="preserve">объявляет о проведении </w:t>
      </w:r>
      <w:r w:rsidR="00B65013">
        <w:rPr>
          <w:spacing w:val="1"/>
        </w:rPr>
        <w:t xml:space="preserve">электронного </w:t>
      </w:r>
      <w:r w:rsidRPr="00F47808">
        <w:rPr>
          <w:spacing w:val="1"/>
        </w:rPr>
        <w:t>аукциона на право заключения договоров аренды земельных участков</w:t>
      </w:r>
      <w:r w:rsidR="00DF1089">
        <w:rPr>
          <w:spacing w:val="1"/>
        </w:rPr>
        <w:t xml:space="preserve"> (далее –</w:t>
      </w:r>
      <w:r w:rsidR="00B97C9D">
        <w:rPr>
          <w:spacing w:val="1"/>
        </w:rPr>
        <w:t xml:space="preserve"> </w:t>
      </w:r>
      <w:r w:rsidR="00DF1089">
        <w:rPr>
          <w:spacing w:val="1"/>
        </w:rPr>
        <w:t>аукцион)</w:t>
      </w:r>
      <w:r w:rsidRPr="00F47808">
        <w:rPr>
          <w:spacing w:val="1"/>
        </w:rPr>
        <w:t xml:space="preserve">. </w:t>
      </w:r>
      <w:r w:rsidR="00B97C9D">
        <w:rPr>
          <w:spacing w:val="1"/>
        </w:rPr>
        <w:t>А</w:t>
      </w:r>
      <w:r w:rsidRPr="00F47808">
        <w:rPr>
          <w:spacing w:val="1"/>
        </w:rPr>
        <w:t xml:space="preserve">укцион является открытым по составу участников и форме подачи заявок. Предложения о цене договоров участниками аукциона заявляются открыто в ходе проведения торгов (открытая форма подачи предложений о цене договора). </w:t>
      </w:r>
    </w:p>
    <w:p w14:paraId="649D5EEC" w14:textId="77777777" w:rsidR="004B2695" w:rsidRPr="00F47808" w:rsidRDefault="004B2695" w:rsidP="004B2695">
      <w:pPr>
        <w:widowControl w:val="0"/>
        <w:autoSpaceDE w:val="0"/>
        <w:autoSpaceDN w:val="0"/>
        <w:adjustRightInd w:val="0"/>
        <w:ind w:firstLine="709"/>
        <w:jc w:val="both"/>
        <w:rPr>
          <w:spacing w:val="1"/>
        </w:rPr>
      </w:pPr>
      <w:r w:rsidRPr="00F47808">
        <w:rPr>
          <w:b/>
          <w:spacing w:val="1"/>
        </w:rPr>
        <w:t>Наименование органа местного самоуправления, принявшего решение</w:t>
      </w:r>
      <w:r w:rsidR="00732137" w:rsidRPr="00F47808">
        <w:rPr>
          <w:b/>
          <w:spacing w:val="1"/>
        </w:rPr>
        <w:br/>
      </w:r>
      <w:r w:rsidRPr="00F47808">
        <w:rPr>
          <w:b/>
          <w:spacing w:val="1"/>
        </w:rPr>
        <w:t xml:space="preserve">о проведении аукциона: </w:t>
      </w:r>
      <w:r w:rsidRPr="00F47808">
        <w:rPr>
          <w:spacing w:val="1"/>
        </w:rPr>
        <w:t xml:space="preserve">Администрация </w:t>
      </w:r>
      <w:r w:rsidR="00900422">
        <w:rPr>
          <w:spacing w:val="1"/>
        </w:rPr>
        <w:t>Лысковского муниципального округа Нижегородской области</w:t>
      </w:r>
      <w:r w:rsidRPr="00F47808">
        <w:rPr>
          <w:spacing w:val="1"/>
        </w:rPr>
        <w:t>.</w:t>
      </w:r>
    </w:p>
    <w:p w14:paraId="044F74F4" w14:textId="309D63DC" w:rsidR="00CF6BA3" w:rsidRPr="00856883" w:rsidRDefault="004B2695" w:rsidP="00A250DB">
      <w:pPr>
        <w:widowControl w:val="0"/>
        <w:autoSpaceDE w:val="0"/>
        <w:autoSpaceDN w:val="0"/>
        <w:adjustRightInd w:val="0"/>
        <w:ind w:firstLine="709"/>
        <w:jc w:val="both"/>
      </w:pPr>
      <w:r w:rsidRPr="00F47808">
        <w:rPr>
          <w:b/>
          <w:spacing w:val="1"/>
        </w:rPr>
        <w:t xml:space="preserve">Наименование организатора аукциона: </w:t>
      </w:r>
      <w:r w:rsidR="00900422" w:rsidRPr="00F47808">
        <w:rPr>
          <w:spacing w:val="1"/>
        </w:rPr>
        <w:t xml:space="preserve">Администрация </w:t>
      </w:r>
      <w:r w:rsidR="00900422">
        <w:rPr>
          <w:spacing w:val="1"/>
        </w:rPr>
        <w:t>Лысковского муниципального округа Нижегородской области</w:t>
      </w:r>
      <w:r w:rsidR="00900422" w:rsidRPr="00F47808">
        <w:rPr>
          <w:spacing w:val="1"/>
        </w:rPr>
        <w:t xml:space="preserve"> </w:t>
      </w:r>
      <w:r w:rsidRPr="00F47808">
        <w:rPr>
          <w:spacing w:val="1"/>
        </w:rPr>
        <w:t>(</w:t>
      </w:r>
      <w:r w:rsidR="005156F0" w:rsidRPr="00F47808">
        <w:rPr>
          <w:spacing w:val="1"/>
        </w:rPr>
        <w:t xml:space="preserve">далее – организатор </w:t>
      </w:r>
      <w:r w:rsidR="000811F9" w:rsidRPr="00F47808">
        <w:rPr>
          <w:spacing w:val="1"/>
        </w:rPr>
        <w:t>аукциона</w:t>
      </w:r>
      <w:r w:rsidR="005156F0" w:rsidRPr="00F47808">
        <w:rPr>
          <w:spacing w:val="1"/>
        </w:rPr>
        <w:t xml:space="preserve"> и/или уполномоченный орган</w:t>
      </w:r>
      <w:r w:rsidRPr="00F47808">
        <w:rPr>
          <w:spacing w:val="1"/>
        </w:rPr>
        <w:t>). Место нахождения, почтовый адрес, те</w:t>
      </w:r>
      <w:r w:rsidR="00EF24CB" w:rsidRPr="00F47808">
        <w:rPr>
          <w:spacing w:val="1"/>
        </w:rPr>
        <w:t>лефон, адрес электронной почты о</w:t>
      </w:r>
      <w:r w:rsidRPr="00F47808">
        <w:rPr>
          <w:spacing w:val="1"/>
        </w:rPr>
        <w:t xml:space="preserve">рганизатора </w:t>
      </w:r>
      <w:r w:rsidRPr="00856883">
        <w:rPr>
          <w:spacing w:val="1"/>
        </w:rPr>
        <w:t>аукци</w:t>
      </w:r>
      <w:r w:rsidR="00E72247" w:rsidRPr="00856883">
        <w:rPr>
          <w:spacing w:val="1"/>
        </w:rPr>
        <w:t>она: 6</w:t>
      </w:r>
      <w:r w:rsidR="00900422" w:rsidRPr="00856883">
        <w:rPr>
          <w:spacing w:val="1"/>
        </w:rPr>
        <w:t>06210</w:t>
      </w:r>
      <w:r w:rsidR="00E72247" w:rsidRPr="00856883">
        <w:rPr>
          <w:spacing w:val="1"/>
        </w:rPr>
        <w:t xml:space="preserve">, </w:t>
      </w:r>
      <w:r w:rsidR="004412A9" w:rsidRPr="00856883">
        <w:t>Нижегородская область, г.Лысково, ул.</w:t>
      </w:r>
      <w:r w:rsidR="001D463E">
        <w:t xml:space="preserve"> </w:t>
      </w:r>
      <w:r w:rsidR="004412A9" w:rsidRPr="00856883">
        <w:t xml:space="preserve">Ленина, д.23, </w:t>
      </w:r>
      <w:r w:rsidR="00896876" w:rsidRPr="00856883">
        <w:t>(</w:t>
      </w:r>
      <w:r w:rsidR="00D532CA" w:rsidRPr="00856883">
        <w:t>883149</w:t>
      </w:r>
      <w:r w:rsidR="00896876" w:rsidRPr="00856883">
        <w:t xml:space="preserve">) </w:t>
      </w:r>
      <w:r w:rsidR="00D532CA" w:rsidRPr="00856883">
        <w:t>5-15-56</w:t>
      </w:r>
      <w:r w:rsidR="00896876" w:rsidRPr="00856883">
        <w:t>,</w:t>
      </w:r>
      <w:r w:rsidR="006E44EB" w:rsidRPr="00856883">
        <w:t xml:space="preserve"> </w:t>
      </w:r>
      <w:r w:rsidRPr="00856883">
        <w:t>e-</w:t>
      </w:r>
      <w:proofErr w:type="spellStart"/>
      <w:r w:rsidRPr="00856883">
        <w:t>mail</w:t>
      </w:r>
      <w:proofErr w:type="spellEnd"/>
      <w:r w:rsidRPr="00856883">
        <w:t xml:space="preserve">: </w:t>
      </w:r>
      <w:hyperlink r:id="rId8" w:history="1">
        <w:r w:rsidR="00856883" w:rsidRPr="00856883">
          <w:rPr>
            <w:rStyle w:val="a7"/>
          </w:rPr>
          <w:t>official@adm.lsk.nnov.ru</w:t>
        </w:r>
      </w:hyperlink>
      <w:r w:rsidR="00856883" w:rsidRPr="00856883">
        <w:t>,</w:t>
      </w:r>
    </w:p>
    <w:p w14:paraId="774679B9" w14:textId="77777777" w:rsidR="00E3560A" w:rsidRPr="00EA7D15" w:rsidRDefault="00B97C9D" w:rsidP="00E3560A">
      <w:pPr>
        <w:autoSpaceDE w:val="0"/>
        <w:autoSpaceDN w:val="0"/>
        <w:adjustRightInd w:val="0"/>
        <w:ind w:firstLine="709"/>
        <w:jc w:val="both"/>
      </w:pPr>
      <w:r w:rsidRPr="00D532CA">
        <w:rPr>
          <w:b/>
        </w:rPr>
        <w:t>А</w:t>
      </w:r>
      <w:r w:rsidR="00EA7D15" w:rsidRPr="00D532CA">
        <w:rPr>
          <w:b/>
        </w:rPr>
        <w:t>укцион</w:t>
      </w:r>
      <w:r w:rsidR="00EA7D15" w:rsidRPr="00D532CA">
        <w:t xml:space="preserve"> проводится на электронной площадке</w:t>
      </w:r>
      <w:r w:rsidR="003A75C0">
        <w:t xml:space="preserve"> </w:t>
      </w:r>
      <w:r w:rsidR="003A75C0" w:rsidRPr="00F34DA7">
        <w:t>«</w:t>
      </w:r>
      <w:hyperlink r:id="rId9" w:tgtFrame="_blank" w:history="1">
        <w:r w:rsidR="003A75C0" w:rsidRPr="003A75C0">
          <w:rPr>
            <w:rStyle w:val="a7"/>
            <w:bCs/>
            <w:color w:val="auto"/>
            <w:u w:val="none"/>
            <w:shd w:val="clear" w:color="auto" w:fill="FFFFFF"/>
          </w:rPr>
          <w:t>Фабрикант</w:t>
        </w:r>
      </w:hyperlink>
      <w:r w:rsidR="003A75C0" w:rsidRPr="00F34DA7">
        <w:t xml:space="preserve">» </w:t>
      </w:r>
      <w:r w:rsidR="00EA7D15" w:rsidRPr="00EA7D15">
        <w:t>ее оператором</w:t>
      </w:r>
      <w:r w:rsidR="00E3560A">
        <w:t xml:space="preserve"> </w:t>
      </w:r>
      <w:r w:rsidR="00A43920">
        <w:t xml:space="preserve">- АО «Электронные торговые системы» </w:t>
      </w:r>
      <w:r w:rsidR="00E3560A">
        <w:t xml:space="preserve">в информационно - телекоммуникационной сети </w:t>
      </w:r>
      <w:r w:rsidR="00A43920" w:rsidRPr="00F34DA7">
        <w:t>«Интернет»</w:t>
      </w:r>
      <w:r w:rsidR="00E3560A">
        <w:t xml:space="preserve"> по адресу:</w:t>
      </w:r>
      <w:r w:rsidR="00E3560A" w:rsidRPr="00E3560A">
        <w:t xml:space="preserve"> </w:t>
      </w:r>
      <w:r w:rsidR="00E3560A" w:rsidRPr="00F34DA7">
        <w:t>https://www.fabrikant.ru/</w:t>
      </w:r>
      <w:r w:rsidR="00E3560A">
        <w:t xml:space="preserve">. </w:t>
      </w:r>
    </w:p>
    <w:p w14:paraId="65B89A2D" w14:textId="77777777" w:rsidR="0036565A" w:rsidRDefault="00F34DA7" w:rsidP="00F34DA7">
      <w:pPr>
        <w:pStyle w:val="xgmdpmhujrf56e8iixmmh"/>
        <w:shd w:val="clear" w:color="auto" w:fill="F5F5F5"/>
        <w:spacing w:before="0" w:beforeAutospacing="0" w:after="0" w:afterAutospacing="0" w:line="240" w:lineRule="atLeast"/>
        <w:ind w:firstLine="709"/>
        <w:jc w:val="both"/>
      </w:pPr>
      <w:r w:rsidRPr="00F34DA7">
        <w:rPr>
          <w:b/>
        </w:rPr>
        <w:t xml:space="preserve">Оператор </w:t>
      </w:r>
      <w:r>
        <w:rPr>
          <w:b/>
        </w:rPr>
        <w:t>э</w:t>
      </w:r>
      <w:r w:rsidRPr="00F34DA7">
        <w:rPr>
          <w:b/>
        </w:rPr>
        <w:t>лектронной площадки:</w:t>
      </w:r>
      <w:r>
        <w:t xml:space="preserve"> </w:t>
      </w:r>
      <w:r w:rsidR="00A43920">
        <w:t>ю</w:t>
      </w:r>
      <w:r>
        <w:t xml:space="preserve">ридическое лицо, зарегистрированное на территории Российской Федерации, владеющее электронной площадкой, в том числе необходимыми для ее функционирования программно-аппаратными средствами, обеспечивающее ее функционирование и включенное в перечень операторов электронных площадок, утвержденный Распоряжением Правительства Российской Федерации от 12.07.2018 № 1447-р «Об утверждении перечней операторов электронных площадок и специализированных электронных площадок, предусмотренных Федеральными законами от 05.04.2013 № 44-ФЗ, от 18.07.2011 № 223-ФЗ». Наименование: </w:t>
      </w:r>
      <w:r w:rsidR="00E3560A">
        <w:t>АО «Э</w:t>
      </w:r>
      <w:r w:rsidR="00C46E9F">
        <w:t>лектронные торговые системы</w:t>
      </w:r>
      <w:r>
        <w:t xml:space="preserve">». Место нахождения: </w:t>
      </w:r>
      <w:r w:rsidRPr="00F34DA7">
        <w:t xml:space="preserve">123112, Москва, </w:t>
      </w:r>
      <w:proofErr w:type="spellStart"/>
      <w:r w:rsidRPr="00F34DA7">
        <w:t>Тестовская</w:t>
      </w:r>
      <w:proofErr w:type="spellEnd"/>
      <w:r w:rsidRPr="00F34DA7">
        <w:t xml:space="preserve"> улица, 10, «Москва Сити», 1 подъезд, 18 этаж</w:t>
      </w:r>
      <w:r>
        <w:t xml:space="preserve">. Адрес сайта: </w:t>
      </w:r>
      <w:r w:rsidRPr="00F34DA7">
        <w:t>https://www.fabrikant.ru/</w:t>
      </w:r>
      <w:r>
        <w:t xml:space="preserve">. Телефон: </w:t>
      </w:r>
      <w:hyperlink r:id="rId10" w:history="1">
        <w:r>
          <w:t>+7</w:t>
        </w:r>
        <w:r w:rsidRPr="00F34DA7">
          <w:t xml:space="preserve"> 495 146 82 92</w:t>
        </w:r>
      </w:hyperlink>
      <w:r w:rsidR="00E3560A">
        <w:t>.</w:t>
      </w:r>
    </w:p>
    <w:p w14:paraId="75FFA6CE" w14:textId="77777777" w:rsidR="000460C7" w:rsidRDefault="004B2695" w:rsidP="000460C7">
      <w:pPr>
        <w:ind w:firstLine="709"/>
        <w:jc w:val="both"/>
        <w:rPr>
          <w:spacing w:val="1"/>
        </w:rPr>
      </w:pPr>
      <w:r w:rsidRPr="00FC71DC">
        <w:rPr>
          <w:b/>
          <w:spacing w:val="1"/>
        </w:rPr>
        <w:t>Предмет аукциона:</w:t>
      </w:r>
      <w:r w:rsidR="00833BE4">
        <w:rPr>
          <w:b/>
          <w:spacing w:val="1"/>
        </w:rPr>
        <w:t xml:space="preserve"> </w:t>
      </w:r>
      <w:r w:rsidR="00833BE4" w:rsidRPr="00833BE4">
        <w:rPr>
          <w:spacing w:val="1"/>
        </w:rPr>
        <w:t>п</w:t>
      </w:r>
      <w:r w:rsidRPr="00833BE4">
        <w:rPr>
          <w:spacing w:val="1"/>
        </w:rPr>
        <w:t>р</w:t>
      </w:r>
      <w:r w:rsidRPr="00FC71DC">
        <w:rPr>
          <w:spacing w:val="1"/>
        </w:rPr>
        <w:t>аво на заключение договоров аренды земельных участков:</w:t>
      </w:r>
    </w:p>
    <w:p w14:paraId="166904A3" w14:textId="409F0D0C" w:rsidR="00042F2B" w:rsidRPr="00F10537" w:rsidRDefault="00F47808" w:rsidP="00042F2B">
      <w:pPr>
        <w:ind w:firstLine="709"/>
        <w:jc w:val="both"/>
        <w:rPr>
          <w:color w:val="000000" w:themeColor="text1"/>
        </w:rPr>
      </w:pPr>
      <w:r w:rsidRPr="00536E66">
        <w:rPr>
          <w:b/>
          <w:color w:val="000000" w:themeColor="text1"/>
        </w:rPr>
        <w:t xml:space="preserve">Лот № 1: </w:t>
      </w:r>
      <w:r w:rsidR="00042F2B" w:rsidRPr="00536E66">
        <w:rPr>
          <w:color w:val="000000" w:themeColor="text1"/>
        </w:rPr>
        <w:t>Земельный участок с кадастровым номером 52:27:00</w:t>
      </w:r>
      <w:r w:rsidR="00987C62">
        <w:rPr>
          <w:color w:val="000000" w:themeColor="text1"/>
        </w:rPr>
        <w:t>8</w:t>
      </w:r>
      <w:r w:rsidR="00042F2B" w:rsidRPr="00536E66">
        <w:rPr>
          <w:color w:val="000000" w:themeColor="text1"/>
        </w:rPr>
        <w:t>00</w:t>
      </w:r>
      <w:r w:rsidR="00042F2B">
        <w:rPr>
          <w:color w:val="000000" w:themeColor="text1"/>
        </w:rPr>
        <w:t>0</w:t>
      </w:r>
      <w:r w:rsidR="00987C62">
        <w:rPr>
          <w:color w:val="000000" w:themeColor="text1"/>
        </w:rPr>
        <w:t>6</w:t>
      </w:r>
      <w:r w:rsidR="00042F2B" w:rsidRPr="00536E66">
        <w:rPr>
          <w:color w:val="000000" w:themeColor="text1"/>
        </w:rPr>
        <w:t>:</w:t>
      </w:r>
      <w:r w:rsidR="00042F2B">
        <w:rPr>
          <w:color w:val="000000" w:themeColor="text1"/>
        </w:rPr>
        <w:t>12</w:t>
      </w:r>
      <w:r w:rsidR="00987C62">
        <w:rPr>
          <w:color w:val="000000" w:themeColor="text1"/>
        </w:rPr>
        <w:t>70</w:t>
      </w:r>
      <w:r w:rsidR="00042F2B" w:rsidRPr="00536E66">
        <w:rPr>
          <w:color w:val="000000" w:themeColor="text1"/>
        </w:rPr>
        <w:t>, площадью</w:t>
      </w:r>
      <w:r w:rsidR="00042F2B" w:rsidRPr="00536E66">
        <w:rPr>
          <w:color w:val="000000" w:themeColor="text1"/>
        </w:rPr>
        <w:br/>
      </w:r>
      <w:r w:rsidR="00987C62">
        <w:rPr>
          <w:color w:val="000000" w:themeColor="text1"/>
        </w:rPr>
        <w:t>40</w:t>
      </w:r>
      <w:r w:rsidR="00042F2B" w:rsidRPr="00536E66">
        <w:rPr>
          <w:color w:val="000000" w:themeColor="text1"/>
        </w:rPr>
        <w:t xml:space="preserve"> </w:t>
      </w:r>
      <w:proofErr w:type="spellStart"/>
      <w:proofErr w:type="gramStart"/>
      <w:r w:rsidR="00042F2B" w:rsidRPr="00536E66">
        <w:rPr>
          <w:color w:val="000000" w:themeColor="text1"/>
        </w:rPr>
        <w:t>кв.м</w:t>
      </w:r>
      <w:proofErr w:type="spellEnd"/>
      <w:proofErr w:type="gramEnd"/>
      <w:r w:rsidR="00042F2B" w:rsidRPr="00536E66">
        <w:rPr>
          <w:color w:val="000000" w:themeColor="text1"/>
        </w:rPr>
        <w:t>, расположенный по адресу (местоположение): Российская Федерация, Нижегородская обл</w:t>
      </w:r>
      <w:r w:rsidR="00042F2B">
        <w:rPr>
          <w:color w:val="000000" w:themeColor="text1"/>
        </w:rPr>
        <w:t>асть</w:t>
      </w:r>
      <w:r w:rsidR="00042F2B" w:rsidRPr="00536E66">
        <w:rPr>
          <w:color w:val="000000" w:themeColor="text1"/>
        </w:rPr>
        <w:t xml:space="preserve">, </w:t>
      </w:r>
      <w:r w:rsidR="00987C62">
        <w:rPr>
          <w:color w:val="000000" w:themeColor="text1"/>
        </w:rPr>
        <w:t xml:space="preserve">муниципальный округ </w:t>
      </w:r>
      <w:proofErr w:type="spellStart"/>
      <w:r w:rsidR="00042F2B" w:rsidRPr="00536E66">
        <w:t>Лысков</w:t>
      </w:r>
      <w:r w:rsidR="00987C62">
        <w:t>ский</w:t>
      </w:r>
      <w:proofErr w:type="spellEnd"/>
      <w:r w:rsidR="00042F2B" w:rsidRPr="00536E66">
        <w:t>,</w:t>
      </w:r>
      <w:r w:rsidR="00987C62">
        <w:t xml:space="preserve"> село </w:t>
      </w:r>
      <w:proofErr w:type="spellStart"/>
      <w:r w:rsidR="00987C62">
        <w:t>Кириково</w:t>
      </w:r>
      <w:proofErr w:type="spellEnd"/>
      <w:r w:rsidR="00987C62">
        <w:t>, улица Полевая, напротив дома 16</w:t>
      </w:r>
      <w:r w:rsidR="00042F2B" w:rsidRPr="00536E66">
        <w:t>.</w:t>
      </w:r>
      <w:r w:rsidR="00042F2B">
        <w:t xml:space="preserve"> Р</w:t>
      </w:r>
      <w:r w:rsidR="00042F2B" w:rsidRPr="00536E66">
        <w:rPr>
          <w:color w:val="000000" w:themeColor="text1"/>
        </w:rPr>
        <w:t xml:space="preserve">азрешенное использование: </w:t>
      </w:r>
      <w:r w:rsidR="00042F2B">
        <w:rPr>
          <w:color w:val="000000" w:themeColor="text1"/>
        </w:rPr>
        <w:t>р</w:t>
      </w:r>
      <w:r w:rsidR="00042F2B" w:rsidRPr="00536E66">
        <w:rPr>
          <w:rFonts w:hint="eastAsia"/>
        </w:rPr>
        <w:t>азмещение</w:t>
      </w:r>
      <w:r w:rsidR="00042F2B" w:rsidRPr="00536E66">
        <w:t xml:space="preserve"> гаражей для собственных нужд</w:t>
      </w:r>
      <w:r w:rsidR="00042F2B">
        <w:t xml:space="preserve">. </w:t>
      </w:r>
    </w:p>
    <w:p w14:paraId="55E39D88" w14:textId="496B7507" w:rsidR="00042F2B" w:rsidRDefault="00042F2B" w:rsidP="00042F2B">
      <w:pPr>
        <w:ind w:firstLine="708"/>
        <w:jc w:val="both"/>
        <w:rPr>
          <w:color w:val="000000" w:themeColor="text1"/>
          <w:spacing w:val="1"/>
        </w:rPr>
      </w:pPr>
      <w:r w:rsidRPr="00280590">
        <w:rPr>
          <w:color w:val="000000" w:themeColor="text1"/>
          <w:spacing w:val="1"/>
        </w:rPr>
        <w:t xml:space="preserve">Границы земельного участка определены в ЕГРН и являются общедоступной информацией, размещенной на портале Росреестра (https://rosreestr.ru) в разделах «Справочная информация по объектам недвижимости в режиме </w:t>
      </w:r>
      <w:proofErr w:type="spellStart"/>
      <w:r w:rsidRPr="00280590">
        <w:rPr>
          <w:color w:val="000000" w:themeColor="text1"/>
          <w:spacing w:val="1"/>
        </w:rPr>
        <w:t>online</w:t>
      </w:r>
      <w:proofErr w:type="spellEnd"/>
      <w:r w:rsidRPr="00280590">
        <w:rPr>
          <w:color w:val="000000" w:themeColor="text1"/>
          <w:spacing w:val="1"/>
        </w:rPr>
        <w:t>» и «</w:t>
      </w:r>
      <w:r w:rsidR="00223A50">
        <w:rPr>
          <w:color w:val="000000" w:themeColor="text1"/>
          <w:spacing w:val="1"/>
        </w:rPr>
        <w:t>Геоинформационный портал</w:t>
      </w:r>
      <w:r w:rsidRPr="00280590">
        <w:rPr>
          <w:color w:val="000000" w:themeColor="text1"/>
          <w:spacing w:val="1"/>
        </w:rPr>
        <w:t xml:space="preserve">»; категория земель - земли </w:t>
      </w:r>
      <w:r>
        <w:rPr>
          <w:color w:val="000000" w:themeColor="text1"/>
          <w:spacing w:val="1"/>
        </w:rPr>
        <w:t>населенных пунктов</w:t>
      </w:r>
      <w:r w:rsidRPr="00280590">
        <w:rPr>
          <w:color w:val="000000" w:themeColor="text1"/>
          <w:spacing w:val="1"/>
        </w:rPr>
        <w:t>. Земельный участок сформирован из земель неразграниченной государственной собственности, не обременен правами третьих лиц.</w:t>
      </w:r>
    </w:p>
    <w:p w14:paraId="0D00360E" w14:textId="77777777" w:rsidR="003852D4" w:rsidRDefault="00987C62" w:rsidP="003852D4">
      <w:pPr>
        <w:spacing w:line="100" w:lineRule="atLeast"/>
        <w:ind w:firstLine="708"/>
        <w:jc w:val="both"/>
      </w:pPr>
      <w:r>
        <w:rPr>
          <w:szCs w:val="28"/>
        </w:rPr>
        <w:t>З</w:t>
      </w:r>
      <w:r w:rsidR="00042F2B" w:rsidRPr="00C43891">
        <w:rPr>
          <w:szCs w:val="28"/>
        </w:rPr>
        <w:t xml:space="preserve">емельный </w:t>
      </w:r>
      <w:r w:rsidR="00042F2B" w:rsidRPr="002260E1">
        <w:t xml:space="preserve">участок расположен в территориальной зоне </w:t>
      </w:r>
      <w:r>
        <w:t>Ж-1</w:t>
      </w:r>
      <w:r w:rsidR="00042F2B" w:rsidRPr="002260E1">
        <w:t xml:space="preserve"> – зона </w:t>
      </w:r>
      <w:r>
        <w:t>застройки индивидуальными жилыми домами</w:t>
      </w:r>
      <w:r w:rsidR="003852D4">
        <w:t>.</w:t>
      </w:r>
    </w:p>
    <w:p w14:paraId="21E9A073" w14:textId="5B125F77" w:rsidR="003852D4" w:rsidRPr="004D4892" w:rsidRDefault="003852D4" w:rsidP="00E52B2B">
      <w:pPr>
        <w:autoSpaceDE w:val="0"/>
        <w:autoSpaceDN w:val="0"/>
        <w:adjustRightInd w:val="0"/>
        <w:ind w:firstLine="708"/>
        <w:jc w:val="both"/>
        <w:rPr>
          <w:rFonts w:eastAsia="Arial"/>
          <w:b/>
          <w:color w:val="000000"/>
        </w:rPr>
      </w:pPr>
      <w:r w:rsidRPr="004D4892">
        <w:rPr>
          <w:rFonts w:eastAsia="Arial"/>
          <w:b/>
          <w:color w:val="000000"/>
        </w:rPr>
        <w:t xml:space="preserve">Предельные (минимальные и (или) максимальные) </w:t>
      </w:r>
      <w:r w:rsidR="00F15135">
        <w:rPr>
          <w:rFonts w:eastAsiaTheme="minorHAnsi"/>
          <w:b/>
          <w:bCs/>
          <w:lang w:eastAsia="en-US"/>
        </w:rPr>
        <w:t>допустимые параметры разрешенного строительства объекта капитального строительства</w:t>
      </w:r>
      <w:r w:rsidRPr="004D4892">
        <w:rPr>
          <w:rFonts w:eastAsia="Arial"/>
          <w:b/>
          <w:color w:val="000000"/>
        </w:rPr>
        <w:t xml:space="preserve"> составляют:</w:t>
      </w:r>
    </w:p>
    <w:p w14:paraId="1ABD2236" w14:textId="655228B1" w:rsidR="003852D4" w:rsidRPr="004D4892" w:rsidRDefault="003852D4" w:rsidP="003852D4">
      <w:pPr>
        <w:spacing w:line="100" w:lineRule="atLeast"/>
        <w:ind w:firstLine="708"/>
        <w:jc w:val="both"/>
        <w:rPr>
          <w:rFonts w:eastAsia="Arial"/>
          <w:color w:val="000000"/>
        </w:rPr>
      </w:pPr>
      <w:r w:rsidRPr="004D4892">
        <w:rPr>
          <w:rFonts w:eastAsia="Arial"/>
          <w:color w:val="000000"/>
        </w:rPr>
        <w:t xml:space="preserve">- максимальный размер земельного участка для размещения </w:t>
      </w:r>
      <w:r w:rsidR="00B119CF">
        <w:rPr>
          <w:rFonts w:eastAsia="Arial"/>
          <w:color w:val="000000"/>
        </w:rPr>
        <w:t>гаражей для собственных нужд</w:t>
      </w:r>
      <w:r w:rsidRPr="004D4892">
        <w:rPr>
          <w:rFonts w:eastAsia="Arial"/>
          <w:color w:val="000000"/>
        </w:rPr>
        <w:t xml:space="preserve"> - </w:t>
      </w:r>
      <w:r w:rsidR="00B119CF">
        <w:rPr>
          <w:rFonts w:eastAsia="Arial"/>
          <w:color w:val="000000"/>
        </w:rPr>
        <w:t>6</w:t>
      </w:r>
      <w:r w:rsidRPr="004D4892">
        <w:rPr>
          <w:rFonts w:eastAsia="Arial"/>
          <w:color w:val="000000"/>
        </w:rPr>
        <w:t xml:space="preserve">0 </w:t>
      </w:r>
      <w:proofErr w:type="spellStart"/>
      <w:proofErr w:type="gramStart"/>
      <w:r w:rsidRPr="004D4892">
        <w:rPr>
          <w:rFonts w:eastAsia="Arial"/>
          <w:color w:val="000000"/>
        </w:rPr>
        <w:t>кв.м</w:t>
      </w:r>
      <w:proofErr w:type="spellEnd"/>
      <w:proofErr w:type="gramEnd"/>
      <w:r w:rsidRPr="004D4892">
        <w:rPr>
          <w:rFonts w:eastAsia="Arial"/>
          <w:color w:val="000000"/>
        </w:rPr>
        <w:t>;</w:t>
      </w:r>
    </w:p>
    <w:p w14:paraId="64D64190" w14:textId="25096F4A" w:rsidR="003852D4" w:rsidRDefault="003852D4" w:rsidP="003852D4">
      <w:pPr>
        <w:spacing w:line="100" w:lineRule="atLeast"/>
        <w:ind w:firstLine="708"/>
        <w:jc w:val="both"/>
        <w:rPr>
          <w:rFonts w:eastAsia="Arial"/>
          <w:color w:val="000000"/>
        </w:rPr>
      </w:pPr>
      <w:r w:rsidRPr="004D4892">
        <w:rPr>
          <w:rFonts w:eastAsia="Arial"/>
          <w:color w:val="000000"/>
        </w:rPr>
        <w:t xml:space="preserve">- минимальный размер земельного участка для размещения </w:t>
      </w:r>
      <w:r w:rsidR="00F15135">
        <w:rPr>
          <w:rFonts w:eastAsia="Arial"/>
          <w:color w:val="000000"/>
        </w:rPr>
        <w:t>гаражей для собственных нужд</w:t>
      </w:r>
      <w:r w:rsidRPr="004D4892">
        <w:rPr>
          <w:rFonts w:eastAsia="Arial"/>
          <w:color w:val="000000"/>
        </w:rPr>
        <w:t xml:space="preserve"> – </w:t>
      </w:r>
      <w:r w:rsidR="00B119CF">
        <w:rPr>
          <w:rFonts w:eastAsia="Arial"/>
          <w:color w:val="000000"/>
        </w:rPr>
        <w:t>2</w:t>
      </w:r>
      <w:r w:rsidRPr="004D4892">
        <w:rPr>
          <w:rFonts w:eastAsia="Arial"/>
          <w:color w:val="000000"/>
        </w:rPr>
        <w:t xml:space="preserve">0 </w:t>
      </w:r>
      <w:proofErr w:type="spellStart"/>
      <w:proofErr w:type="gramStart"/>
      <w:r w:rsidRPr="004D4892">
        <w:rPr>
          <w:rFonts w:eastAsia="Arial"/>
          <w:color w:val="000000"/>
        </w:rPr>
        <w:t>кв.м</w:t>
      </w:r>
      <w:proofErr w:type="spellEnd"/>
      <w:proofErr w:type="gramEnd"/>
      <w:r>
        <w:rPr>
          <w:rFonts w:eastAsia="Arial"/>
          <w:color w:val="000000"/>
        </w:rPr>
        <w:t>;</w:t>
      </w:r>
    </w:p>
    <w:p w14:paraId="3365C21F" w14:textId="3A11ECF4" w:rsidR="003852D4" w:rsidRPr="004D4892" w:rsidRDefault="003852D4" w:rsidP="003852D4">
      <w:pPr>
        <w:pStyle w:val="a8"/>
        <w:rPr>
          <w:szCs w:val="24"/>
        </w:rPr>
      </w:pPr>
      <w:r w:rsidRPr="004D4892">
        <w:rPr>
          <w:color w:val="000000"/>
          <w:szCs w:val="24"/>
        </w:rPr>
        <w:t xml:space="preserve">Минимальные отступы от границ земельного участка: </w:t>
      </w:r>
      <w:r w:rsidR="00B119CF">
        <w:rPr>
          <w:color w:val="000000"/>
          <w:szCs w:val="24"/>
        </w:rPr>
        <w:t>не подлежат установлению</w:t>
      </w:r>
      <w:r>
        <w:rPr>
          <w:szCs w:val="24"/>
        </w:rPr>
        <w:t>.</w:t>
      </w:r>
    </w:p>
    <w:p w14:paraId="61D4EF82" w14:textId="74E81F60" w:rsidR="003852D4" w:rsidRPr="004D4892" w:rsidRDefault="003852D4" w:rsidP="003852D4">
      <w:pPr>
        <w:ind w:firstLine="709"/>
        <w:jc w:val="both"/>
        <w:rPr>
          <w:color w:val="000000"/>
        </w:rPr>
      </w:pPr>
      <w:r w:rsidRPr="004D4892">
        <w:rPr>
          <w:color w:val="000000"/>
        </w:rPr>
        <w:t xml:space="preserve">Предельное количество этажей: </w:t>
      </w:r>
      <w:r w:rsidR="00B119CF">
        <w:rPr>
          <w:color w:val="000000"/>
        </w:rPr>
        <w:t>1</w:t>
      </w:r>
      <w:r w:rsidRPr="004D4892">
        <w:t xml:space="preserve"> (</w:t>
      </w:r>
      <w:r w:rsidR="00F15135">
        <w:t xml:space="preserve">для размещения </w:t>
      </w:r>
      <w:r w:rsidR="00F15135">
        <w:rPr>
          <w:rFonts w:eastAsia="Arial"/>
          <w:color w:val="000000"/>
        </w:rPr>
        <w:t>гаражей для собственных нужд</w:t>
      </w:r>
      <w:r w:rsidRPr="004D4892">
        <w:t xml:space="preserve">), </w:t>
      </w:r>
    </w:p>
    <w:p w14:paraId="12DD1860" w14:textId="30F5EE0A" w:rsidR="00B119CF" w:rsidRDefault="003852D4" w:rsidP="003852D4">
      <w:pPr>
        <w:ind w:firstLine="708"/>
        <w:jc w:val="both"/>
      </w:pPr>
      <w:r w:rsidRPr="004D4892">
        <w:rPr>
          <w:color w:val="000000"/>
        </w:rPr>
        <w:t xml:space="preserve">Максимальный процент застройки в границах земельного участка – </w:t>
      </w:r>
      <w:r w:rsidR="00F15135">
        <w:rPr>
          <w:color w:val="000000"/>
        </w:rPr>
        <w:t>10</w:t>
      </w:r>
      <w:r w:rsidRPr="004D4892">
        <w:rPr>
          <w:color w:val="000000"/>
        </w:rPr>
        <w:t>0%</w:t>
      </w:r>
      <w:r>
        <w:rPr>
          <w:color w:val="000000"/>
        </w:rPr>
        <w:t xml:space="preserve"> для </w:t>
      </w:r>
      <w:r w:rsidR="00F15135">
        <w:t xml:space="preserve">размещения </w:t>
      </w:r>
      <w:r w:rsidR="00F15135">
        <w:rPr>
          <w:rFonts w:eastAsia="Arial"/>
          <w:color w:val="000000"/>
        </w:rPr>
        <w:t>гаражей для собственных нужд</w:t>
      </w:r>
      <w:r w:rsidRPr="004D4892">
        <w:t>.</w:t>
      </w:r>
    </w:p>
    <w:p w14:paraId="2ED962FC" w14:textId="3E425C56" w:rsidR="00042F2B" w:rsidRPr="00FA254A" w:rsidRDefault="00042F2B" w:rsidP="003852D4">
      <w:pPr>
        <w:ind w:firstLine="708"/>
        <w:jc w:val="both"/>
        <w:rPr>
          <w:b/>
        </w:rPr>
      </w:pPr>
      <w:r w:rsidRPr="00FA254A">
        <w:rPr>
          <w:b/>
        </w:rPr>
        <w:t>Возможность подключения (технологического присоединения) объектов капитального строительства к сетям инженерно-технического обеспечения.</w:t>
      </w:r>
    </w:p>
    <w:p w14:paraId="64B72FBE" w14:textId="77777777" w:rsidR="00042F2B" w:rsidRPr="002260E1" w:rsidRDefault="00042F2B" w:rsidP="00042F2B">
      <w:pPr>
        <w:spacing w:line="100" w:lineRule="atLeast"/>
        <w:ind w:firstLine="709"/>
        <w:jc w:val="both"/>
      </w:pPr>
      <w:r w:rsidRPr="002260E1">
        <w:lastRenderedPageBreak/>
        <w:t>Техническая возможность для подключения (технологического присоединения) планируемых объектов капитального строительства к сетям теплоснабжения</w:t>
      </w:r>
      <w:r>
        <w:t>, водоснабжения</w:t>
      </w:r>
      <w:r w:rsidRPr="002260E1">
        <w:t xml:space="preserve"> и канализации отсутствует.</w:t>
      </w:r>
    </w:p>
    <w:p w14:paraId="62AF6FD3" w14:textId="322841E6" w:rsidR="00042F2B" w:rsidRPr="002260E1" w:rsidRDefault="008477B7" w:rsidP="00042F2B">
      <w:pPr>
        <w:autoSpaceDE w:val="0"/>
        <w:autoSpaceDN w:val="0"/>
        <w:adjustRightInd w:val="0"/>
        <w:ind w:firstLine="709"/>
        <w:jc w:val="both"/>
      </w:pPr>
      <w:r w:rsidRPr="004D4892">
        <w:t>Имеется техническая возможность подключения планируемых объектов капитального строительства к сетям газораспределения</w:t>
      </w:r>
      <w:r>
        <w:t>, но не более 42 м3/час</w:t>
      </w:r>
      <w:r w:rsidR="00042F2B" w:rsidRPr="002260E1">
        <w:t xml:space="preserve">. </w:t>
      </w:r>
    </w:p>
    <w:p w14:paraId="43CDA601" w14:textId="62414CB8" w:rsidR="004C75A5" w:rsidRDefault="00042F2B" w:rsidP="00042F2B">
      <w:pPr>
        <w:ind w:firstLine="709"/>
        <w:jc w:val="both"/>
        <w:rPr>
          <w:color w:val="000000" w:themeColor="text1"/>
        </w:rPr>
      </w:pPr>
      <w:r w:rsidRPr="002260E1">
        <w:rPr>
          <w:color w:val="000000" w:themeColor="text1"/>
        </w:rPr>
        <w:t>Использование земельного участка - без права изменения целевого назначения и вида разрешенного использования земельного участка.</w:t>
      </w:r>
    </w:p>
    <w:p w14:paraId="4DD64E29" w14:textId="7517878F" w:rsidR="00DB5DFC" w:rsidRPr="00F10537" w:rsidRDefault="00DB5DFC" w:rsidP="00DB5DFC">
      <w:pPr>
        <w:ind w:firstLine="709"/>
        <w:jc w:val="both"/>
        <w:rPr>
          <w:color w:val="000000" w:themeColor="text1"/>
        </w:rPr>
      </w:pPr>
      <w:r w:rsidRPr="00C93C82">
        <w:rPr>
          <w:b/>
          <w:color w:val="000000" w:themeColor="text1"/>
        </w:rPr>
        <w:t xml:space="preserve">Лот № </w:t>
      </w:r>
      <w:r>
        <w:rPr>
          <w:b/>
          <w:color w:val="000000" w:themeColor="text1"/>
        </w:rPr>
        <w:t>2</w:t>
      </w:r>
      <w:r w:rsidRPr="00C93C82">
        <w:rPr>
          <w:b/>
          <w:color w:val="000000" w:themeColor="text1"/>
        </w:rPr>
        <w:t>:</w:t>
      </w:r>
      <w:r w:rsidRPr="009F72E2">
        <w:rPr>
          <w:color w:val="000000" w:themeColor="text1"/>
        </w:rPr>
        <w:t xml:space="preserve"> </w:t>
      </w:r>
      <w:r w:rsidRPr="00536E66">
        <w:rPr>
          <w:color w:val="000000" w:themeColor="text1"/>
        </w:rPr>
        <w:t xml:space="preserve">Земельный участок с </w:t>
      </w:r>
      <w:r w:rsidRPr="00DB5DFC">
        <w:rPr>
          <w:color w:val="000000" w:themeColor="text1"/>
        </w:rPr>
        <w:t>кадастровым номером 52:27:0090022:3120, площадью</w:t>
      </w:r>
      <w:r w:rsidRPr="00DB5DFC">
        <w:rPr>
          <w:color w:val="000000" w:themeColor="text1"/>
        </w:rPr>
        <w:br/>
        <w:t xml:space="preserve">163 </w:t>
      </w:r>
      <w:proofErr w:type="spellStart"/>
      <w:proofErr w:type="gramStart"/>
      <w:r w:rsidRPr="00DB5DFC">
        <w:rPr>
          <w:color w:val="000000" w:themeColor="text1"/>
        </w:rPr>
        <w:t>кв.м</w:t>
      </w:r>
      <w:proofErr w:type="spellEnd"/>
      <w:proofErr w:type="gramEnd"/>
      <w:r w:rsidRPr="00DB5DFC">
        <w:rPr>
          <w:color w:val="000000" w:themeColor="text1"/>
        </w:rPr>
        <w:t xml:space="preserve">, расположенный по адресу (местоположение): </w:t>
      </w:r>
      <w:r w:rsidRPr="00DB5DFC">
        <w:t xml:space="preserve">Российская Федерация, Нижегородская обл., </w:t>
      </w:r>
      <w:proofErr w:type="spellStart"/>
      <w:r w:rsidRPr="00DB5DFC">
        <w:t>Лысковский</w:t>
      </w:r>
      <w:proofErr w:type="spellEnd"/>
      <w:r w:rsidRPr="00DB5DFC">
        <w:t xml:space="preserve"> район, г. Лысково, ул. Мичурина</w:t>
      </w:r>
      <w:r>
        <w:t>.</w:t>
      </w:r>
      <w:r w:rsidRPr="00DB5DFC">
        <w:rPr>
          <w:color w:val="000000" w:themeColor="text1"/>
        </w:rPr>
        <w:t xml:space="preserve"> </w:t>
      </w:r>
      <w:r>
        <w:t>Р</w:t>
      </w:r>
      <w:r w:rsidRPr="00536E66">
        <w:rPr>
          <w:color w:val="000000" w:themeColor="text1"/>
        </w:rPr>
        <w:t xml:space="preserve">азрешенное использование: </w:t>
      </w:r>
      <w:r>
        <w:rPr>
          <w:color w:val="000000" w:themeColor="text1"/>
        </w:rPr>
        <w:t>хранение автотранспорта</w:t>
      </w:r>
      <w:r>
        <w:t xml:space="preserve">. </w:t>
      </w:r>
    </w:p>
    <w:p w14:paraId="31816299" w14:textId="16CEE33E" w:rsidR="00DB5DFC" w:rsidRDefault="00DB5DFC" w:rsidP="00DB5DFC">
      <w:pPr>
        <w:ind w:firstLine="708"/>
        <w:jc w:val="both"/>
        <w:rPr>
          <w:color w:val="000000" w:themeColor="text1"/>
          <w:spacing w:val="1"/>
        </w:rPr>
      </w:pPr>
      <w:r w:rsidRPr="00280590">
        <w:rPr>
          <w:color w:val="000000" w:themeColor="text1"/>
          <w:spacing w:val="1"/>
        </w:rPr>
        <w:t xml:space="preserve">Границы земельного участка определены в ЕГРН и являются общедоступной информацией, размещенной на портале Росреестра (https://rosreestr.ru) в разделах «Справочная информация по объектам недвижимости в режиме </w:t>
      </w:r>
      <w:proofErr w:type="spellStart"/>
      <w:r w:rsidRPr="00280590">
        <w:rPr>
          <w:color w:val="000000" w:themeColor="text1"/>
          <w:spacing w:val="1"/>
        </w:rPr>
        <w:t>online</w:t>
      </w:r>
      <w:proofErr w:type="spellEnd"/>
      <w:r w:rsidRPr="00280590">
        <w:rPr>
          <w:color w:val="000000" w:themeColor="text1"/>
          <w:spacing w:val="1"/>
        </w:rPr>
        <w:t>» и «</w:t>
      </w:r>
      <w:r>
        <w:rPr>
          <w:color w:val="000000" w:themeColor="text1"/>
          <w:spacing w:val="1"/>
        </w:rPr>
        <w:t>Геоинформационный портал</w:t>
      </w:r>
      <w:r w:rsidRPr="00280590">
        <w:rPr>
          <w:color w:val="000000" w:themeColor="text1"/>
          <w:spacing w:val="1"/>
        </w:rPr>
        <w:t xml:space="preserve">»; категория земель - земли </w:t>
      </w:r>
      <w:r>
        <w:rPr>
          <w:color w:val="000000" w:themeColor="text1"/>
          <w:spacing w:val="1"/>
        </w:rPr>
        <w:t>населенных пунктов</w:t>
      </w:r>
      <w:r w:rsidRPr="00280590">
        <w:rPr>
          <w:color w:val="000000" w:themeColor="text1"/>
          <w:spacing w:val="1"/>
        </w:rPr>
        <w:t>. Земельный участок сформирован из земель неразграниченной государственной собственности, не обременен правами третьих лиц.</w:t>
      </w:r>
    </w:p>
    <w:p w14:paraId="4BB04A0B" w14:textId="77777777" w:rsidR="00DB5DFC" w:rsidRDefault="00DB5DFC" w:rsidP="00DB5DFC">
      <w:pPr>
        <w:ind w:firstLine="708"/>
        <w:jc w:val="both"/>
        <w:rPr>
          <w:color w:val="000000" w:themeColor="text1"/>
          <w:spacing w:val="1"/>
        </w:rPr>
      </w:pPr>
      <w:r>
        <w:t>Н</w:t>
      </w:r>
      <w:r w:rsidRPr="00447E7F">
        <w:rPr>
          <w:rFonts w:eastAsia="TimesNewRomanPSMT"/>
          <w:lang w:eastAsia="en-US"/>
        </w:rPr>
        <w:t>а земельный участок установлены ограничения</w:t>
      </w:r>
      <w:r>
        <w:rPr>
          <w:rFonts w:eastAsia="TimesNewRomanPSMT"/>
          <w:lang w:eastAsia="en-US"/>
        </w:rPr>
        <w:t xml:space="preserve"> прав, предусмотренные ст. 56 Земельного кодекса Российской Федерации.</w:t>
      </w:r>
    </w:p>
    <w:p w14:paraId="45156642" w14:textId="304F2DC4" w:rsidR="00DB5DFC" w:rsidRPr="002260E1" w:rsidRDefault="00AE582E" w:rsidP="00DB5DFC">
      <w:pPr>
        <w:ind w:firstLine="708"/>
        <w:jc w:val="both"/>
        <w:rPr>
          <w:spacing w:val="1"/>
        </w:rPr>
      </w:pPr>
      <w:r>
        <w:rPr>
          <w:szCs w:val="28"/>
        </w:rPr>
        <w:t>З</w:t>
      </w:r>
      <w:r w:rsidR="00DB5DFC" w:rsidRPr="00C43891">
        <w:rPr>
          <w:szCs w:val="28"/>
        </w:rPr>
        <w:t xml:space="preserve">емельный </w:t>
      </w:r>
      <w:r w:rsidR="00DB5DFC" w:rsidRPr="002260E1">
        <w:t xml:space="preserve">участок расположен в территориальной зоне </w:t>
      </w:r>
      <w:r w:rsidR="009E2C24">
        <w:t>П1</w:t>
      </w:r>
      <w:r w:rsidR="00DB5DFC" w:rsidRPr="002260E1">
        <w:t xml:space="preserve"> – </w:t>
      </w:r>
      <w:r w:rsidR="009E2C24">
        <w:t xml:space="preserve">производственная </w:t>
      </w:r>
      <w:r w:rsidR="00DB5DFC" w:rsidRPr="002260E1">
        <w:t>зона транспортной инфраструктуры, в которой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подлежат установлению.</w:t>
      </w:r>
    </w:p>
    <w:p w14:paraId="6100B8C8" w14:textId="77777777" w:rsidR="00DB5DFC" w:rsidRPr="00FA254A" w:rsidRDefault="00DB5DFC" w:rsidP="00DB5DFC">
      <w:pPr>
        <w:spacing w:line="100" w:lineRule="atLeast"/>
        <w:ind w:firstLine="708"/>
        <w:jc w:val="both"/>
        <w:rPr>
          <w:b/>
        </w:rPr>
      </w:pPr>
      <w:r w:rsidRPr="00FA254A">
        <w:rPr>
          <w:b/>
        </w:rPr>
        <w:t>Возможность подключения (технологического присоединения) объектов капитального строительства к сетям инженерно-технического обеспечения.</w:t>
      </w:r>
    </w:p>
    <w:p w14:paraId="73BDC372" w14:textId="3402F6E0" w:rsidR="00DB5DFC" w:rsidRDefault="00DB5DFC" w:rsidP="00DB5DFC">
      <w:pPr>
        <w:spacing w:line="100" w:lineRule="atLeast"/>
        <w:ind w:firstLine="709"/>
        <w:jc w:val="both"/>
      </w:pPr>
      <w:r w:rsidRPr="002260E1">
        <w:t>Техническая возможность для подключения (технологического присоединения) планируемых объектов капитального строительства к сетям теплоснабжения</w:t>
      </w:r>
      <w:r w:rsidR="00600242">
        <w:t xml:space="preserve"> от</w:t>
      </w:r>
      <w:r w:rsidRPr="002260E1">
        <w:t>сутствует.</w:t>
      </w:r>
    </w:p>
    <w:p w14:paraId="530ED40E" w14:textId="181D5EF5" w:rsidR="00A55C98" w:rsidRDefault="00A55C98" w:rsidP="00A55C98">
      <w:pPr>
        <w:spacing w:line="100" w:lineRule="atLeast"/>
        <w:ind w:firstLine="708"/>
        <w:jc w:val="both"/>
      </w:pPr>
      <w:r>
        <w:t>Имеется техническая возможность подключения к магистральному водопроводу по ул. Мичурина, давление в системе 2,5 кгс/см2, диаметр 63 мм, материал ПНД</w:t>
      </w:r>
      <w:r w:rsidRPr="004D4892">
        <w:t>.</w:t>
      </w:r>
    </w:p>
    <w:p w14:paraId="39D08CCF" w14:textId="20DE29DC" w:rsidR="00A55C98" w:rsidRPr="004D4892" w:rsidRDefault="00A55C98" w:rsidP="00A55C98">
      <w:pPr>
        <w:spacing w:line="100" w:lineRule="atLeast"/>
        <w:ind w:firstLine="708"/>
        <w:jc w:val="both"/>
      </w:pPr>
      <w:r>
        <w:t>Имеется техническая возможность подключения в существующую канализационную сеть по ул. Мичурина, максимальная нагрузка 40</w:t>
      </w:r>
      <w:r w:rsidR="004E4C86">
        <w:t xml:space="preserve"> </w:t>
      </w:r>
      <w:r>
        <w:t>л/м, диаметр канализационной трубы заложить не менее 160</w:t>
      </w:r>
      <w:r w:rsidR="00AB7A1B">
        <w:t xml:space="preserve"> </w:t>
      </w:r>
      <w:r>
        <w:t>мм, материал полимер.</w:t>
      </w:r>
    </w:p>
    <w:p w14:paraId="70C5CE4E" w14:textId="2B56EEDE" w:rsidR="005F1A82" w:rsidRPr="002260E1" w:rsidRDefault="00A55C98" w:rsidP="00A55C98">
      <w:pPr>
        <w:spacing w:line="100" w:lineRule="atLeast"/>
        <w:ind w:firstLine="709"/>
        <w:jc w:val="both"/>
      </w:pPr>
      <w:r w:rsidRPr="004D4892">
        <w:t>Имеется техническая возможность подключения планируемых объектов капитального строительства к сетям газораспределения</w:t>
      </w:r>
      <w:r>
        <w:t>, но не более 42 м3/час</w:t>
      </w:r>
      <w:r w:rsidR="009649A9">
        <w:t>.</w:t>
      </w:r>
    </w:p>
    <w:p w14:paraId="7E290CCD" w14:textId="15F293B2" w:rsidR="00DB5DFC" w:rsidRDefault="00DB5DFC" w:rsidP="00DB5DFC">
      <w:pPr>
        <w:ind w:firstLine="709"/>
        <w:jc w:val="both"/>
        <w:rPr>
          <w:color w:val="000000" w:themeColor="text1"/>
        </w:rPr>
      </w:pPr>
      <w:r w:rsidRPr="002260E1">
        <w:rPr>
          <w:color w:val="000000" w:themeColor="text1"/>
        </w:rPr>
        <w:t>Использование земельного участка - без права изменения целевого назначения и вида разрешенного использования земельного участка.</w:t>
      </w:r>
    </w:p>
    <w:p w14:paraId="52F80695" w14:textId="4B3E09DA" w:rsidR="00B56FE1" w:rsidRPr="00F10537" w:rsidRDefault="00B56FE1" w:rsidP="00B56FE1">
      <w:pPr>
        <w:ind w:firstLine="709"/>
        <w:jc w:val="both"/>
        <w:rPr>
          <w:color w:val="000000" w:themeColor="text1"/>
        </w:rPr>
      </w:pPr>
      <w:r w:rsidRPr="00C93C82">
        <w:rPr>
          <w:b/>
          <w:color w:val="000000" w:themeColor="text1"/>
        </w:rPr>
        <w:t xml:space="preserve">Лот № </w:t>
      </w:r>
      <w:r w:rsidR="00135656">
        <w:rPr>
          <w:b/>
          <w:color w:val="000000" w:themeColor="text1"/>
        </w:rPr>
        <w:t>3</w:t>
      </w:r>
      <w:r w:rsidRPr="00C93C82">
        <w:rPr>
          <w:b/>
          <w:color w:val="000000" w:themeColor="text1"/>
        </w:rPr>
        <w:t>:</w:t>
      </w:r>
      <w:r w:rsidRPr="009F72E2">
        <w:rPr>
          <w:color w:val="000000" w:themeColor="text1"/>
        </w:rPr>
        <w:t xml:space="preserve"> </w:t>
      </w:r>
      <w:r w:rsidRPr="00536E66">
        <w:rPr>
          <w:color w:val="000000" w:themeColor="text1"/>
        </w:rPr>
        <w:t xml:space="preserve">Земельный участок с </w:t>
      </w:r>
      <w:r w:rsidRPr="00DB5DFC">
        <w:rPr>
          <w:color w:val="000000" w:themeColor="text1"/>
        </w:rPr>
        <w:t>кадастровым номером 52:27:00900</w:t>
      </w:r>
      <w:r w:rsidR="00682940">
        <w:rPr>
          <w:color w:val="000000" w:themeColor="text1"/>
        </w:rPr>
        <w:t>09</w:t>
      </w:r>
      <w:r w:rsidRPr="00DB5DFC">
        <w:rPr>
          <w:color w:val="000000" w:themeColor="text1"/>
        </w:rPr>
        <w:t>:</w:t>
      </w:r>
      <w:r w:rsidR="00682940">
        <w:rPr>
          <w:color w:val="000000" w:themeColor="text1"/>
        </w:rPr>
        <w:t>12927</w:t>
      </w:r>
      <w:r w:rsidRPr="00DB5DFC">
        <w:rPr>
          <w:color w:val="000000" w:themeColor="text1"/>
        </w:rPr>
        <w:t>, площадью</w:t>
      </w:r>
      <w:r w:rsidRPr="00DB5DFC">
        <w:rPr>
          <w:color w:val="000000" w:themeColor="text1"/>
        </w:rPr>
        <w:br/>
        <w:t>1</w:t>
      </w:r>
      <w:r w:rsidR="00682940">
        <w:rPr>
          <w:color w:val="000000" w:themeColor="text1"/>
        </w:rPr>
        <w:t>101</w:t>
      </w:r>
      <w:r w:rsidRPr="00DB5DFC">
        <w:rPr>
          <w:color w:val="000000" w:themeColor="text1"/>
        </w:rPr>
        <w:t xml:space="preserve"> </w:t>
      </w:r>
      <w:proofErr w:type="spellStart"/>
      <w:proofErr w:type="gramStart"/>
      <w:r w:rsidRPr="00DB5DFC">
        <w:rPr>
          <w:color w:val="000000" w:themeColor="text1"/>
        </w:rPr>
        <w:t>кв.м</w:t>
      </w:r>
      <w:proofErr w:type="spellEnd"/>
      <w:proofErr w:type="gramEnd"/>
      <w:r w:rsidRPr="00DB5DFC">
        <w:rPr>
          <w:color w:val="000000" w:themeColor="text1"/>
        </w:rPr>
        <w:t xml:space="preserve">, расположенный по адресу (местоположение): </w:t>
      </w:r>
      <w:r w:rsidRPr="00DB5DFC">
        <w:t>Российская Федерация, Нижегородская обл</w:t>
      </w:r>
      <w:r w:rsidR="004A388A">
        <w:t>асть</w:t>
      </w:r>
      <w:r w:rsidRPr="00DB5DFC">
        <w:t xml:space="preserve">, </w:t>
      </w:r>
      <w:proofErr w:type="spellStart"/>
      <w:r w:rsidRPr="00DB5DFC">
        <w:t>Лысковский</w:t>
      </w:r>
      <w:proofErr w:type="spellEnd"/>
      <w:r w:rsidRPr="00DB5DFC">
        <w:t xml:space="preserve"> </w:t>
      </w:r>
      <w:r w:rsidR="004A388A">
        <w:t>муниципальный округ</w:t>
      </w:r>
      <w:r w:rsidRPr="00DB5DFC">
        <w:t>, г. Лысково, ул. Мичурина</w:t>
      </w:r>
      <w:r>
        <w:t>.</w:t>
      </w:r>
      <w:r w:rsidRPr="00DB5DFC">
        <w:rPr>
          <w:color w:val="000000" w:themeColor="text1"/>
        </w:rPr>
        <w:t xml:space="preserve"> </w:t>
      </w:r>
      <w:r>
        <w:t>Р</w:t>
      </w:r>
      <w:r w:rsidRPr="00536E66">
        <w:rPr>
          <w:color w:val="000000" w:themeColor="text1"/>
        </w:rPr>
        <w:t xml:space="preserve">азрешенное использование: </w:t>
      </w:r>
      <w:r>
        <w:rPr>
          <w:color w:val="000000" w:themeColor="text1"/>
        </w:rPr>
        <w:t>хранение автотранспорта</w:t>
      </w:r>
      <w:r>
        <w:t xml:space="preserve">. </w:t>
      </w:r>
    </w:p>
    <w:p w14:paraId="10216599" w14:textId="77777777" w:rsidR="00B56FE1" w:rsidRDefault="00B56FE1" w:rsidP="00B56FE1">
      <w:pPr>
        <w:ind w:firstLine="708"/>
        <w:jc w:val="both"/>
        <w:rPr>
          <w:color w:val="000000" w:themeColor="text1"/>
          <w:spacing w:val="1"/>
        </w:rPr>
      </w:pPr>
      <w:r w:rsidRPr="00280590">
        <w:rPr>
          <w:color w:val="000000" w:themeColor="text1"/>
          <w:spacing w:val="1"/>
        </w:rPr>
        <w:t xml:space="preserve">Границы земельного участка определены в ЕГРН и являются общедоступной информацией, размещенной на портале Росреестра (https://rosreestr.ru) в разделах «Справочная информация по объектам недвижимости в режиме </w:t>
      </w:r>
      <w:proofErr w:type="spellStart"/>
      <w:r w:rsidRPr="00280590">
        <w:rPr>
          <w:color w:val="000000" w:themeColor="text1"/>
          <w:spacing w:val="1"/>
        </w:rPr>
        <w:t>online</w:t>
      </w:r>
      <w:proofErr w:type="spellEnd"/>
      <w:r w:rsidRPr="00280590">
        <w:rPr>
          <w:color w:val="000000" w:themeColor="text1"/>
          <w:spacing w:val="1"/>
        </w:rPr>
        <w:t>» и «</w:t>
      </w:r>
      <w:r>
        <w:rPr>
          <w:color w:val="000000" w:themeColor="text1"/>
          <w:spacing w:val="1"/>
        </w:rPr>
        <w:t>Геоинформационный портал</w:t>
      </w:r>
      <w:r w:rsidRPr="00280590">
        <w:rPr>
          <w:color w:val="000000" w:themeColor="text1"/>
          <w:spacing w:val="1"/>
        </w:rPr>
        <w:t xml:space="preserve">»; категория земель - земли </w:t>
      </w:r>
      <w:r>
        <w:rPr>
          <w:color w:val="000000" w:themeColor="text1"/>
          <w:spacing w:val="1"/>
        </w:rPr>
        <w:t>населенных пунктов</w:t>
      </w:r>
      <w:r w:rsidRPr="00280590">
        <w:rPr>
          <w:color w:val="000000" w:themeColor="text1"/>
          <w:spacing w:val="1"/>
        </w:rPr>
        <w:t>. Земельный участок сформирован из земель неразграниченной государственной собственности, не обременен правами третьих лиц.</w:t>
      </w:r>
    </w:p>
    <w:p w14:paraId="714A919B" w14:textId="28981C43" w:rsidR="00B56FE1" w:rsidRPr="002260E1" w:rsidRDefault="00B56FE1" w:rsidP="00B56FE1">
      <w:pPr>
        <w:ind w:firstLine="708"/>
        <w:jc w:val="both"/>
        <w:rPr>
          <w:spacing w:val="1"/>
        </w:rPr>
      </w:pPr>
      <w:r>
        <w:rPr>
          <w:szCs w:val="28"/>
        </w:rPr>
        <w:t>З</w:t>
      </w:r>
      <w:r w:rsidRPr="00C43891">
        <w:rPr>
          <w:szCs w:val="28"/>
        </w:rPr>
        <w:t xml:space="preserve">емельный </w:t>
      </w:r>
      <w:r w:rsidRPr="002260E1">
        <w:t xml:space="preserve">участок расположен в территориальной зоне </w:t>
      </w:r>
      <w:r w:rsidR="0041628F">
        <w:t>О</w:t>
      </w:r>
      <w:r>
        <w:t>1</w:t>
      </w:r>
      <w:r w:rsidRPr="002260E1">
        <w:t xml:space="preserve"> – </w:t>
      </w:r>
      <w:r w:rsidR="0041628F">
        <w:t>многофункциональная общественно-деловая</w:t>
      </w:r>
      <w:r w:rsidR="003C5D95">
        <w:t xml:space="preserve"> зона</w:t>
      </w:r>
      <w:r w:rsidRPr="002260E1">
        <w:t>, в которой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не подлежат установлению.</w:t>
      </w:r>
    </w:p>
    <w:p w14:paraId="54C0D4A1" w14:textId="77777777" w:rsidR="00B56FE1" w:rsidRPr="00FA254A" w:rsidRDefault="00B56FE1" w:rsidP="00B56FE1">
      <w:pPr>
        <w:spacing w:line="100" w:lineRule="atLeast"/>
        <w:ind w:firstLine="708"/>
        <w:jc w:val="both"/>
        <w:rPr>
          <w:b/>
        </w:rPr>
      </w:pPr>
      <w:r w:rsidRPr="00FA254A">
        <w:rPr>
          <w:b/>
        </w:rPr>
        <w:t>Возможность подключения (технологического присоединения) объектов капитального строительства к сетям инженерно-технического обеспечения.</w:t>
      </w:r>
    </w:p>
    <w:p w14:paraId="04A9FEEE" w14:textId="77777777" w:rsidR="00B56FE1" w:rsidRDefault="00B56FE1" w:rsidP="00B56FE1">
      <w:pPr>
        <w:spacing w:line="100" w:lineRule="atLeast"/>
        <w:ind w:firstLine="709"/>
        <w:jc w:val="both"/>
      </w:pPr>
      <w:r w:rsidRPr="002260E1">
        <w:t>Техническая возможность для подключения (технологического присоединения) планируемых объектов капитального строительства к сетям теплоснабжения</w:t>
      </w:r>
      <w:r>
        <w:t xml:space="preserve"> от</w:t>
      </w:r>
      <w:r w:rsidRPr="002260E1">
        <w:t>сутствует.</w:t>
      </w:r>
    </w:p>
    <w:p w14:paraId="08A5AD28" w14:textId="0692CD1D" w:rsidR="00B56FE1" w:rsidRDefault="00B56FE1" w:rsidP="00B56FE1">
      <w:pPr>
        <w:spacing w:line="100" w:lineRule="atLeast"/>
        <w:ind w:firstLine="708"/>
        <w:jc w:val="both"/>
      </w:pPr>
      <w:r>
        <w:lastRenderedPageBreak/>
        <w:t xml:space="preserve">Имеется техническая возможность подключения к магистральному водопроводу по ул. Мичурина, давление в системе </w:t>
      </w:r>
      <w:r w:rsidR="003C5D95">
        <w:t>3</w:t>
      </w:r>
      <w:r>
        <w:t xml:space="preserve"> кгс/см2, диаметр </w:t>
      </w:r>
      <w:r w:rsidR="003C5D95">
        <w:t>219</w:t>
      </w:r>
      <w:r>
        <w:t xml:space="preserve"> мм, материал </w:t>
      </w:r>
      <w:r w:rsidR="003C5D95">
        <w:t>сталь</w:t>
      </w:r>
      <w:r w:rsidRPr="004D4892">
        <w:t>.</w:t>
      </w:r>
    </w:p>
    <w:p w14:paraId="56F08FF4" w14:textId="6DEFBACD" w:rsidR="00B56FE1" w:rsidRPr="004D4892" w:rsidRDefault="00B56FE1" w:rsidP="00B56FE1">
      <w:pPr>
        <w:spacing w:line="100" w:lineRule="atLeast"/>
        <w:ind w:firstLine="708"/>
        <w:jc w:val="both"/>
      </w:pPr>
      <w:r>
        <w:t xml:space="preserve">Имеется техническая возможность подключения в существующую канализационную сеть по ул. </w:t>
      </w:r>
      <w:r w:rsidR="003C5D95">
        <w:t>Космонавтов</w:t>
      </w:r>
      <w:r>
        <w:t xml:space="preserve">, максимальная нагрузка </w:t>
      </w:r>
      <w:r w:rsidR="003C5D95">
        <w:t>7</w:t>
      </w:r>
      <w:r>
        <w:t>0</w:t>
      </w:r>
      <w:r w:rsidR="004E4C86">
        <w:t xml:space="preserve"> </w:t>
      </w:r>
      <w:r>
        <w:t>л/м, диаметр канализационной трубы заложить не менее 160</w:t>
      </w:r>
      <w:r w:rsidR="003C5D95">
        <w:t xml:space="preserve"> </w:t>
      </w:r>
      <w:r>
        <w:t>мм, материал полимер.</w:t>
      </w:r>
    </w:p>
    <w:p w14:paraId="65CF54DC" w14:textId="527036EE" w:rsidR="00B56FE1" w:rsidRPr="002260E1" w:rsidRDefault="00B56FE1" w:rsidP="00B56FE1">
      <w:pPr>
        <w:spacing w:line="100" w:lineRule="atLeast"/>
        <w:ind w:firstLine="709"/>
        <w:jc w:val="both"/>
      </w:pPr>
      <w:r w:rsidRPr="004D4892">
        <w:t>Имеется техническая возможность подключения планируемых объектов капитального строительства к сетям газораспределения</w:t>
      </w:r>
      <w:r>
        <w:t>, но не более 42 м3/час</w:t>
      </w:r>
      <w:r w:rsidR="005F36E6">
        <w:t>.</w:t>
      </w:r>
    </w:p>
    <w:p w14:paraId="5DF7783A" w14:textId="77777777" w:rsidR="00B56FE1" w:rsidRPr="002260E1" w:rsidRDefault="00B56FE1" w:rsidP="00B56FE1">
      <w:pPr>
        <w:ind w:firstLine="709"/>
        <w:jc w:val="both"/>
        <w:rPr>
          <w:color w:val="000000" w:themeColor="text1"/>
        </w:rPr>
      </w:pPr>
      <w:r w:rsidRPr="002260E1">
        <w:rPr>
          <w:color w:val="000000" w:themeColor="text1"/>
        </w:rPr>
        <w:t>Использование земельного участка - без права изменения целевого назначения и вида разрешенного использования земельного участка.</w:t>
      </w:r>
    </w:p>
    <w:p w14:paraId="436646B6" w14:textId="5952EF67" w:rsidR="00C17B77" w:rsidRPr="001711C9" w:rsidRDefault="00187E27" w:rsidP="001D463E">
      <w:pPr>
        <w:ind w:firstLine="709"/>
        <w:jc w:val="both"/>
        <w:rPr>
          <w:color w:val="000000" w:themeColor="text1"/>
        </w:rPr>
      </w:pPr>
      <w:r>
        <w:rPr>
          <w:b/>
          <w:color w:val="000000" w:themeColor="text1"/>
        </w:rPr>
        <w:t xml:space="preserve">Лот № </w:t>
      </w:r>
      <w:r w:rsidR="008936DA">
        <w:rPr>
          <w:b/>
          <w:color w:val="000000" w:themeColor="text1"/>
        </w:rPr>
        <w:t>4</w:t>
      </w:r>
      <w:r w:rsidRPr="00FC71DC">
        <w:rPr>
          <w:b/>
          <w:color w:val="000000" w:themeColor="text1"/>
        </w:rPr>
        <w:t xml:space="preserve">: </w:t>
      </w:r>
      <w:r w:rsidR="00C17B77" w:rsidRPr="00536E66">
        <w:rPr>
          <w:color w:val="000000" w:themeColor="text1"/>
        </w:rPr>
        <w:t xml:space="preserve">Земельный </w:t>
      </w:r>
      <w:r w:rsidR="00C17B77" w:rsidRPr="001711C9">
        <w:rPr>
          <w:color w:val="000000" w:themeColor="text1"/>
        </w:rPr>
        <w:t>участок с кадастровым номером 52:27:0</w:t>
      </w:r>
      <w:r w:rsidR="001711C9">
        <w:rPr>
          <w:color w:val="000000" w:themeColor="text1"/>
        </w:rPr>
        <w:t>08</w:t>
      </w:r>
      <w:r w:rsidR="00C17B77" w:rsidRPr="001711C9">
        <w:rPr>
          <w:color w:val="000000" w:themeColor="text1"/>
        </w:rPr>
        <w:t>00</w:t>
      </w:r>
      <w:r w:rsidR="001711C9">
        <w:rPr>
          <w:color w:val="000000" w:themeColor="text1"/>
        </w:rPr>
        <w:t>10</w:t>
      </w:r>
      <w:r w:rsidR="00C17B77" w:rsidRPr="001711C9">
        <w:rPr>
          <w:color w:val="000000" w:themeColor="text1"/>
        </w:rPr>
        <w:t>:</w:t>
      </w:r>
      <w:r w:rsidR="001711C9">
        <w:rPr>
          <w:color w:val="000000" w:themeColor="text1"/>
        </w:rPr>
        <w:t>882</w:t>
      </w:r>
      <w:r w:rsidR="00C17B77" w:rsidRPr="001711C9">
        <w:rPr>
          <w:color w:val="000000" w:themeColor="text1"/>
        </w:rPr>
        <w:t>, площадью</w:t>
      </w:r>
      <w:r w:rsidR="00C17B77" w:rsidRPr="001711C9">
        <w:rPr>
          <w:color w:val="000000" w:themeColor="text1"/>
        </w:rPr>
        <w:br/>
      </w:r>
      <w:r w:rsidR="008271CA" w:rsidRPr="001711C9">
        <w:rPr>
          <w:color w:val="000000" w:themeColor="text1"/>
        </w:rPr>
        <w:t>5</w:t>
      </w:r>
      <w:r w:rsidR="001711C9">
        <w:rPr>
          <w:color w:val="000000" w:themeColor="text1"/>
        </w:rPr>
        <w:t>822</w:t>
      </w:r>
      <w:r w:rsidR="00C17B77" w:rsidRPr="001711C9">
        <w:rPr>
          <w:color w:val="000000" w:themeColor="text1"/>
        </w:rPr>
        <w:t xml:space="preserve"> </w:t>
      </w:r>
      <w:proofErr w:type="spellStart"/>
      <w:proofErr w:type="gramStart"/>
      <w:r w:rsidR="00C17B77" w:rsidRPr="001711C9">
        <w:rPr>
          <w:color w:val="000000" w:themeColor="text1"/>
        </w:rPr>
        <w:t>кв.м</w:t>
      </w:r>
      <w:proofErr w:type="spellEnd"/>
      <w:proofErr w:type="gramEnd"/>
      <w:r w:rsidR="00C17B77" w:rsidRPr="001711C9">
        <w:rPr>
          <w:color w:val="000000" w:themeColor="text1"/>
        </w:rPr>
        <w:t xml:space="preserve">, расположенный по адресу (местоположение): </w:t>
      </w:r>
      <w:r w:rsidR="001711C9" w:rsidRPr="001711C9">
        <w:t xml:space="preserve">Российская Федерация, Нижегородская область, </w:t>
      </w:r>
      <w:proofErr w:type="spellStart"/>
      <w:r w:rsidR="001711C9" w:rsidRPr="001711C9">
        <w:t>Лысковский</w:t>
      </w:r>
      <w:proofErr w:type="spellEnd"/>
      <w:r w:rsidR="001711C9" w:rsidRPr="001711C9">
        <w:t xml:space="preserve"> муниципальный округ, в районе с. </w:t>
      </w:r>
      <w:proofErr w:type="spellStart"/>
      <w:r w:rsidR="001711C9" w:rsidRPr="001711C9">
        <w:t>Ермолино</w:t>
      </w:r>
      <w:proofErr w:type="spellEnd"/>
      <w:r w:rsidR="00EB1587" w:rsidRPr="001711C9">
        <w:rPr>
          <w:rFonts w:eastAsiaTheme="minorHAnsi"/>
          <w:lang w:eastAsia="en-US"/>
        </w:rPr>
        <w:t>.</w:t>
      </w:r>
      <w:r w:rsidR="00C17B77" w:rsidRPr="001711C9">
        <w:rPr>
          <w:rFonts w:eastAsiaTheme="minorHAnsi"/>
          <w:lang w:eastAsia="en-US"/>
        </w:rPr>
        <w:t xml:space="preserve"> </w:t>
      </w:r>
      <w:r w:rsidR="00C17B77" w:rsidRPr="001711C9">
        <w:t>Р</w:t>
      </w:r>
      <w:r w:rsidR="00C17B77" w:rsidRPr="001711C9">
        <w:rPr>
          <w:color w:val="000000" w:themeColor="text1"/>
        </w:rPr>
        <w:t xml:space="preserve">азрешенное использование: </w:t>
      </w:r>
      <w:r w:rsidR="00747438">
        <w:rPr>
          <w:color w:val="000000" w:themeColor="text1"/>
        </w:rPr>
        <w:t>ското</w:t>
      </w:r>
      <w:r w:rsidR="00F05A68">
        <w:rPr>
          <w:color w:val="000000" w:themeColor="text1"/>
        </w:rPr>
        <w:t>водство</w:t>
      </w:r>
      <w:r w:rsidR="00C17B77" w:rsidRPr="001711C9">
        <w:t>.</w:t>
      </w:r>
    </w:p>
    <w:p w14:paraId="3E0B16A2" w14:textId="2AC32026" w:rsidR="00DD2ECB" w:rsidRDefault="00C17B77" w:rsidP="00C17B77">
      <w:pPr>
        <w:ind w:firstLine="708"/>
        <w:jc w:val="both"/>
      </w:pPr>
      <w:r w:rsidRPr="00280590">
        <w:rPr>
          <w:color w:val="000000" w:themeColor="text1"/>
          <w:spacing w:val="1"/>
        </w:rPr>
        <w:t xml:space="preserve">Границы земельного участка определены в ЕГРН и являются общедоступной информацией, размещенной на портале Росреестра (https://rosreestr.ru) в разделах «Справочная информация по объектам недвижимости в режиме </w:t>
      </w:r>
      <w:proofErr w:type="spellStart"/>
      <w:r w:rsidRPr="00280590">
        <w:rPr>
          <w:color w:val="000000" w:themeColor="text1"/>
          <w:spacing w:val="1"/>
        </w:rPr>
        <w:t>online</w:t>
      </w:r>
      <w:proofErr w:type="spellEnd"/>
      <w:r w:rsidRPr="00280590">
        <w:rPr>
          <w:color w:val="000000" w:themeColor="text1"/>
          <w:spacing w:val="1"/>
        </w:rPr>
        <w:t>» и «</w:t>
      </w:r>
      <w:r w:rsidR="00F05A68">
        <w:rPr>
          <w:color w:val="000000" w:themeColor="text1"/>
          <w:spacing w:val="1"/>
        </w:rPr>
        <w:t>Геоинформационный портал</w:t>
      </w:r>
      <w:r w:rsidRPr="00280590">
        <w:rPr>
          <w:color w:val="000000" w:themeColor="text1"/>
          <w:spacing w:val="1"/>
        </w:rPr>
        <w:t xml:space="preserve">»; категория земель - земли </w:t>
      </w:r>
      <w:r w:rsidR="00F05A68">
        <w:rPr>
          <w:color w:val="000000" w:themeColor="text1"/>
          <w:spacing w:val="1"/>
        </w:rPr>
        <w:t xml:space="preserve">сельскохозяйственного </w:t>
      </w:r>
      <w:r>
        <w:rPr>
          <w:color w:val="000000" w:themeColor="text1"/>
          <w:spacing w:val="1"/>
        </w:rPr>
        <w:t>на</w:t>
      </w:r>
      <w:r w:rsidR="00F05A68">
        <w:rPr>
          <w:color w:val="000000" w:themeColor="text1"/>
          <w:spacing w:val="1"/>
        </w:rPr>
        <w:t>значения</w:t>
      </w:r>
      <w:r w:rsidRPr="00280590">
        <w:rPr>
          <w:color w:val="000000" w:themeColor="text1"/>
          <w:spacing w:val="1"/>
        </w:rPr>
        <w:t>. Земельный участок сформирован из земель неразграниченной государственной собственности, не обременен правами третьих лиц.</w:t>
      </w:r>
      <w:r w:rsidR="00DD2ECB" w:rsidRPr="00DD2ECB">
        <w:t xml:space="preserve"> </w:t>
      </w:r>
    </w:p>
    <w:p w14:paraId="48B20F04" w14:textId="42AB0451" w:rsidR="004D4892" w:rsidRPr="004D4892" w:rsidRDefault="004D4892" w:rsidP="004D4892">
      <w:pPr>
        <w:spacing w:line="100" w:lineRule="atLeast"/>
        <w:ind w:firstLine="708"/>
        <w:jc w:val="both"/>
        <w:rPr>
          <w:rFonts w:eastAsia="Arial"/>
          <w:color w:val="000000"/>
        </w:rPr>
      </w:pPr>
      <w:r w:rsidRPr="004D4892">
        <w:rPr>
          <w:rFonts w:eastAsia="Arial"/>
          <w:color w:val="000000"/>
        </w:rPr>
        <w:t xml:space="preserve">Земельный участок находится в территориальной зоне </w:t>
      </w:r>
      <w:r w:rsidR="00F05A68">
        <w:rPr>
          <w:rFonts w:eastAsia="Arial"/>
          <w:color w:val="000000"/>
        </w:rPr>
        <w:t>П-5</w:t>
      </w:r>
      <w:r w:rsidRPr="004D4892">
        <w:rPr>
          <w:rFonts w:eastAsia="Arial"/>
          <w:color w:val="000000"/>
        </w:rPr>
        <w:t xml:space="preserve"> - </w:t>
      </w:r>
      <w:r w:rsidR="005E342E">
        <w:rPr>
          <w:rFonts w:eastAsia="Arial"/>
          <w:color w:val="000000"/>
        </w:rPr>
        <w:t>з</w:t>
      </w:r>
      <w:r w:rsidRPr="004D4892">
        <w:rPr>
          <w:rFonts w:eastAsia="Arial"/>
          <w:color w:val="000000"/>
        </w:rPr>
        <w:t xml:space="preserve">она </w:t>
      </w:r>
      <w:r w:rsidR="00F05A68">
        <w:rPr>
          <w:rFonts w:eastAsia="Arial"/>
          <w:color w:val="000000"/>
        </w:rPr>
        <w:t>размещения производственных, коммунальных объектов, объектов производства, хранения и переработки сельскохозяйственной продукции и иных объектов, не выше 5 класса вредности</w:t>
      </w:r>
      <w:r w:rsidRPr="004D4892">
        <w:rPr>
          <w:rFonts w:eastAsia="Arial"/>
          <w:color w:val="000000"/>
        </w:rPr>
        <w:t>.</w:t>
      </w:r>
    </w:p>
    <w:p w14:paraId="71F6F979" w14:textId="28794A5B" w:rsidR="004D4892" w:rsidRDefault="00BE14E2" w:rsidP="004D4892">
      <w:pPr>
        <w:spacing w:line="100" w:lineRule="atLeast"/>
        <w:ind w:firstLine="708"/>
        <w:jc w:val="both"/>
        <w:rPr>
          <w:rFonts w:eastAsia="Arial"/>
          <w:b/>
          <w:color w:val="000000"/>
        </w:rPr>
      </w:pPr>
      <w:r w:rsidRPr="004D4892">
        <w:rPr>
          <w:rFonts w:eastAsia="Arial"/>
          <w:b/>
          <w:color w:val="000000"/>
        </w:rPr>
        <w:t xml:space="preserve">Предельные (минимальные и (или) максимальные) </w:t>
      </w:r>
      <w:r>
        <w:rPr>
          <w:rFonts w:eastAsiaTheme="minorHAnsi"/>
          <w:b/>
          <w:bCs/>
          <w:lang w:eastAsia="en-US"/>
        </w:rPr>
        <w:t>допустимые параметры разрешенного строительства объекта капитального строительства</w:t>
      </w:r>
      <w:r w:rsidRPr="004D4892">
        <w:rPr>
          <w:rFonts w:eastAsia="Arial"/>
          <w:b/>
          <w:color w:val="000000"/>
        </w:rPr>
        <w:t xml:space="preserve"> составляют:</w:t>
      </w:r>
    </w:p>
    <w:p w14:paraId="2ACD7BD0" w14:textId="4CC938B9" w:rsidR="004D4892" w:rsidRPr="004D4892" w:rsidRDefault="004D4892" w:rsidP="004D4892">
      <w:pPr>
        <w:spacing w:line="100" w:lineRule="atLeast"/>
        <w:ind w:firstLine="708"/>
        <w:jc w:val="both"/>
        <w:rPr>
          <w:rFonts w:eastAsia="Arial"/>
          <w:color w:val="000000"/>
        </w:rPr>
      </w:pPr>
      <w:r w:rsidRPr="004D4892">
        <w:rPr>
          <w:rFonts w:eastAsia="Arial"/>
          <w:color w:val="000000"/>
        </w:rPr>
        <w:t xml:space="preserve">- максимальный размер земельного участка </w:t>
      </w:r>
      <w:r w:rsidR="007D4880">
        <w:rPr>
          <w:rFonts w:eastAsia="Arial"/>
          <w:color w:val="000000"/>
        </w:rPr>
        <w:t xml:space="preserve">хозяйственного строения, сооружения не более 100 </w:t>
      </w:r>
      <w:proofErr w:type="spellStart"/>
      <w:proofErr w:type="gramStart"/>
      <w:r w:rsidR="007D4880">
        <w:rPr>
          <w:rFonts w:eastAsia="Arial"/>
          <w:color w:val="000000"/>
        </w:rPr>
        <w:t>кв.м</w:t>
      </w:r>
      <w:proofErr w:type="spellEnd"/>
      <w:proofErr w:type="gramEnd"/>
      <w:r w:rsidRPr="004D4892">
        <w:rPr>
          <w:rFonts w:eastAsia="Arial"/>
          <w:color w:val="000000"/>
        </w:rPr>
        <w:t>;</w:t>
      </w:r>
    </w:p>
    <w:p w14:paraId="3061356F" w14:textId="638AC3A3" w:rsidR="00AC6BA5" w:rsidRPr="004D4892" w:rsidRDefault="004D4892" w:rsidP="004D4892">
      <w:pPr>
        <w:spacing w:line="100" w:lineRule="atLeast"/>
        <w:ind w:firstLine="708"/>
        <w:jc w:val="both"/>
        <w:rPr>
          <w:rFonts w:eastAsia="Arial"/>
          <w:color w:val="000000"/>
        </w:rPr>
      </w:pPr>
      <w:r w:rsidRPr="004D4892">
        <w:rPr>
          <w:rFonts w:eastAsia="Arial"/>
          <w:color w:val="000000"/>
        </w:rPr>
        <w:t xml:space="preserve">- </w:t>
      </w:r>
      <w:r w:rsidR="007D4880">
        <w:rPr>
          <w:rFonts w:eastAsia="Arial"/>
          <w:color w:val="000000"/>
        </w:rPr>
        <w:t xml:space="preserve">максимальный и </w:t>
      </w:r>
      <w:r w:rsidRPr="004D4892">
        <w:rPr>
          <w:rFonts w:eastAsia="Arial"/>
          <w:color w:val="000000"/>
        </w:rPr>
        <w:t xml:space="preserve">минимальный размер земельного участка для </w:t>
      </w:r>
      <w:r w:rsidR="007D4880">
        <w:rPr>
          <w:rFonts w:eastAsia="Arial"/>
          <w:color w:val="000000"/>
        </w:rPr>
        <w:t>объектов не подлежит установлению</w:t>
      </w:r>
      <w:r w:rsidR="00AC6BA5" w:rsidRPr="004D4892">
        <w:rPr>
          <w:rFonts w:eastAsia="Arial"/>
          <w:color w:val="000000"/>
        </w:rPr>
        <w:t>.</w:t>
      </w:r>
    </w:p>
    <w:p w14:paraId="00084599" w14:textId="77777777" w:rsidR="007C7B4C" w:rsidRDefault="004D4892" w:rsidP="004D4892">
      <w:pPr>
        <w:pStyle w:val="a8"/>
        <w:rPr>
          <w:color w:val="000000"/>
          <w:szCs w:val="24"/>
        </w:rPr>
      </w:pPr>
      <w:r w:rsidRPr="004D4892">
        <w:rPr>
          <w:color w:val="000000"/>
          <w:szCs w:val="24"/>
        </w:rPr>
        <w:t>Минимальные отступы от границ земельн</w:t>
      </w:r>
      <w:r w:rsidR="007D4880">
        <w:rPr>
          <w:color w:val="000000"/>
          <w:szCs w:val="24"/>
        </w:rPr>
        <w:t>ых участков до стен зданий, строений, сооружений должны составлять</w:t>
      </w:r>
      <w:r w:rsidR="007C7B4C">
        <w:rPr>
          <w:color w:val="000000"/>
          <w:szCs w:val="24"/>
        </w:rPr>
        <w:t xml:space="preserve"> со стороны улиц – не менее 5 м, со стороны проездов – не менее чем 3 м, от других границ земельного участка – не менее 3 м, при условии соблюдения норм инсоляции, освещенности и требований пожарной безопасности.</w:t>
      </w:r>
    </w:p>
    <w:p w14:paraId="75D2B12B" w14:textId="0BC634C3" w:rsidR="004D4892" w:rsidRPr="004D4892" w:rsidRDefault="004D4892" w:rsidP="00F603B2">
      <w:pPr>
        <w:ind w:firstLine="709"/>
        <w:jc w:val="both"/>
        <w:rPr>
          <w:color w:val="000000"/>
        </w:rPr>
      </w:pPr>
      <w:r w:rsidRPr="004D4892">
        <w:rPr>
          <w:color w:val="000000"/>
        </w:rPr>
        <w:t xml:space="preserve">Предельное количество этажей: </w:t>
      </w:r>
      <w:r w:rsidR="007C7B4C">
        <w:rPr>
          <w:color w:val="000000"/>
        </w:rPr>
        <w:t>не подлежит установлению</w:t>
      </w:r>
      <w:r w:rsidRPr="004D4892">
        <w:t>.</w:t>
      </w:r>
    </w:p>
    <w:p w14:paraId="2EE3C4E5" w14:textId="75361976" w:rsidR="004D4892" w:rsidRPr="004D4892" w:rsidRDefault="004D4892" w:rsidP="00F603B2">
      <w:pPr>
        <w:spacing w:line="100" w:lineRule="atLeast"/>
        <w:ind w:firstLine="709"/>
        <w:jc w:val="both"/>
        <w:rPr>
          <w:color w:val="000000"/>
        </w:rPr>
      </w:pPr>
      <w:r w:rsidRPr="004D4892">
        <w:rPr>
          <w:color w:val="000000"/>
        </w:rPr>
        <w:t xml:space="preserve">Максимальный процент застройки в границах земельного участка – </w:t>
      </w:r>
      <w:r w:rsidR="00797D7F">
        <w:rPr>
          <w:color w:val="000000"/>
        </w:rPr>
        <w:t>не более 60</w:t>
      </w:r>
      <w:r w:rsidRPr="004D4892">
        <w:rPr>
          <w:color w:val="000000"/>
        </w:rPr>
        <w:t>%</w:t>
      </w:r>
      <w:r w:rsidRPr="004D4892">
        <w:t>.</w:t>
      </w:r>
    </w:p>
    <w:p w14:paraId="73054BD9" w14:textId="77777777" w:rsidR="004D4892" w:rsidRPr="004D4892" w:rsidRDefault="004D4892" w:rsidP="00564AAF">
      <w:pPr>
        <w:spacing w:line="100" w:lineRule="atLeast"/>
        <w:ind w:firstLine="709"/>
        <w:jc w:val="both"/>
        <w:rPr>
          <w:b/>
        </w:rPr>
      </w:pPr>
      <w:r w:rsidRPr="004D4892">
        <w:rPr>
          <w:b/>
        </w:rPr>
        <w:t>Возможность подключения (технологического присоединения) объектов капитального строительства к сетям инженерно-технического обеспечения:</w:t>
      </w:r>
    </w:p>
    <w:p w14:paraId="373E5C4B" w14:textId="77777777" w:rsidR="00D836AE" w:rsidRPr="004D4892" w:rsidRDefault="00D836AE" w:rsidP="00D836AE">
      <w:pPr>
        <w:spacing w:line="100" w:lineRule="atLeast"/>
        <w:ind w:firstLine="709"/>
        <w:jc w:val="both"/>
      </w:pPr>
      <w:r w:rsidRPr="004D4892">
        <w:t>Техническая возможность для подключения (технологического присоединения) планируемых объектов капитального строительства к сетям теплоснабжения и канализации отсутствует.</w:t>
      </w:r>
    </w:p>
    <w:p w14:paraId="64C32E4B" w14:textId="6E6776B8" w:rsidR="004D4892" w:rsidRPr="004D4892" w:rsidRDefault="00D836AE" w:rsidP="00D836AE">
      <w:pPr>
        <w:spacing w:line="100" w:lineRule="atLeast"/>
        <w:ind w:firstLine="708"/>
        <w:jc w:val="both"/>
      </w:pPr>
      <w:r>
        <w:t xml:space="preserve">Имеется техническая возможность подключения к </w:t>
      </w:r>
      <w:r w:rsidRPr="004D4892">
        <w:t>сет</w:t>
      </w:r>
      <w:r>
        <w:t>ям</w:t>
      </w:r>
      <w:r w:rsidRPr="004D4892">
        <w:t xml:space="preserve"> водо</w:t>
      </w:r>
      <w:r>
        <w:t>снабжения с максимальной нагрузкой расхода воды – 0,331 л/с, 0,380 м3/</w:t>
      </w:r>
      <w:proofErr w:type="spellStart"/>
      <w:r>
        <w:t>сут</w:t>
      </w:r>
      <w:proofErr w:type="spellEnd"/>
      <w:r>
        <w:t>. на один объект</w:t>
      </w:r>
      <w:r w:rsidRPr="004D4892">
        <w:t>.</w:t>
      </w:r>
    </w:p>
    <w:p w14:paraId="5D43DC07" w14:textId="136CE430" w:rsidR="00C17B77" w:rsidRPr="004D4892" w:rsidRDefault="004D4892" w:rsidP="004D4892">
      <w:pPr>
        <w:autoSpaceDE w:val="0"/>
        <w:autoSpaceDN w:val="0"/>
        <w:adjustRightInd w:val="0"/>
        <w:ind w:firstLine="708"/>
        <w:jc w:val="both"/>
      </w:pPr>
      <w:r w:rsidRPr="004D4892">
        <w:t>Имеется техническая возможность подключения планируемых объектов капитального строительства к</w:t>
      </w:r>
      <w:r w:rsidR="005A5119">
        <w:t xml:space="preserve"> существующему</w:t>
      </w:r>
      <w:r w:rsidRPr="004D4892">
        <w:t xml:space="preserve"> газопр</w:t>
      </w:r>
      <w:r w:rsidR="005A5119">
        <w:t>ово</w:t>
      </w:r>
      <w:r w:rsidRPr="004D4892">
        <w:t>д</w:t>
      </w:r>
      <w:r w:rsidR="005A5119">
        <w:t>у</w:t>
      </w:r>
      <w:r w:rsidRPr="004D4892">
        <w:t>.</w:t>
      </w:r>
      <w:r w:rsidR="00C17B77" w:rsidRPr="004D4892">
        <w:t xml:space="preserve"> </w:t>
      </w:r>
    </w:p>
    <w:p w14:paraId="0F5CD72E" w14:textId="502C0382" w:rsidR="00AE36F7" w:rsidRDefault="00C17B77" w:rsidP="00C17B77">
      <w:pPr>
        <w:ind w:firstLine="708"/>
        <w:jc w:val="both"/>
        <w:rPr>
          <w:color w:val="000000" w:themeColor="text1"/>
        </w:rPr>
      </w:pPr>
      <w:r w:rsidRPr="002260E1">
        <w:rPr>
          <w:color w:val="000000" w:themeColor="text1"/>
        </w:rPr>
        <w:t>Использование земельного участка - без права изменения целевого назначения и вида разрешенного использования земельного участка.</w:t>
      </w:r>
    </w:p>
    <w:p w14:paraId="1B482B95" w14:textId="6BDC13BC" w:rsidR="00EC2FF5" w:rsidRPr="00C25896" w:rsidRDefault="00EC2FF5" w:rsidP="00EC2FF5">
      <w:pPr>
        <w:ind w:firstLine="709"/>
        <w:jc w:val="both"/>
        <w:rPr>
          <w:color w:val="000000" w:themeColor="text1"/>
        </w:rPr>
      </w:pPr>
      <w:r>
        <w:rPr>
          <w:b/>
          <w:color w:val="000000" w:themeColor="text1"/>
        </w:rPr>
        <w:t>Лот № 5</w:t>
      </w:r>
      <w:r w:rsidRPr="00FC71DC">
        <w:rPr>
          <w:b/>
          <w:color w:val="000000" w:themeColor="text1"/>
        </w:rPr>
        <w:t xml:space="preserve">: </w:t>
      </w:r>
      <w:r w:rsidRPr="00536E66">
        <w:rPr>
          <w:color w:val="000000" w:themeColor="text1"/>
        </w:rPr>
        <w:t>Земельный участок с кадастровым номером 52:27:0</w:t>
      </w:r>
      <w:r>
        <w:rPr>
          <w:color w:val="000000" w:themeColor="text1"/>
        </w:rPr>
        <w:t>140010</w:t>
      </w:r>
      <w:r w:rsidRPr="00536E66">
        <w:rPr>
          <w:color w:val="000000" w:themeColor="text1"/>
        </w:rPr>
        <w:t>:</w:t>
      </w:r>
      <w:r>
        <w:rPr>
          <w:color w:val="000000" w:themeColor="text1"/>
        </w:rPr>
        <w:t>21</w:t>
      </w:r>
      <w:r w:rsidRPr="00536E66">
        <w:rPr>
          <w:color w:val="000000" w:themeColor="text1"/>
        </w:rPr>
        <w:t>, площадью</w:t>
      </w:r>
      <w:r w:rsidRPr="00536E66">
        <w:rPr>
          <w:color w:val="000000" w:themeColor="text1"/>
        </w:rPr>
        <w:br/>
      </w:r>
      <w:r>
        <w:rPr>
          <w:color w:val="000000" w:themeColor="text1"/>
        </w:rPr>
        <w:t>42435</w:t>
      </w:r>
      <w:r w:rsidRPr="00536E66">
        <w:rPr>
          <w:color w:val="000000" w:themeColor="text1"/>
        </w:rPr>
        <w:t xml:space="preserve"> </w:t>
      </w:r>
      <w:proofErr w:type="spellStart"/>
      <w:proofErr w:type="gramStart"/>
      <w:r w:rsidRPr="00536E66">
        <w:rPr>
          <w:color w:val="000000" w:themeColor="text1"/>
        </w:rPr>
        <w:t>кв.м</w:t>
      </w:r>
      <w:proofErr w:type="spellEnd"/>
      <w:proofErr w:type="gramEnd"/>
      <w:r w:rsidRPr="00536E66">
        <w:rPr>
          <w:color w:val="000000" w:themeColor="text1"/>
        </w:rPr>
        <w:t xml:space="preserve">, расположенный по </w:t>
      </w:r>
      <w:r w:rsidRPr="00567936">
        <w:rPr>
          <w:color w:val="000000" w:themeColor="text1"/>
        </w:rPr>
        <w:t>адресу (местоположение</w:t>
      </w:r>
      <w:r w:rsidRPr="00855A83">
        <w:rPr>
          <w:color w:val="000000" w:themeColor="text1"/>
        </w:rPr>
        <w:t xml:space="preserve">): </w:t>
      </w:r>
      <w:r w:rsidR="00855A83" w:rsidRPr="00855A83">
        <w:t xml:space="preserve">Российская Федерация, Нижегородская область, </w:t>
      </w:r>
      <w:proofErr w:type="spellStart"/>
      <w:r w:rsidR="00855A83" w:rsidRPr="00855A83">
        <w:t>Лысковский</w:t>
      </w:r>
      <w:proofErr w:type="spellEnd"/>
      <w:r w:rsidR="00855A83" w:rsidRPr="00855A83">
        <w:t xml:space="preserve"> муниципальный округ, у д. Стрелка</w:t>
      </w:r>
      <w:r w:rsidRPr="00855A83">
        <w:rPr>
          <w:rFonts w:eastAsiaTheme="minorHAnsi"/>
          <w:lang w:eastAsia="en-US"/>
        </w:rPr>
        <w:t xml:space="preserve">. </w:t>
      </w:r>
      <w:r w:rsidRPr="00855A83">
        <w:t>Р</w:t>
      </w:r>
      <w:r w:rsidRPr="00855A83">
        <w:rPr>
          <w:color w:val="000000" w:themeColor="text1"/>
        </w:rPr>
        <w:t>азрешенное</w:t>
      </w:r>
      <w:r w:rsidRPr="00536E66">
        <w:rPr>
          <w:color w:val="000000" w:themeColor="text1"/>
        </w:rPr>
        <w:t xml:space="preserve"> </w:t>
      </w:r>
      <w:r w:rsidRPr="00C25896">
        <w:rPr>
          <w:color w:val="000000" w:themeColor="text1"/>
        </w:rPr>
        <w:t xml:space="preserve">использование: </w:t>
      </w:r>
      <w:r>
        <w:rPr>
          <w:color w:val="000000" w:themeColor="text1"/>
        </w:rPr>
        <w:t>д</w:t>
      </w:r>
      <w:r w:rsidRPr="00C25896">
        <w:rPr>
          <w:rFonts w:hint="eastAsia"/>
        </w:rPr>
        <w:t>ля</w:t>
      </w:r>
      <w:r w:rsidRPr="00C25896">
        <w:t xml:space="preserve"> </w:t>
      </w:r>
      <w:r>
        <w:t>сельскохозяйственного производства</w:t>
      </w:r>
      <w:r w:rsidRPr="00C25896">
        <w:t>.</w:t>
      </w:r>
    </w:p>
    <w:p w14:paraId="3ABCBD02" w14:textId="5576600B" w:rsidR="00EC2FF5" w:rsidRDefault="00EC2FF5" w:rsidP="00EC2FF5">
      <w:pPr>
        <w:ind w:firstLine="708"/>
        <w:jc w:val="both"/>
      </w:pPr>
      <w:r w:rsidRPr="00280590">
        <w:rPr>
          <w:color w:val="000000" w:themeColor="text1"/>
          <w:spacing w:val="1"/>
        </w:rPr>
        <w:t xml:space="preserve">Границы земельного участка определены в ЕГРН и являются общедоступной информацией, размещенной на портале Росреестра (https://rosreestr.ru) в разделах «Справочная информация по объектам недвижимости в режиме </w:t>
      </w:r>
      <w:proofErr w:type="spellStart"/>
      <w:r w:rsidRPr="00280590">
        <w:rPr>
          <w:color w:val="000000" w:themeColor="text1"/>
          <w:spacing w:val="1"/>
        </w:rPr>
        <w:t>online</w:t>
      </w:r>
      <w:proofErr w:type="spellEnd"/>
      <w:r w:rsidRPr="00280590">
        <w:rPr>
          <w:color w:val="000000" w:themeColor="text1"/>
          <w:spacing w:val="1"/>
        </w:rPr>
        <w:t>» и «</w:t>
      </w:r>
      <w:r w:rsidR="001576B2">
        <w:rPr>
          <w:color w:val="000000" w:themeColor="text1"/>
          <w:spacing w:val="1"/>
        </w:rPr>
        <w:t>Геоинформационный портал</w:t>
      </w:r>
      <w:r w:rsidRPr="00280590">
        <w:rPr>
          <w:color w:val="000000" w:themeColor="text1"/>
          <w:spacing w:val="1"/>
        </w:rPr>
        <w:t>»; категория земель - земли</w:t>
      </w:r>
      <w:r w:rsidRPr="00634BA1">
        <w:rPr>
          <w:color w:val="000000" w:themeColor="text1"/>
          <w:spacing w:val="1"/>
        </w:rPr>
        <w:t xml:space="preserve"> </w:t>
      </w:r>
      <w:r>
        <w:rPr>
          <w:color w:val="000000" w:themeColor="text1"/>
          <w:spacing w:val="1"/>
        </w:rPr>
        <w:t>сельскохозяйственного назначения</w:t>
      </w:r>
      <w:r w:rsidRPr="00280590">
        <w:rPr>
          <w:color w:val="000000" w:themeColor="text1"/>
          <w:spacing w:val="1"/>
        </w:rPr>
        <w:t xml:space="preserve">. Земельный участок </w:t>
      </w:r>
      <w:r>
        <w:rPr>
          <w:color w:val="000000" w:themeColor="text1"/>
          <w:spacing w:val="1"/>
        </w:rPr>
        <w:t xml:space="preserve">находится в муниципальной собственности Лысковского </w:t>
      </w:r>
      <w:r>
        <w:rPr>
          <w:color w:val="000000" w:themeColor="text1"/>
          <w:spacing w:val="1"/>
        </w:rPr>
        <w:lastRenderedPageBreak/>
        <w:t>муниципального округа Нижегородской области, номер регистрации: 52:27:0</w:t>
      </w:r>
      <w:r w:rsidR="001576B2">
        <w:rPr>
          <w:color w:val="000000" w:themeColor="text1"/>
          <w:spacing w:val="1"/>
        </w:rPr>
        <w:t>14</w:t>
      </w:r>
      <w:r>
        <w:rPr>
          <w:color w:val="000000" w:themeColor="text1"/>
          <w:spacing w:val="1"/>
        </w:rPr>
        <w:t>00</w:t>
      </w:r>
      <w:r w:rsidR="001576B2">
        <w:rPr>
          <w:color w:val="000000" w:themeColor="text1"/>
          <w:spacing w:val="1"/>
        </w:rPr>
        <w:t>10</w:t>
      </w:r>
      <w:r>
        <w:rPr>
          <w:color w:val="000000" w:themeColor="text1"/>
          <w:spacing w:val="1"/>
        </w:rPr>
        <w:t>:</w:t>
      </w:r>
      <w:r w:rsidR="001576B2">
        <w:rPr>
          <w:color w:val="000000" w:themeColor="text1"/>
          <w:spacing w:val="1"/>
        </w:rPr>
        <w:t>21-52/296/2024-10</w:t>
      </w:r>
      <w:r>
        <w:rPr>
          <w:color w:val="000000" w:themeColor="text1"/>
          <w:spacing w:val="1"/>
        </w:rPr>
        <w:t xml:space="preserve"> от </w:t>
      </w:r>
      <w:r w:rsidR="00093C28">
        <w:rPr>
          <w:color w:val="000000" w:themeColor="text1"/>
          <w:spacing w:val="1"/>
        </w:rPr>
        <w:t>17</w:t>
      </w:r>
      <w:r>
        <w:rPr>
          <w:color w:val="000000" w:themeColor="text1"/>
          <w:spacing w:val="1"/>
        </w:rPr>
        <w:t>.0</w:t>
      </w:r>
      <w:r w:rsidR="00093C28">
        <w:rPr>
          <w:color w:val="000000" w:themeColor="text1"/>
          <w:spacing w:val="1"/>
        </w:rPr>
        <w:t>6</w:t>
      </w:r>
      <w:r>
        <w:rPr>
          <w:color w:val="000000" w:themeColor="text1"/>
          <w:spacing w:val="1"/>
        </w:rPr>
        <w:t>.202</w:t>
      </w:r>
      <w:r w:rsidR="00093C28">
        <w:rPr>
          <w:color w:val="000000" w:themeColor="text1"/>
          <w:spacing w:val="1"/>
        </w:rPr>
        <w:t>4</w:t>
      </w:r>
      <w:r w:rsidRPr="00280590">
        <w:rPr>
          <w:color w:val="000000" w:themeColor="text1"/>
          <w:spacing w:val="1"/>
        </w:rPr>
        <w:t>, не обременен правами третьих лиц.</w:t>
      </w:r>
      <w:r w:rsidRPr="00DD2ECB">
        <w:t xml:space="preserve"> </w:t>
      </w:r>
    </w:p>
    <w:p w14:paraId="5BD678E1" w14:textId="7B954C17" w:rsidR="00EC2FF5" w:rsidRPr="009274DD" w:rsidRDefault="00AF123F" w:rsidP="00EC2FF5">
      <w:pPr>
        <w:spacing w:line="100" w:lineRule="atLeast"/>
        <w:ind w:firstLine="708"/>
        <w:jc w:val="both"/>
        <w:rPr>
          <w:szCs w:val="28"/>
        </w:rPr>
      </w:pPr>
      <w:r>
        <w:t>З</w:t>
      </w:r>
      <w:r w:rsidR="00EC2FF5" w:rsidRPr="009274DD">
        <w:t>емельный участок</w:t>
      </w:r>
      <w:r w:rsidR="00EC2FF5">
        <w:t xml:space="preserve"> расположен в территориальной зоне СХ-1 - зона сельскохозяйственных угодий в составе земель сельскохозяйственного назначения.</w:t>
      </w:r>
    </w:p>
    <w:p w14:paraId="4DE84141" w14:textId="77777777" w:rsidR="00EC2FF5" w:rsidRPr="009274DD" w:rsidRDefault="00EC2FF5" w:rsidP="00EC2FF5">
      <w:pPr>
        <w:ind w:firstLine="709"/>
        <w:jc w:val="both"/>
      </w:pPr>
      <w:r w:rsidRPr="009274DD">
        <w:t>Зона сельскохозяйственных угодий в составе земель сельскохозяйственного назначения СХ-1 предназначена для выращивания сельхозпродукции открытым способом и выделена для обеспечения правовых условий сохранения сельскохозяйственных угодий, предотвращения их занятия другими видами деятельности при соблюдении видов и параметров разрешенного использования недвижимости.</w:t>
      </w:r>
    </w:p>
    <w:p w14:paraId="621C3B92" w14:textId="77777777" w:rsidR="00EC2FF5" w:rsidRPr="004D4892" w:rsidRDefault="00EC2FF5" w:rsidP="00EC2FF5">
      <w:pPr>
        <w:ind w:firstLine="709"/>
        <w:jc w:val="both"/>
        <w:rPr>
          <w:color w:val="000000"/>
        </w:rPr>
      </w:pPr>
      <w:r w:rsidRPr="009274DD">
        <w:t>Согласно части 6 Статьи 36 Градостроительного кодекса Р</w:t>
      </w:r>
      <w:r>
        <w:t xml:space="preserve">оссийской </w:t>
      </w:r>
      <w:r w:rsidRPr="009274DD">
        <w:t>Ф</w:t>
      </w:r>
      <w:r>
        <w:t>едерации</w:t>
      </w:r>
      <w:r w:rsidRPr="009274DD">
        <w:t xml:space="preserve"> градостроительные регламенты не устанавливаются для земель сельскохозяйственных угодий в составе земель сельскохозяйственного назначения.</w:t>
      </w:r>
    </w:p>
    <w:p w14:paraId="70262B86" w14:textId="77777777" w:rsidR="00EC2FF5" w:rsidRPr="004D4892" w:rsidRDefault="00EC2FF5" w:rsidP="00EC2FF5">
      <w:pPr>
        <w:spacing w:line="100" w:lineRule="atLeast"/>
        <w:ind w:firstLine="709"/>
        <w:jc w:val="both"/>
        <w:rPr>
          <w:b/>
        </w:rPr>
      </w:pPr>
      <w:r w:rsidRPr="004D4892">
        <w:rPr>
          <w:b/>
        </w:rPr>
        <w:t>Возможность подключения (технологического присоединения) объектов капитального строительства к сетям инженерно-технического обеспечения:</w:t>
      </w:r>
    </w:p>
    <w:p w14:paraId="0360AB92" w14:textId="77777777" w:rsidR="00EC2FF5" w:rsidRPr="004D4892" w:rsidRDefault="00EC2FF5" w:rsidP="00EC2FF5">
      <w:pPr>
        <w:spacing w:line="100" w:lineRule="atLeast"/>
        <w:ind w:firstLine="709"/>
        <w:jc w:val="both"/>
      </w:pPr>
      <w:r w:rsidRPr="004D4892">
        <w:t>Техническая возможность для подключения (технологического присоединения) планируемых объектов капитального строительства к сетям</w:t>
      </w:r>
      <w:r>
        <w:t xml:space="preserve"> инженерно-технического обеспечения: </w:t>
      </w:r>
      <w:r w:rsidRPr="004D4892">
        <w:t>теплоснабжения</w:t>
      </w:r>
      <w:r>
        <w:t>, водоснабжения</w:t>
      </w:r>
      <w:r w:rsidRPr="004D4892">
        <w:t xml:space="preserve"> и канализации отсутствует.</w:t>
      </w:r>
    </w:p>
    <w:p w14:paraId="2EA2A521" w14:textId="4D8E21CD" w:rsidR="00EC2FF5" w:rsidRPr="004D4892" w:rsidRDefault="00D31868" w:rsidP="00EC2FF5">
      <w:pPr>
        <w:autoSpaceDE w:val="0"/>
        <w:autoSpaceDN w:val="0"/>
        <w:adjustRightInd w:val="0"/>
        <w:ind w:firstLine="708"/>
        <w:jc w:val="both"/>
      </w:pPr>
      <w:r>
        <w:t>Т</w:t>
      </w:r>
      <w:r w:rsidR="00EC2FF5" w:rsidRPr="004D4892">
        <w:t>ехническая возможность подключения планируемых объектов капитального строительства к сетям газораспределения</w:t>
      </w:r>
      <w:r>
        <w:t xml:space="preserve"> отсутствует</w:t>
      </w:r>
      <w:r w:rsidR="00EC2FF5" w:rsidRPr="004D4892">
        <w:t xml:space="preserve">. </w:t>
      </w:r>
    </w:p>
    <w:p w14:paraId="30A5B975" w14:textId="77777777" w:rsidR="00EC2FF5" w:rsidRPr="00AE36F7" w:rsidRDefault="00EC2FF5" w:rsidP="00EC2FF5">
      <w:pPr>
        <w:ind w:firstLine="708"/>
        <w:jc w:val="both"/>
      </w:pPr>
      <w:r w:rsidRPr="002260E1">
        <w:rPr>
          <w:color w:val="000000" w:themeColor="text1"/>
        </w:rPr>
        <w:t>Использование земельного участка - без права изменения целевого назначения и вида разрешенного использования земельного участка.</w:t>
      </w:r>
    </w:p>
    <w:p w14:paraId="1F7D659C" w14:textId="3187F0C6" w:rsidR="001A7AF5" w:rsidRPr="00C25896" w:rsidRDefault="001A7AF5" w:rsidP="001A7AF5">
      <w:pPr>
        <w:ind w:firstLine="709"/>
        <w:jc w:val="both"/>
        <w:rPr>
          <w:color w:val="000000" w:themeColor="text1"/>
        </w:rPr>
      </w:pPr>
      <w:r>
        <w:rPr>
          <w:b/>
          <w:color w:val="000000" w:themeColor="text1"/>
        </w:rPr>
        <w:t>Лот № 6</w:t>
      </w:r>
      <w:r w:rsidRPr="00FC71DC">
        <w:rPr>
          <w:b/>
          <w:color w:val="000000" w:themeColor="text1"/>
        </w:rPr>
        <w:t xml:space="preserve">: </w:t>
      </w:r>
      <w:r w:rsidRPr="00536E66">
        <w:rPr>
          <w:color w:val="000000" w:themeColor="text1"/>
        </w:rPr>
        <w:t>Земельный участок с кадастровым номером 52:27:0</w:t>
      </w:r>
      <w:r>
        <w:rPr>
          <w:color w:val="000000" w:themeColor="text1"/>
        </w:rPr>
        <w:t>1</w:t>
      </w:r>
      <w:r w:rsidR="00131701">
        <w:rPr>
          <w:color w:val="000000" w:themeColor="text1"/>
        </w:rPr>
        <w:t>2</w:t>
      </w:r>
      <w:r>
        <w:rPr>
          <w:color w:val="000000" w:themeColor="text1"/>
        </w:rPr>
        <w:t>000</w:t>
      </w:r>
      <w:r w:rsidR="00131701">
        <w:rPr>
          <w:color w:val="000000" w:themeColor="text1"/>
        </w:rPr>
        <w:t>3</w:t>
      </w:r>
      <w:r w:rsidRPr="00536E66">
        <w:rPr>
          <w:color w:val="000000" w:themeColor="text1"/>
        </w:rPr>
        <w:t>:</w:t>
      </w:r>
      <w:r>
        <w:rPr>
          <w:color w:val="000000" w:themeColor="text1"/>
        </w:rPr>
        <w:t>1</w:t>
      </w:r>
      <w:r w:rsidR="00131701">
        <w:rPr>
          <w:color w:val="000000" w:themeColor="text1"/>
        </w:rPr>
        <w:t>46</w:t>
      </w:r>
      <w:r w:rsidRPr="00536E66">
        <w:rPr>
          <w:color w:val="000000" w:themeColor="text1"/>
        </w:rPr>
        <w:t>, площадью</w:t>
      </w:r>
      <w:r w:rsidRPr="00536E66">
        <w:rPr>
          <w:color w:val="000000" w:themeColor="text1"/>
        </w:rPr>
        <w:br/>
      </w:r>
      <w:r w:rsidR="00131701">
        <w:rPr>
          <w:color w:val="000000" w:themeColor="text1"/>
        </w:rPr>
        <w:t>139679</w:t>
      </w:r>
      <w:r w:rsidRPr="00536E66">
        <w:rPr>
          <w:color w:val="000000" w:themeColor="text1"/>
        </w:rPr>
        <w:t xml:space="preserve"> </w:t>
      </w:r>
      <w:proofErr w:type="spellStart"/>
      <w:proofErr w:type="gramStart"/>
      <w:r w:rsidRPr="00536E66">
        <w:rPr>
          <w:color w:val="000000" w:themeColor="text1"/>
        </w:rPr>
        <w:t>кв.м</w:t>
      </w:r>
      <w:proofErr w:type="spellEnd"/>
      <w:proofErr w:type="gramEnd"/>
      <w:r w:rsidRPr="00536E66">
        <w:rPr>
          <w:color w:val="000000" w:themeColor="text1"/>
        </w:rPr>
        <w:t xml:space="preserve">, расположенный по </w:t>
      </w:r>
      <w:r w:rsidRPr="00567936">
        <w:rPr>
          <w:color w:val="000000" w:themeColor="text1"/>
        </w:rPr>
        <w:t>адресу (</w:t>
      </w:r>
      <w:r w:rsidRPr="00AB45EA">
        <w:rPr>
          <w:color w:val="000000" w:themeColor="text1"/>
        </w:rPr>
        <w:t xml:space="preserve">местоположение): </w:t>
      </w:r>
      <w:r w:rsidR="00AB45EA" w:rsidRPr="00AB45EA">
        <w:t xml:space="preserve">Российская Федерация, Нижегородская область, </w:t>
      </w:r>
      <w:proofErr w:type="spellStart"/>
      <w:r w:rsidR="00AB45EA" w:rsidRPr="00AB45EA">
        <w:t>Лысковский</w:t>
      </w:r>
      <w:proofErr w:type="spellEnd"/>
      <w:r w:rsidR="00AB45EA" w:rsidRPr="00AB45EA">
        <w:t xml:space="preserve"> муниципальный округ, у с. </w:t>
      </w:r>
      <w:proofErr w:type="spellStart"/>
      <w:r w:rsidR="00AB45EA" w:rsidRPr="00AB45EA">
        <w:t>Асташиха</w:t>
      </w:r>
      <w:proofErr w:type="spellEnd"/>
      <w:r w:rsidRPr="00AB45EA">
        <w:rPr>
          <w:rFonts w:eastAsiaTheme="minorHAnsi"/>
          <w:lang w:eastAsia="en-US"/>
        </w:rPr>
        <w:t xml:space="preserve">. </w:t>
      </w:r>
      <w:r w:rsidRPr="00AB45EA">
        <w:t>Р</w:t>
      </w:r>
      <w:r w:rsidRPr="00AB45EA">
        <w:rPr>
          <w:color w:val="000000" w:themeColor="text1"/>
        </w:rPr>
        <w:t>азрешенное</w:t>
      </w:r>
      <w:r w:rsidRPr="00536E66">
        <w:rPr>
          <w:color w:val="000000" w:themeColor="text1"/>
        </w:rPr>
        <w:t xml:space="preserve"> </w:t>
      </w:r>
      <w:r w:rsidRPr="00C25896">
        <w:rPr>
          <w:color w:val="000000" w:themeColor="text1"/>
        </w:rPr>
        <w:t xml:space="preserve">использование: </w:t>
      </w:r>
      <w:r>
        <w:rPr>
          <w:color w:val="000000" w:themeColor="text1"/>
        </w:rPr>
        <w:t>д</w:t>
      </w:r>
      <w:r w:rsidRPr="00C25896">
        <w:rPr>
          <w:rFonts w:hint="eastAsia"/>
        </w:rPr>
        <w:t>ля</w:t>
      </w:r>
      <w:r w:rsidRPr="00C25896">
        <w:t xml:space="preserve"> </w:t>
      </w:r>
      <w:r>
        <w:t>сельскохозяйственного производства</w:t>
      </w:r>
      <w:r w:rsidRPr="00C25896">
        <w:t>.</w:t>
      </w:r>
    </w:p>
    <w:p w14:paraId="28AFDB8E" w14:textId="6552EE40" w:rsidR="001A7AF5" w:rsidRDefault="001A7AF5" w:rsidP="001A7AF5">
      <w:pPr>
        <w:ind w:firstLine="708"/>
        <w:jc w:val="both"/>
        <w:rPr>
          <w:color w:val="000000" w:themeColor="text1"/>
          <w:spacing w:val="1"/>
        </w:rPr>
      </w:pPr>
      <w:r w:rsidRPr="00280590">
        <w:rPr>
          <w:color w:val="000000" w:themeColor="text1"/>
          <w:spacing w:val="1"/>
        </w:rPr>
        <w:t xml:space="preserve">Границы земельного участка определены в ЕГРН и являются общедоступной информацией, размещенной на портале Росреестра (https://rosreestr.ru) в разделах «Справочная информация по объектам недвижимости в режиме </w:t>
      </w:r>
      <w:proofErr w:type="spellStart"/>
      <w:r w:rsidRPr="00280590">
        <w:rPr>
          <w:color w:val="000000" w:themeColor="text1"/>
          <w:spacing w:val="1"/>
        </w:rPr>
        <w:t>online</w:t>
      </w:r>
      <w:proofErr w:type="spellEnd"/>
      <w:r w:rsidRPr="00280590">
        <w:rPr>
          <w:color w:val="000000" w:themeColor="text1"/>
          <w:spacing w:val="1"/>
        </w:rPr>
        <w:t>» и «</w:t>
      </w:r>
      <w:r>
        <w:rPr>
          <w:color w:val="000000" w:themeColor="text1"/>
          <w:spacing w:val="1"/>
        </w:rPr>
        <w:t>Геоинформационный портал</w:t>
      </w:r>
      <w:r w:rsidRPr="00280590">
        <w:rPr>
          <w:color w:val="000000" w:themeColor="text1"/>
          <w:spacing w:val="1"/>
        </w:rPr>
        <w:t>»; категория земель - земли</w:t>
      </w:r>
      <w:r w:rsidRPr="00634BA1">
        <w:rPr>
          <w:color w:val="000000" w:themeColor="text1"/>
          <w:spacing w:val="1"/>
        </w:rPr>
        <w:t xml:space="preserve"> </w:t>
      </w:r>
      <w:r>
        <w:rPr>
          <w:color w:val="000000" w:themeColor="text1"/>
          <w:spacing w:val="1"/>
        </w:rPr>
        <w:t>сельскохозяйственного назначения</w:t>
      </w:r>
      <w:r w:rsidRPr="00280590">
        <w:rPr>
          <w:color w:val="000000" w:themeColor="text1"/>
          <w:spacing w:val="1"/>
        </w:rPr>
        <w:t xml:space="preserve">. Земельный участок </w:t>
      </w:r>
      <w:r>
        <w:rPr>
          <w:color w:val="000000" w:themeColor="text1"/>
          <w:spacing w:val="1"/>
        </w:rPr>
        <w:t>находится в муниципальной собственности Лысковского муниципального округа Нижегородской области, номер регистрации: 52:27:01</w:t>
      </w:r>
      <w:r w:rsidR="008D1365">
        <w:rPr>
          <w:color w:val="000000" w:themeColor="text1"/>
          <w:spacing w:val="1"/>
        </w:rPr>
        <w:t>2</w:t>
      </w:r>
      <w:r>
        <w:rPr>
          <w:color w:val="000000" w:themeColor="text1"/>
          <w:spacing w:val="1"/>
        </w:rPr>
        <w:t>000</w:t>
      </w:r>
      <w:r w:rsidR="008D1365">
        <w:rPr>
          <w:color w:val="000000" w:themeColor="text1"/>
          <w:spacing w:val="1"/>
        </w:rPr>
        <w:t>3</w:t>
      </w:r>
      <w:r>
        <w:rPr>
          <w:color w:val="000000" w:themeColor="text1"/>
          <w:spacing w:val="1"/>
        </w:rPr>
        <w:t>:1</w:t>
      </w:r>
      <w:r w:rsidR="008D1365">
        <w:rPr>
          <w:color w:val="000000" w:themeColor="text1"/>
          <w:spacing w:val="1"/>
        </w:rPr>
        <w:t>46</w:t>
      </w:r>
      <w:r>
        <w:rPr>
          <w:color w:val="000000" w:themeColor="text1"/>
          <w:spacing w:val="1"/>
        </w:rPr>
        <w:t>-52/</w:t>
      </w:r>
      <w:r w:rsidR="008D1365">
        <w:rPr>
          <w:color w:val="000000" w:themeColor="text1"/>
          <w:spacing w:val="1"/>
        </w:rPr>
        <w:t>155</w:t>
      </w:r>
      <w:r>
        <w:rPr>
          <w:color w:val="000000" w:themeColor="text1"/>
          <w:spacing w:val="1"/>
        </w:rPr>
        <w:t>/202</w:t>
      </w:r>
      <w:r w:rsidR="008D1365">
        <w:rPr>
          <w:color w:val="000000" w:themeColor="text1"/>
          <w:spacing w:val="1"/>
        </w:rPr>
        <w:t>0</w:t>
      </w:r>
      <w:r>
        <w:rPr>
          <w:color w:val="000000" w:themeColor="text1"/>
          <w:spacing w:val="1"/>
        </w:rPr>
        <w:t>-</w:t>
      </w:r>
      <w:r w:rsidR="008D1365">
        <w:rPr>
          <w:color w:val="000000" w:themeColor="text1"/>
          <w:spacing w:val="1"/>
        </w:rPr>
        <w:t>2</w:t>
      </w:r>
      <w:r>
        <w:rPr>
          <w:color w:val="000000" w:themeColor="text1"/>
          <w:spacing w:val="1"/>
        </w:rPr>
        <w:t xml:space="preserve"> от </w:t>
      </w:r>
      <w:r w:rsidR="008D1365">
        <w:rPr>
          <w:color w:val="000000" w:themeColor="text1"/>
          <w:spacing w:val="1"/>
        </w:rPr>
        <w:t>24.07.2020</w:t>
      </w:r>
      <w:r w:rsidRPr="00280590">
        <w:rPr>
          <w:color w:val="000000" w:themeColor="text1"/>
          <w:spacing w:val="1"/>
        </w:rPr>
        <w:t>, не обременен правами третьих лиц.</w:t>
      </w:r>
    </w:p>
    <w:p w14:paraId="50651461" w14:textId="77777777" w:rsidR="00C34D55" w:rsidRDefault="00C34D55" w:rsidP="00C34D55">
      <w:pPr>
        <w:ind w:firstLine="708"/>
        <w:jc w:val="both"/>
        <w:rPr>
          <w:color w:val="000000" w:themeColor="text1"/>
          <w:spacing w:val="1"/>
        </w:rPr>
      </w:pPr>
      <w:r>
        <w:t>Н</w:t>
      </w:r>
      <w:r w:rsidRPr="00447E7F">
        <w:rPr>
          <w:rFonts w:eastAsia="TimesNewRomanPSMT"/>
          <w:lang w:eastAsia="en-US"/>
        </w:rPr>
        <w:t>а земельный участок установлены ограничения</w:t>
      </w:r>
      <w:r>
        <w:rPr>
          <w:rFonts w:eastAsia="TimesNewRomanPSMT"/>
          <w:lang w:eastAsia="en-US"/>
        </w:rPr>
        <w:t xml:space="preserve"> прав, предусмотренные ст. 56 Земельного кодекса Российской Федерации.</w:t>
      </w:r>
    </w:p>
    <w:p w14:paraId="7D868DCE" w14:textId="77777777" w:rsidR="001A7AF5" w:rsidRPr="009274DD" w:rsidRDefault="001A7AF5" w:rsidP="001A7AF5">
      <w:pPr>
        <w:spacing w:line="100" w:lineRule="atLeast"/>
        <w:ind w:firstLine="708"/>
        <w:jc w:val="both"/>
        <w:rPr>
          <w:szCs w:val="28"/>
        </w:rPr>
      </w:pPr>
      <w:r>
        <w:t>З</w:t>
      </w:r>
      <w:r w:rsidRPr="009274DD">
        <w:t>емельный участок</w:t>
      </w:r>
      <w:r>
        <w:t xml:space="preserve"> расположен в территориальной зоне СХ-1 - зона сельскохозяйственных угодий в составе земель сельскохозяйственного назначения.</w:t>
      </w:r>
    </w:p>
    <w:p w14:paraId="2DFB1305" w14:textId="77777777" w:rsidR="001A7AF5" w:rsidRPr="009274DD" w:rsidRDefault="001A7AF5" w:rsidP="001A7AF5">
      <w:pPr>
        <w:ind w:firstLine="709"/>
        <w:jc w:val="both"/>
      </w:pPr>
      <w:r w:rsidRPr="009274DD">
        <w:t>Зона сельскохозяйственных угодий в составе земель сельскохозяйственного назначения СХ-1 предназначена для выращивания сельхозпродукции открытым способом и выделена для обеспечения правовых условий сохранения сельскохозяйственных угодий, предотвращения их занятия другими видами деятельности при соблюдении видов и параметров разрешенного использования недвижимости.</w:t>
      </w:r>
    </w:p>
    <w:p w14:paraId="141571F9" w14:textId="77777777" w:rsidR="001A7AF5" w:rsidRPr="004D4892" w:rsidRDefault="001A7AF5" w:rsidP="001A7AF5">
      <w:pPr>
        <w:ind w:firstLine="709"/>
        <w:jc w:val="both"/>
        <w:rPr>
          <w:color w:val="000000"/>
        </w:rPr>
      </w:pPr>
      <w:r w:rsidRPr="009274DD">
        <w:t>Согласно части 6 Статьи 36 Градостроительного кодекса Р</w:t>
      </w:r>
      <w:r>
        <w:t xml:space="preserve">оссийской </w:t>
      </w:r>
      <w:r w:rsidRPr="009274DD">
        <w:t>Ф</w:t>
      </w:r>
      <w:r>
        <w:t>едерации</w:t>
      </w:r>
      <w:r w:rsidRPr="009274DD">
        <w:t xml:space="preserve"> градостроительные регламенты не устанавливаются для земель сельскохозяйственных угодий в составе земель сельскохозяйственного назначения.</w:t>
      </w:r>
    </w:p>
    <w:p w14:paraId="15C2180E" w14:textId="77777777" w:rsidR="001A7AF5" w:rsidRPr="004D4892" w:rsidRDefault="001A7AF5" w:rsidP="001A7AF5">
      <w:pPr>
        <w:spacing w:line="100" w:lineRule="atLeast"/>
        <w:ind w:firstLine="709"/>
        <w:jc w:val="both"/>
        <w:rPr>
          <w:b/>
        </w:rPr>
      </w:pPr>
      <w:r w:rsidRPr="004D4892">
        <w:rPr>
          <w:b/>
        </w:rPr>
        <w:t>Возможность подключения (технологического присоединения) объектов капитального строительства к сетям инженерно-технического обеспечения:</w:t>
      </w:r>
    </w:p>
    <w:p w14:paraId="52218636" w14:textId="77777777" w:rsidR="001A7AF5" w:rsidRPr="004D4892" w:rsidRDefault="001A7AF5" w:rsidP="001A7AF5">
      <w:pPr>
        <w:spacing w:line="100" w:lineRule="atLeast"/>
        <w:ind w:firstLine="709"/>
        <w:jc w:val="both"/>
      </w:pPr>
      <w:r w:rsidRPr="004D4892">
        <w:t>Техническая возможность для подключения (технологического присоединения) планируемых объектов капитального строительства к сетям</w:t>
      </w:r>
      <w:r>
        <w:t xml:space="preserve"> инженерно-технического обеспечения: </w:t>
      </w:r>
      <w:r w:rsidRPr="004D4892">
        <w:t>теплоснабжения</w:t>
      </w:r>
      <w:r>
        <w:t>, водоснабжения</w:t>
      </w:r>
      <w:r w:rsidRPr="004D4892">
        <w:t xml:space="preserve"> и канализации отсутствует.</w:t>
      </w:r>
    </w:p>
    <w:p w14:paraId="6B269723" w14:textId="1D011A9F" w:rsidR="001A7AF5" w:rsidRPr="004D4892" w:rsidRDefault="00550029" w:rsidP="001A7AF5">
      <w:pPr>
        <w:autoSpaceDE w:val="0"/>
        <w:autoSpaceDN w:val="0"/>
        <w:adjustRightInd w:val="0"/>
        <w:ind w:firstLine="708"/>
        <w:jc w:val="both"/>
      </w:pPr>
      <w:r>
        <w:t>Имеется т</w:t>
      </w:r>
      <w:r w:rsidR="001A7AF5" w:rsidRPr="004D4892">
        <w:t>ехническая возможность подключения планируемых объектов капитального строительства к сетям газораспределения</w:t>
      </w:r>
      <w:r>
        <w:t>, но не более 42 м3/час.</w:t>
      </w:r>
      <w:r w:rsidR="001A7AF5" w:rsidRPr="004D4892">
        <w:t xml:space="preserve"> </w:t>
      </w:r>
    </w:p>
    <w:p w14:paraId="438F7DAD" w14:textId="7E139BB9" w:rsidR="00A70E72" w:rsidRDefault="001A7AF5" w:rsidP="001A7AF5">
      <w:pPr>
        <w:ind w:firstLine="708"/>
        <w:jc w:val="both"/>
        <w:rPr>
          <w:color w:val="000000" w:themeColor="text1"/>
        </w:rPr>
      </w:pPr>
      <w:r w:rsidRPr="002260E1">
        <w:rPr>
          <w:color w:val="000000" w:themeColor="text1"/>
        </w:rPr>
        <w:t>Использование земельного участка - без права изменения целевого назначения и вида разрешенного использования земельного участка.</w:t>
      </w:r>
    </w:p>
    <w:p w14:paraId="62F9173A" w14:textId="7A2DBDD3" w:rsidR="00461364" w:rsidRPr="00C25896" w:rsidRDefault="00461364" w:rsidP="00461364">
      <w:pPr>
        <w:ind w:firstLine="709"/>
        <w:jc w:val="both"/>
        <w:rPr>
          <w:color w:val="000000" w:themeColor="text1"/>
        </w:rPr>
      </w:pPr>
      <w:r>
        <w:rPr>
          <w:b/>
          <w:color w:val="000000" w:themeColor="text1"/>
        </w:rPr>
        <w:t>Лот № 7</w:t>
      </w:r>
      <w:r w:rsidRPr="00FC71DC">
        <w:rPr>
          <w:b/>
          <w:color w:val="000000" w:themeColor="text1"/>
        </w:rPr>
        <w:t xml:space="preserve">: </w:t>
      </w:r>
      <w:r w:rsidRPr="00536E66">
        <w:rPr>
          <w:color w:val="000000" w:themeColor="text1"/>
        </w:rPr>
        <w:t>Земельный участок с кадастровым номером 52:27:0</w:t>
      </w:r>
      <w:r>
        <w:rPr>
          <w:color w:val="000000" w:themeColor="text1"/>
        </w:rPr>
        <w:t>120003</w:t>
      </w:r>
      <w:r w:rsidRPr="00536E66">
        <w:rPr>
          <w:color w:val="000000" w:themeColor="text1"/>
        </w:rPr>
        <w:t>:</w:t>
      </w:r>
      <w:r>
        <w:rPr>
          <w:color w:val="000000" w:themeColor="text1"/>
        </w:rPr>
        <w:t>144</w:t>
      </w:r>
      <w:r w:rsidRPr="00536E66">
        <w:rPr>
          <w:color w:val="000000" w:themeColor="text1"/>
        </w:rPr>
        <w:t>, площадью</w:t>
      </w:r>
      <w:r w:rsidRPr="00536E66">
        <w:rPr>
          <w:color w:val="000000" w:themeColor="text1"/>
        </w:rPr>
        <w:br/>
      </w:r>
      <w:r>
        <w:rPr>
          <w:color w:val="000000" w:themeColor="text1"/>
        </w:rPr>
        <w:t>105575</w:t>
      </w:r>
      <w:r w:rsidRPr="00536E66">
        <w:rPr>
          <w:color w:val="000000" w:themeColor="text1"/>
        </w:rPr>
        <w:t xml:space="preserve"> </w:t>
      </w:r>
      <w:proofErr w:type="spellStart"/>
      <w:proofErr w:type="gramStart"/>
      <w:r w:rsidRPr="00536E66">
        <w:rPr>
          <w:color w:val="000000" w:themeColor="text1"/>
        </w:rPr>
        <w:t>кв.м</w:t>
      </w:r>
      <w:proofErr w:type="spellEnd"/>
      <w:proofErr w:type="gramEnd"/>
      <w:r w:rsidRPr="00536E66">
        <w:rPr>
          <w:color w:val="000000" w:themeColor="text1"/>
        </w:rPr>
        <w:t xml:space="preserve">, расположенный по </w:t>
      </w:r>
      <w:r w:rsidRPr="00567936">
        <w:rPr>
          <w:color w:val="000000" w:themeColor="text1"/>
        </w:rPr>
        <w:t>адресу (</w:t>
      </w:r>
      <w:r w:rsidRPr="00AB45EA">
        <w:rPr>
          <w:color w:val="000000" w:themeColor="text1"/>
        </w:rPr>
        <w:t xml:space="preserve">местоположение): </w:t>
      </w:r>
      <w:r w:rsidRPr="00AB45EA">
        <w:t xml:space="preserve">Российская Федерация, </w:t>
      </w:r>
      <w:r w:rsidRPr="00AB45EA">
        <w:lastRenderedPageBreak/>
        <w:t xml:space="preserve">Нижегородская область, </w:t>
      </w:r>
      <w:proofErr w:type="spellStart"/>
      <w:r w:rsidRPr="00AB45EA">
        <w:t>Лысковский</w:t>
      </w:r>
      <w:proofErr w:type="spellEnd"/>
      <w:r w:rsidRPr="00AB45EA">
        <w:t xml:space="preserve"> муниципальный округ, у с. </w:t>
      </w:r>
      <w:proofErr w:type="spellStart"/>
      <w:r w:rsidRPr="00AB45EA">
        <w:t>Асташиха</w:t>
      </w:r>
      <w:proofErr w:type="spellEnd"/>
      <w:r w:rsidRPr="00AB45EA">
        <w:rPr>
          <w:rFonts w:eastAsiaTheme="minorHAnsi"/>
          <w:lang w:eastAsia="en-US"/>
        </w:rPr>
        <w:t xml:space="preserve">. </w:t>
      </w:r>
      <w:r w:rsidRPr="00AB45EA">
        <w:t>Р</w:t>
      </w:r>
      <w:r w:rsidRPr="00AB45EA">
        <w:rPr>
          <w:color w:val="000000" w:themeColor="text1"/>
        </w:rPr>
        <w:t>азрешенное</w:t>
      </w:r>
      <w:r w:rsidRPr="00536E66">
        <w:rPr>
          <w:color w:val="000000" w:themeColor="text1"/>
        </w:rPr>
        <w:t xml:space="preserve"> </w:t>
      </w:r>
      <w:r w:rsidRPr="00C25896">
        <w:rPr>
          <w:color w:val="000000" w:themeColor="text1"/>
        </w:rPr>
        <w:t xml:space="preserve">использование: </w:t>
      </w:r>
      <w:r>
        <w:rPr>
          <w:color w:val="000000" w:themeColor="text1"/>
        </w:rPr>
        <w:t>д</w:t>
      </w:r>
      <w:r w:rsidRPr="00C25896">
        <w:rPr>
          <w:rFonts w:hint="eastAsia"/>
        </w:rPr>
        <w:t>ля</w:t>
      </w:r>
      <w:r w:rsidRPr="00C25896">
        <w:t xml:space="preserve"> </w:t>
      </w:r>
      <w:r>
        <w:t>сельскохозяйственного производства</w:t>
      </w:r>
      <w:r w:rsidRPr="00C25896">
        <w:t>.</w:t>
      </w:r>
    </w:p>
    <w:p w14:paraId="08FCF1AD" w14:textId="5106FA56" w:rsidR="00461364" w:rsidRDefault="00461364" w:rsidP="00461364">
      <w:pPr>
        <w:ind w:firstLine="708"/>
        <w:jc w:val="both"/>
        <w:rPr>
          <w:color w:val="000000" w:themeColor="text1"/>
          <w:spacing w:val="1"/>
        </w:rPr>
      </w:pPr>
      <w:r w:rsidRPr="00280590">
        <w:rPr>
          <w:color w:val="000000" w:themeColor="text1"/>
          <w:spacing w:val="1"/>
        </w:rPr>
        <w:t xml:space="preserve">Границы земельного участка определены в ЕГРН и являются общедоступной информацией, размещенной на портале Росреестра (https://rosreestr.ru) в разделах «Справочная информация по объектам недвижимости в режиме </w:t>
      </w:r>
      <w:proofErr w:type="spellStart"/>
      <w:r w:rsidRPr="00280590">
        <w:rPr>
          <w:color w:val="000000" w:themeColor="text1"/>
          <w:spacing w:val="1"/>
        </w:rPr>
        <w:t>online</w:t>
      </w:r>
      <w:proofErr w:type="spellEnd"/>
      <w:r w:rsidRPr="00280590">
        <w:rPr>
          <w:color w:val="000000" w:themeColor="text1"/>
          <w:spacing w:val="1"/>
        </w:rPr>
        <w:t>» и «</w:t>
      </w:r>
      <w:r>
        <w:rPr>
          <w:color w:val="000000" w:themeColor="text1"/>
          <w:spacing w:val="1"/>
        </w:rPr>
        <w:t>Геоинформационный портал</w:t>
      </w:r>
      <w:r w:rsidRPr="00280590">
        <w:rPr>
          <w:color w:val="000000" w:themeColor="text1"/>
          <w:spacing w:val="1"/>
        </w:rPr>
        <w:t>»; категория земель - земли</w:t>
      </w:r>
      <w:r w:rsidRPr="00634BA1">
        <w:rPr>
          <w:color w:val="000000" w:themeColor="text1"/>
          <w:spacing w:val="1"/>
        </w:rPr>
        <w:t xml:space="preserve"> </w:t>
      </w:r>
      <w:r>
        <w:rPr>
          <w:color w:val="000000" w:themeColor="text1"/>
          <w:spacing w:val="1"/>
        </w:rPr>
        <w:t>сельскохозяйственного назначения</w:t>
      </w:r>
      <w:r w:rsidRPr="00280590">
        <w:rPr>
          <w:color w:val="000000" w:themeColor="text1"/>
          <w:spacing w:val="1"/>
        </w:rPr>
        <w:t xml:space="preserve">. Земельный участок </w:t>
      </w:r>
      <w:r>
        <w:rPr>
          <w:color w:val="000000" w:themeColor="text1"/>
          <w:spacing w:val="1"/>
        </w:rPr>
        <w:t>находится в муниципальной собственности Лысковского муниципального округа Нижегородской области, номер регистрации: 52:27:0120003:144-52/155/2020-2 от 24.07.2020</w:t>
      </w:r>
      <w:r w:rsidRPr="00280590">
        <w:rPr>
          <w:color w:val="000000" w:themeColor="text1"/>
          <w:spacing w:val="1"/>
        </w:rPr>
        <w:t>, не обременен правами третьих лиц.</w:t>
      </w:r>
    </w:p>
    <w:p w14:paraId="6AD03903" w14:textId="77777777" w:rsidR="00461364" w:rsidRDefault="00461364" w:rsidP="00461364">
      <w:pPr>
        <w:ind w:firstLine="708"/>
        <w:jc w:val="both"/>
        <w:rPr>
          <w:color w:val="000000" w:themeColor="text1"/>
          <w:spacing w:val="1"/>
        </w:rPr>
      </w:pPr>
      <w:r>
        <w:t>Н</w:t>
      </w:r>
      <w:r w:rsidRPr="00447E7F">
        <w:rPr>
          <w:rFonts w:eastAsia="TimesNewRomanPSMT"/>
          <w:lang w:eastAsia="en-US"/>
        </w:rPr>
        <w:t>а земельный участок установлены ограничения</w:t>
      </w:r>
      <w:r>
        <w:rPr>
          <w:rFonts w:eastAsia="TimesNewRomanPSMT"/>
          <w:lang w:eastAsia="en-US"/>
        </w:rPr>
        <w:t xml:space="preserve"> прав, предусмотренные ст. 56 Земельного кодекса Российской Федерации.</w:t>
      </w:r>
    </w:p>
    <w:p w14:paraId="494F9793" w14:textId="77777777" w:rsidR="005741E5" w:rsidRDefault="00461364" w:rsidP="00461364">
      <w:pPr>
        <w:spacing w:line="100" w:lineRule="atLeast"/>
        <w:ind w:firstLine="708"/>
        <w:jc w:val="both"/>
      </w:pPr>
      <w:r>
        <w:t>З</w:t>
      </w:r>
      <w:r w:rsidRPr="009274DD">
        <w:t>емельный участок</w:t>
      </w:r>
      <w:r>
        <w:t xml:space="preserve"> расположен в</w:t>
      </w:r>
      <w:r w:rsidR="005741E5">
        <w:t xml:space="preserve"> двух территориальных зонах:</w:t>
      </w:r>
      <w:r>
        <w:t xml:space="preserve"> </w:t>
      </w:r>
    </w:p>
    <w:p w14:paraId="512806A6" w14:textId="3ACD527F" w:rsidR="00461364" w:rsidRPr="009274DD" w:rsidRDefault="00461364" w:rsidP="00461364">
      <w:pPr>
        <w:spacing w:line="100" w:lineRule="atLeast"/>
        <w:ind w:firstLine="708"/>
        <w:jc w:val="both"/>
        <w:rPr>
          <w:szCs w:val="28"/>
        </w:rPr>
      </w:pPr>
      <w:r>
        <w:t>СХ-1 - зона сельскохозяйственных угодий в составе земель сельскохозяйственного назначения.</w:t>
      </w:r>
    </w:p>
    <w:p w14:paraId="0793F124" w14:textId="77777777" w:rsidR="00461364" w:rsidRPr="009274DD" w:rsidRDefault="00461364" w:rsidP="00461364">
      <w:pPr>
        <w:ind w:firstLine="709"/>
        <w:jc w:val="both"/>
      </w:pPr>
      <w:r w:rsidRPr="009274DD">
        <w:t>Зона сельскохозяйственных угодий в составе земель сельскохозяйственного назначения СХ-1 предназначена для выращивания сельхозпродукции открытым способом и выделена для обеспечения правовых условий сохранения сельскохозяйственных угодий, предотвращения их занятия другими видами деятельности при соблюдении видов и параметров разрешенного использования недвижимости.</w:t>
      </w:r>
    </w:p>
    <w:p w14:paraId="51969598" w14:textId="71E2A5E7" w:rsidR="00461364" w:rsidRDefault="00461364" w:rsidP="00461364">
      <w:pPr>
        <w:ind w:firstLine="709"/>
        <w:jc w:val="both"/>
      </w:pPr>
      <w:r w:rsidRPr="009274DD">
        <w:t>Согласно части 6 Статьи 36 Градостроительного кодекса Р</w:t>
      </w:r>
      <w:r>
        <w:t xml:space="preserve">оссийской </w:t>
      </w:r>
      <w:r w:rsidRPr="009274DD">
        <w:t>Ф</w:t>
      </w:r>
      <w:r>
        <w:t>едерации</w:t>
      </w:r>
      <w:r w:rsidRPr="009274DD">
        <w:t xml:space="preserve"> градостроительные регламенты не устанавливаются для земель сельскохозяйственных угодий в составе земель сельскохозяйственного назначения.</w:t>
      </w:r>
    </w:p>
    <w:p w14:paraId="726BD63F" w14:textId="5A3CCFCB" w:rsidR="00B0679A" w:rsidRDefault="00B0679A" w:rsidP="00461364">
      <w:pPr>
        <w:ind w:firstLine="709"/>
        <w:jc w:val="both"/>
        <w:rPr>
          <w:color w:val="000000"/>
        </w:rPr>
      </w:pPr>
      <w:r>
        <w:rPr>
          <w:color w:val="000000"/>
        </w:rPr>
        <w:t>Т-2 – зона автомобильного транспорта и объектов придорожного сервиса. Зона Т-2 предназначена для размещения автомобильных дорог и функционирования сооружений и коммуникаций автомобильного транспорта, также включает территории, подлежащие благоустройству и территории объектов придорожного сервиса.</w:t>
      </w:r>
    </w:p>
    <w:p w14:paraId="37348F65" w14:textId="34913D53" w:rsidR="00B0679A" w:rsidRDefault="00233155" w:rsidP="00B0679A">
      <w:pPr>
        <w:spacing w:line="100" w:lineRule="atLeast"/>
        <w:ind w:firstLine="708"/>
        <w:jc w:val="both"/>
        <w:rPr>
          <w:rFonts w:eastAsia="Arial"/>
          <w:b/>
          <w:color w:val="000000"/>
        </w:rPr>
      </w:pPr>
      <w:r w:rsidRPr="004D4892">
        <w:rPr>
          <w:rFonts w:eastAsia="Arial"/>
          <w:b/>
          <w:color w:val="000000"/>
        </w:rPr>
        <w:t xml:space="preserve">Предельные (минимальные и (или) максимальные) </w:t>
      </w:r>
      <w:r>
        <w:rPr>
          <w:rFonts w:eastAsiaTheme="minorHAnsi"/>
          <w:b/>
          <w:bCs/>
          <w:lang w:eastAsia="en-US"/>
        </w:rPr>
        <w:t>допустимые параметры разрешенного строительства объекта капитального строительства</w:t>
      </w:r>
      <w:r w:rsidRPr="004D4892">
        <w:rPr>
          <w:rFonts w:eastAsia="Arial"/>
          <w:b/>
          <w:color w:val="000000"/>
        </w:rPr>
        <w:t xml:space="preserve"> составляют:</w:t>
      </w:r>
    </w:p>
    <w:p w14:paraId="766DDAC6" w14:textId="77777777" w:rsidR="00B0679A" w:rsidRPr="004D4892" w:rsidRDefault="00B0679A" w:rsidP="00B0679A">
      <w:pPr>
        <w:spacing w:line="100" w:lineRule="atLeast"/>
        <w:ind w:firstLine="708"/>
        <w:jc w:val="both"/>
        <w:rPr>
          <w:rFonts w:eastAsia="Arial"/>
          <w:color w:val="000000"/>
        </w:rPr>
      </w:pPr>
      <w:r w:rsidRPr="004D4892">
        <w:rPr>
          <w:rFonts w:eastAsia="Arial"/>
          <w:color w:val="000000"/>
        </w:rPr>
        <w:t xml:space="preserve">- максимальный размер земельного участка </w:t>
      </w:r>
      <w:r>
        <w:rPr>
          <w:rFonts w:eastAsia="Arial"/>
          <w:color w:val="000000"/>
        </w:rPr>
        <w:t xml:space="preserve">хозяйственного строения, сооружения не более 100 </w:t>
      </w:r>
      <w:proofErr w:type="spellStart"/>
      <w:proofErr w:type="gramStart"/>
      <w:r>
        <w:rPr>
          <w:rFonts w:eastAsia="Arial"/>
          <w:color w:val="000000"/>
        </w:rPr>
        <w:t>кв.м</w:t>
      </w:r>
      <w:proofErr w:type="spellEnd"/>
      <w:proofErr w:type="gramEnd"/>
      <w:r w:rsidRPr="004D4892">
        <w:rPr>
          <w:rFonts w:eastAsia="Arial"/>
          <w:color w:val="000000"/>
        </w:rPr>
        <w:t>;</w:t>
      </w:r>
    </w:p>
    <w:p w14:paraId="6F6EC9E6" w14:textId="77777777" w:rsidR="00B0679A" w:rsidRPr="004D4892" w:rsidRDefault="00B0679A" w:rsidP="00B0679A">
      <w:pPr>
        <w:spacing w:line="100" w:lineRule="atLeast"/>
        <w:ind w:firstLine="708"/>
        <w:jc w:val="both"/>
        <w:rPr>
          <w:rFonts w:eastAsia="Arial"/>
          <w:color w:val="000000"/>
        </w:rPr>
      </w:pPr>
      <w:r w:rsidRPr="004D4892">
        <w:rPr>
          <w:rFonts w:eastAsia="Arial"/>
          <w:color w:val="000000"/>
        </w:rPr>
        <w:t xml:space="preserve">- </w:t>
      </w:r>
      <w:r>
        <w:rPr>
          <w:rFonts w:eastAsia="Arial"/>
          <w:color w:val="000000"/>
        </w:rPr>
        <w:t xml:space="preserve">максимальный и </w:t>
      </w:r>
      <w:r w:rsidRPr="004D4892">
        <w:rPr>
          <w:rFonts w:eastAsia="Arial"/>
          <w:color w:val="000000"/>
        </w:rPr>
        <w:t xml:space="preserve">минимальный размер земельного участка для </w:t>
      </w:r>
      <w:r>
        <w:rPr>
          <w:rFonts w:eastAsia="Arial"/>
          <w:color w:val="000000"/>
        </w:rPr>
        <w:t>объектов не подлежит установлению</w:t>
      </w:r>
      <w:r w:rsidRPr="004D4892">
        <w:rPr>
          <w:rFonts w:eastAsia="Arial"/>
          <w:color w:val="000000"/>
        </w:rPr>
        <w:t>.</w:t>
      </w:r>
    </w:p>
    <w:p w14:paraId="08447305" w14:textId="5EA7E779" w:rsidR="00B0679A" w:rsidRDefault="00B0679A" w:rsidP="00B0679A">
      <w:pPr>
        <w:pStyle w:val="a8"/>
        <w:rPr>
          <w:color w:val="000000"/>
          <w:szCs w:val="24"/>
        </w:rPr>
      </w:pPr>
      <w:r w:rsidRPr="004D4892">
        <w:rPr>
          <w:color w:val="000000"/>
          <w:szCs w:val="24"/>
        </w:rPr>
        <w:t>Минимальные отступы от границ земельн</w:t>
      </w:r>
      <w:r>
        <w:rPr>
          <w:color w:val="000000"/>
          <w:szCs w:val="24"/>
        </w:rPr>
        <w:t>ых участков</w:t>
      </w:r>
      <w:r w:rsidR="009C7045">
        <w:rPr>
          <w:color w:val="000000"/>
          <w:szCs w:val="24"/>
        </w:rPr>
        <w:t>: не подлежат установлению</w:t>
      </w:r>
      <w:r>
        <w:rPr>
          <w:color w:val="000000"/>
          <w:szCs w:val="24"/>
        </w:rPr>
        <w:t>.</w:t>
      </w:r>
    </w:p>
    <w:p w14:paraId="44FD4109" w14:textId="59AE797E" w:rsidR="00B0679A" w:rsidRPr="004D4892" w:rsidRDefault="00B0679A" w:rsidP="00B0679A">
      <w:pPr>
        <w:ind w:firstLine="709"/>
        <w:jc w:val="both"/>
        <w:rPr>
          <w:color w:val="000000"/>
        </w:rPr>
      </w:pPr>
      <w:r w:rsidRPr="004D4892">
        <w:rPr>
          <w:color w:val="000000"/>
        </w:rPr>
        <w:t xml:space="preserve">Предельное количество этажей: </w:t>
      </w:r>
      <w:r w:rsidR="009C7045">
        <w:rPr>
          <w:color w:val="000000"/>
        </w:rPr>
        <w:t xml:space="preserve">для объектов капитального строительства транспортной инфраструктуры и объектов придорожного сервиса </w:t>
      </w:r>
      <w:r>
        <w:rPr>
          <w:color w:val="000000"/>
        </w:rPr>
        <w:t xml:space="preserve">не </w:t>
      </w:r>
      <w:r w:rsidR="009C7045">
        <w:rPr>
          <w:color w:val="000000"/>
        </w:rPr>
        <w:t>более 2 этажей</w:t>
      </w:r>
      <w:r w:rsidRPr="004D4892">
        <w:t>.</w:t>
      </w:r>
    </w:p>
    <w:p w14:paraId="42B4D547" w14:textId="30039791" w:rsidR="00B0679A" w:rsidRPr="004D4892" w:rsidRDefault="00B0679A" w:rsidP="00B0679A">
      <w:pPr>
        <w:spacing w:line="100" w:lineRule="atLeast"/>
        <w:ind w:firstLine="709"/>
        <w:jc w:val="both"/>
        <w:rPr>
          <w:color w:val="000000"/>
        </w:rPr>
      </w:pPr>
      <w:r w:rsidRPr="004D4892">
        <w:rPr>
          <w:color w:val="000000"/>
        </w:rPr>
        <w:t xml:space="preserve">Максимальный процент застройки в границах земельного участка – </w:t>
      </w:r>
      <w:r>
        <w:rPr>
          <w:color w:val="000000"/>
        </w:rPr>
        <w:t xml:space="preserve">не более </w:t>
      </w:r>
      <w:r w:rsidR="009C7045">
        <w:rPr>
          <w:color w:val="000000"/>
        </w:rPr>
        <w:t>8</w:t>
      </w:r>
      <w:r>
        <w:rPr>
          <w:color w:val="000000"/>
        </w:rPr>
        <w:t>0</w:t>
      </w:r>
      <w:r w:rsidRPr="004D4892">
        <w:rPr>
          <w:color w:val="000000"/>
        </w:rPr>
        <w:t>%</w:t>
      </w:r>
      <w:r w:rsidRPr="004D4892">
        <w:t>.</w:t>
      </w:r>
    </w:p>
    <w:p w14:paraId="18F5C5CF" w14:textId="77777777" w:rsidR="00461364" w:rsidRPr="004D4892" w:rsidRDefault="00461364" w:rsidP="00461364">
      <w:pPr>
        <w:spacing w:line="100" w:lineRule="atLeast"/>
        <w:ind w:firstLine="709"/>
        <w:jc w:val="both"/>
        <w:rPr>
          <w:b/>
        </w:rPr>
      </w:pPr>
      <w:r w:rsidRPr="004D4892">
        <w:rPr>
          <w:b/>
        </w:rPr>
        <w:t>Возможность подключения (технологического присоединения) объектов капитального строительства к сетям инженерно-технического обеспечения:</w:t>
      </w:r>
    </w:p>
    <w:p w14:paraId="27B244A8" w14:textId="77777777" w:rsidR="00461364" w:rsidRPr="004D4892" w:rsidRDefault="00461364" w:rsidP="00461364">
      <w:pPr>
        <w:spacing w:line="100" w:lineRule="atLeast"/>
        <w:ind w:firstLine="709"/>
        <w:jc w:val="both"/>
      </w:pPr>
      <w:r w:rsidRPr="004D4892">
        <w:t>Техническая возможность для подключения (технологического присоединения) планируемых объектов капитального строительства к сетям</w:t>
      </w:r>
      <w:r>
        <w:t xml:space="preserve"> инженерно-технического обеспечения: </w:t>
      </w:r>
      <w:r w:rsidRPr="004D4892">
        <w:t>теплоснабжения</w:t>
      </w:r>
      <w:r>
        <w:t>, водоснабжения</w:t>
      </w:r>
      <w:r w:rsidRPr="004D4892">
        <w:t xml:space="preserve"> и канализации отсутствует.</w:t>
      </w:r>
    </w:p>
    <w:p w14:paraId="7D00AC2E" w14:textId="77777777" w:rsidR="00461364" w:rsidRPr="004D4892" w:rsidRDefault="00461364" w:rsidP="00461364">
      <w:pPr>
        <w:autoSpaceDE w:val="0"/>
        <w:autoSpaceDN w:val="0"/>
        <w:adjustRightInd w:val="0"/>
        <w:ind w:firstLine="708"/>
        <w:jc w:val="both"/>
      </w:pPr>
      <w:r>
        <w:t>Имеется т</w:t>
      </w:r>
      <w:r w:rsidRPr="004D4892">
        <w:t>ехническая возможность подключения планируемых объектов капитального строительства к сетям газораспределения</w:t>
      </w:r>
      <w:r>
        <w:t>, но не более 42 м3/час.</w:t>
      </w:r>
      <w:r w:rsidRPr="004D4892">
        <w:t xml:space="preserve"> </w:t>
      </w:r>
    </w:p>
    <w:p w14:paraId="5149F321" w14:textId="1DDA6809" w:rsidR="00C06F85" w:rsidRDefault="00461364" w:rsidP="00461364">
      <w:pPr>
        <w:ind w:firstLine="708"/>
        <w:jc w:val="both"/>
        <w:rPr>
          <w:color w:val="000000" w:themeColor="text1"/>
        </w:rPr>
      </w:pPr>
      <w:r w:rsidRPr="002260E1">
        <w:rPr>
          <w:color w:val="000000" w:themeColor="text1"/>
        </w:rPr>
        <w:t>Использование земельного участка - без права изменения целевого назначения и вида разрешенного использования земельного участка.</w:t>
      </w:r>
    </w:p>
    <w:p w14:paraId="65E246A9" w14:textId="3EFCF9F6" w:rsidR="00C34A3F" w:rsidRPr="00E97561" w:rsidRDefault="00F47808" w:rsidP="00C34A3F">
      <w:pPr>
        <w:ind w:firstLine="709"/>
        <w:jc w:val="both"/>
        <w:rPr>
          <w:color w:val="000000" w:themeColor="text1"/>
        </w:rPr>
      </w:pPr>
      <w:r w:rsidRPr="00C93C82">
        <w:rPr>
          <w:b/>
          <w:color w:val="000000" w:themeColor="text1"/>
        </w:rPr>
        <w:t xml:space="preserve">Лот № </w:t>
      </w:r>
      <w:r w:rsidR="001D1FFC">
        <w:rPr>
          <w:b/>
          <w:color w:val="000000" w:themeColor="text1"/>
        </w:rPr>
        <w:t>8</w:t>
      </w:r>
      <w:r w:rsidRPr="00C93C82">
        <w:rPr>
          <w:b/>
          <w:color w:val="000000" w:themeColor="text1"/>
        </w:rPr>
        <w:t>:</w:t>
      </w:r>
      <w:r w:rsidRPr="00C93C82">
        <w:rPr>
          <w:color w:val="000000" w:themeColor="text1"/>
        </w:rPr>
        <w:t xml:space="preserve"> </w:t>
      </w:r>
      <w:r w:rsidR="00C34A3F" w:rsidRPr="00536E66">
        <w:rPr>
          <w:color w:val="000000" w:themeColor="text1"/>
        </w:rPr>
        <w:t>Земельный участок с кадастровым номером 52:27:0</w:t>
      </w:r>
      <w:r w:rsidR="00EF2E68">
        <w:rPr>
          <w:color w:val="000000" w:themeColor="text1"/>
        </w:rPr>
        <w:t>1</w:t>
      </w:r>
      <w:r w:rsidR="00C34A3F">
        <w:rPr>
          <w:color w:val="000000" w:themeColor="text1"/>
        </w:rPr>
        <w:t>0</w:t>
      </w:r>
      <w:r w:rsidR="00C34A3F" w:rsidRPr="00536E66">
        <w:rPr>
          <w:color w:val="000000" w:themeColor="text1"/>
        </w:rPr>
        <w:t>00</w:t>
      </w:r>
      <w:r w:rsidR="001D1FFC">
        <w:rPr>
          <w:color w:val="000000" w:themeColor="text1"/>
        </w:rPr>
        <w:t>13</w:t>
      </w:r>
      <w:r w:rsidR="00C34A3F" w:rsidRPr="00536E66">
        <w:rPr>
          <w:color w:val="000000" w:themeColor="text1"/>
        </w:rPr>
        <w:t>:</w:t>
      </w:r>
      <w:r w:rsidR="001D1FFC">
        <w:rPr>
          <w:color w:val="000000" w:themeColor="text1"/>
        </w:rPr>
        <w:t>2031</w:t>
      </w:r>
      <w:r w:rsidR="00C34A3F" w:rsidRPr="00536E66">
        <w:rPr>
          <w:color w:val="000000" w:themeColor="text1"/>
        </w:rPr>
        <w:t>, площадью</w:t>
      </w:r>
      <w:r w:rsidR="00C34A3F" w:rsidRPr="00536E66">
        <w:rPr>
          <w:color w:val="000000" w:themeColor="text1"/>
        </w:rPr>
        <w:br/>
      </w:r>
      <w:r w:rsidR="00FB68E7">
        <w:rPr>
          <w:color w:val="000000" w:themeColor="text1"/>
        </w:rPr>
        <w:t>874</w:t>
      </w:r>
      <w:r w:rsidR="00C34A3F" w:rsidRPr="00536E66">
        <w:rPr>
          <w:color w:val="000000" w:themeColor="text1"/>
        </w:rPr>
        <w:t xml:space="preserve"> </w:t>
      </w:r>
      <w:proofErr w:type="spellStart"/>
      <w:proofErr w:type="gramStart"/>
      <w:r w:rsidR="00C34A3F" w:rsidRPr="00536E66">
        <w:rPr>
          <w:color w:val="000000" w:themeColor="text1"/>
        </w:rPr>
        <w:t>кв.м</w:t>
      </w:r>
      <w:proofErr w:type="spellEnd"/>
      <w:proofErr w:type="gramEnd"/>
      <w:r w:rsidR="00C34A3F" w:rsidRPr="00536E66">
        <w:rPr>
          <w:color w:val="000000" w:themeColor="text1"/>
        </w:rPr>
        <w:t>, расположенный по адресу (</w:t>
      </w:r>
      <w:r w:rsidR="00C34A3F" w:rsidRPr="00E97561">
        <w:rPr>
          <w:color w:val="000000" w:themeColor="text1"/>
        </w:rPr>
        <w:t xml:space="preserve">местоположение): </w:t>
      </w:r>
      <w:r w:rsidR="00FB68E7" w:rsidRPr="00E97561">
        <w:t xml:space="preserve">Российская Федерация, Нижегородская область, </w:t>
      </w:r>
      <w:proofErr w:type="spellStart"/>
      <w:r w:rsidR="00FB68E7" w:rsidRPr="00E97561">
        <w:t>Лысковский</w:t>
      </w:r>
      <w:proofErr w:type="spellEnd"/>
      <w:r w:rsidR="00FB68E7" w:rsidRPr="00E97561">
        <w:t xml:space="preserve"> муниципальный округ, деревня </w:t>
      </w:r>
      <w:proofErr w:type="spellStart"/>
      <w:r w:rsidR="00FB68E7" w:rsidRPr="00E97561">
        <w:t>Неверово</w:t>
      </w:r>
      <w:proofErr w:type="spellEnd"/>
      <w:r w:rsidR="00FB68E7" w:rsidRPr="00E97561">
        <w:t>, улица Полевая, земельный участок 5/1</w:t>
      </w:r>
      <w:r w:rsidR="00C34A3F" w:rsidRPr="00E97561">
        <w:rPr>
          <w:rFonts w:eastAsiaTheme="minorHAnsi"/>
          <w:lang w:eastAsia="en-US"/>
        </w:rPr>
        <w:t xml:space="preserve">. </w:t>
      </w:r>
      <w:r w:rsidR="00C34A3F" w:rsidRPr="00E97561">
        <w:t>Р</w:t>
      </w:r>
      <w:r w:rsidR="00C34A3F" w:rsidRPr="00E97561">
        <w:rPr>
          <w:color w:val="000000" w:themeColor="text1"/>
        </w:rPr>
        <w:t>азрешенное использование: д</w:t>
      </w:r>
      <w:r w:rsidR="00C34A3F" w:rsidRPr="00E97561">
        <w:rPr>
          <w:rFonts w:hint="eastAsia"/>
        </w:rPr>
        <w:t>ля</w:t>
      </w:r>
      <w:r w:rsidR="00C34A3F" w:rsidRPr="00E97561">
        <w:t xml:space="preserve"> </w:t>
      </w:r>
      <w:r w:rsidR="00E97561">
        <w:t>индивидуального жилищного строительства</w:t>
      </w:r>
      <w:r w:rsidR="00C34A3F" w:rsidRPr="00E97561">
        <w:t>.</w:t>
      </w:r>
    </w:p>
    <w:p w14:paraId="34BDAB1F" w14:textId="2F53C5EC" w:rsidR="00C34A3F" w:rsidRDefault="00C34A3F" w:rsidP="00C34A3F">
      <w:pPr>
        <w:ind w:firstLine="708"/>
        <w:jc w:val="both"/>
        <w:rPr>
          <w:color w:val="000000" w:themeColor="text1"/>
          <w:spacing w:val="1"/>
        </w:rPr>
      </w:pPr>
      <w:r w:rsidRPr="00280590">
        <w:rPr>
          <w:color w:val="000000" w:themeColor="text1"/>
          <w:spacing w:val="1"/>
        </w:rPr>
        <w:t xml:space="preserve">Границы земельного участка определены в ЕГРН и являются общедоступной информацией, размещенной на портале Росреестра (https://rosreestr.ru) в разделах «Справочная информация по объектам недвижимости в режиме </w:t>
      </w:r>
      <w:proofErr w:type="spellStart"/>
      <w:r w:rsidRPr="00280590">
        <w:rPr>
          <w:color w:val="000000" w:themeColor="text1"/>
          <w:spacing w:val="1"/>
        </w:rPr>
        <w:t>online</w:t>
      </w:r>
      <w:proofErr w:type="spellEnd"/>
      <w:r w:rsidRPr="00280590">
        <w:rPr>
          <w:color w:val="000000" w:themeColor="text1"/>
          <w:spacing w:val="1"/>
        </w:rPr>
        <w:t>» и «</w:t>
      </w:r>
      <w:r w:rsidR="00E97561">
        <w:rPr>
          <w:color w:val="000000" w:themeColor="text1"/>
          <w:spacing w:val="1"/>
        </w:rPr>
        <w:t>Геоинформационный портал</w:t>
      </w:r>
      <w:r w:rsidRPr="00280590">
        <w:rPr>
          <w:color w:val="000000" w:themeColor="text1"/>
          <w:spacing w:val="1"/>
        </w:rPr>
        <w:t xml:space="preserve">»; категория земель - земли </w:t>
      </w:r>
      <w:r>
        <w:rPr>
          <w:color w:val="000000" w:themeColor="text1"/>
          <w:spacing w:val="1"/>
        </w:rPr>
        <w:t>населенных пунктов</w:t>
      </w:r>
      <w:r w:rsidRPr="00280590">
        <w:rPr>
          <w:color w:val="000000" w:themeColor="text1"/>
          <w:spacing w:val="1"/>
        </w:rPr>
        <w:t xml:space="preserve">. Земельный </w:t>
      </w:r>
      <w:r w:rsidRPr="00280590">
        <w:rPr>
          <w:color w:val="000000" w:themeColor="text1"/>
          <w:spacing w:val="1"/>
        </w:rPr>
        <w:lastRenderedPageBreak/>
        <w:t>участок сформирован из земель неразграниченной государственной собственности, не обременен правами третьих лиц.</w:t>
      </w:r>
    </w:p>
    <w:p w14:paraId="3BDCC4D4" w14:textId="0E715456" w:rsidR="00E97561" w:rsidRDefault="00E97561" w:rsidP="00C34A3F">
      <w:pPr>
        <w:ind w:firstLine="708"/>
        <w:jc w:val="both"/>
        <w:rPr>
          <w:color w:val="000000" w:themeColor="text1"/>
          <w:spacing w:val="1"/>
        </w:rPr>
      </w:pPr>
      <w:r>
        <w:t>Н</w:t>
      </w:r>
      <w:r w:rsidRPr="00447E7F">
        <w:rPr>
          <w:rFonts w:eastAsia="TimesNewRomanPSMT"/>
          <w:lang w:eastAsia="en-US"/>
        </w:rPr>
        <w:t>а земельный участок установлены ограничения</w:t>
      </w:r>
      <w:r>
        <w:rPr>
          <w:rFonts w:eastAsia="TimesNewRomanPSMT"/>
          <w:lang w:eastAsia="en-US"/>
        </w:rPr>
        <w:t xml:space="preserve"> прав, предусмотренные ст. 56 Земельного кодекса Российской Федерации.</w:t>
      </w:r>
    </w:p>
    <w:p w14:paraId="309A04B8" w14:textId="1FB3D7D8" w:rsidR="005C0FE3" w:rsidRDefault="005C0FE3" w:rsidP="00C34A3F">
      <w:pPr>
        <w:ind w:firstLine="708"/>
        <w:jc w:val="both"/>
        <w:rPr>
          <w:color w:val="000000" w:themeColor="text1"/>
          <w:spacing w:val="1"/>
        </w:rPr>
      </w:pPr>
      <w:r w:rsidRPr="005C0FE3">
        <w:t>Участниками аукциона могут являться только граждане.</w:t>
      </w:r>
    </w:p>
    <w:p w14:paraId="6B5A830D" w14:textId="35AB86E1" w:rsidR="00C34A3F" w:rsidRPr="004D4892" w:rsidRDefault="00C34A3F" w:rsidP="00C34A3F">
      <w:pPr>
        <w:spacing w:line="100" w:lineRule="atLeast"/>
        <w:ind w:firstLine="708"/>
        <w:jc w:val="both"/>
        <w:rPr>
          <w:rFonts w:eastAsia="Arial"/>
          <w:color w:val="000000"/>
        </w:rPr>
      </w:pPr>
      <w:r w:rsidRPr="004D4892">
        <w:rPr>
          <w:rFonts w:eastAsia="Arial"/>
          <w:color w:val="000000"/>
        </w:rPr>
        <w:t xml:space="preserve">Земельный участок находится в территориальной зоне Ж-1 - </w:t>
      </w:r>
      <w:r w:rsidR="000D2904">
        <w:rPr>
          <w:rFonts w:eastAsia="Arial"/>
          <w:color w:val="000000"/>
        </w:rPr>
        <w:t>з</w:t>
      </w:r>
      <w:r w:rsidRPr="004D4892">
        <w:rPr>
          <w:rFonts w:eastAsia="Arial"/>
          <w:color w:val="000000"/>
        </w:rPr>
        <w:t>она застройки индивидуальными жилыми домами.</w:t>
      </w:r>
    </w:p>
    <w:p w14:paraId="0A626BCF" w14:textId="5577967B" w:rsidR="00C34A3F" w:rsidRPr="004D4892" w:rsidRDefault="00655C3B" w:rsidP="00C34A3F">
      <w:pPr>
        <w:spacing w:line="100" w:lineRule="atLeast"/>
        <w:ind w:firstLine="708"/>
        <w:jc w:val="both"/>
        <w:rPr>
          <w:rFonts w:eastAsia="Arial"/>
          <w:b/>
          <w:color w:val="000000"/>
        </w:rPr>
      </w:pPr>
      <w:r w:rsidRPr="004D4892">
        <w:rPr>
          <w:rFonts w:eastAsia="Arial"/>
          <w:b/>
          <w:color w:val="000000"/>
        </w:rPr>
        <w:t xml:space="preserve">Предельные (минимальные и (или) максимальные) </w:t>
      </w:r>
      <w:r>
        <w:rPr>
          <w:rFonts w:eastAsiaTheme="minorHAnsi"/>
          <w:b/>
          <w:bCs/>
          <w:lang w:eastAsia="en-US"/>
        </w:rPr>
        <w:t>допустимые параметры разрешенного строительства объекта капитального строительства</w:t>
      </w:r>
      <w:r w:rsidRPr="004D4892">
        <w:rPr>
          <w:rFonts w:eastAsia="Arial"/>
          <w:b/>
          <w:color w:val="000000"/>
        </w:rPr>
        <w:t xml:space="preserve"> составляют:</w:t>
      </w:r>
    </w:p>
    <w:p w14:paraId="7CCE8ED4" w14:textId="7A72D6C1" w:rsidR="00C34A3F" w:rsidRPr="004D4892" w:rsidRDefault="00C34A3F" w:rsidP="00C34A3F">
      <w:pPr>
        <w:spacing w:line="100" w:lineRule="atLeast"/>
        <w:ind w:firstLine="708"/>
        <w:jc w:val="both"/>
        <w:rPr>
          <w:rFonts w:eastAsia="Arial"/>
          <w:color w:val="000000"/>
        </w:rPr>
      </w:pPr>
      <w:r w:rsidRPr="004D4892">
        <w:rPr>
          <w:rFonts w:eastAsia="Arial"/>
          <w:color w:val="000000"/>
        </w:rPr>
        <w:t xml:space="preserve">- максимальный размер земельного участка - </w:t>
      </w:r>
      <w:r w:rsidR="00DF0DB6">
        <w:rPr>
          <w:rFonts w:eastAsia="Arial"/>
          <w:color w:val="000000"/>
        </w:rPr>
        <w:t>2</w:t>
      </w:r>
      <w:r w:rsidRPr="004D4892">
        <w:rPr>
          <w:rFonts w:eastAsia="Arial"/>
          <w:color w:val="000000"/>
        </w:rPr>
        <w:t xml:space="preserve">000 </w:t>
      </w:r>
      <w:proofErr w:type="spellStart"/>
      <w:proofErr w:type="gramStart"/>
      <w:r w:rsidRPr="004D4892">
        <w:rPr>
          <w:rFonts w:eastAsia="Arial"/>
          <w:color w:val="000000"/>
        </w:rPr>
        <w:t>кв.м</w:t>
      </w:r>
      <w:proofErr w:type="spellEnd"/>
      <w:proofErr w:type="gramEnd"/>
      <w:r w:rsidRPr="004D4892">
        <w:rPr>
          <w:rFonts w:eastAsia="Arial"/>
          <w:color w:val="000000"/>
        </w:rPr>
        <w:t>;</w:t>
      </w:r>
    </w:p>
    <w:p w14:paraId="1B4A68C8" w14:textId="20416A03" w:rsidR="00C34A3F" w:rsidRPr="004D4892" w:rsidRDefault="00C34A3F" w:rsidP="00C34A3F">
      <w:pPr>
        <w:spacing w:line="100" w:lineRule="atLeast"/>
        <w:ind w:firstLine="708"/>
        <w:jc w:val="both"/>
        <w:rPr>
          <w:rFonts w:eastAsia="Arial"/>
          <w:color w:val="000000"/>
        </w:rPr>
      </w:pPr>
      <w:r w:rsidRPr="004D4892">
        <w:rPr>
          <w:rFonts w:eastAsia="Arial"/>
          <w:color w:val="000000"/>
        </w:rPr>
        <w:t xml:space="preserve">- минимальный размер земельного участка </w:t>
      </w:r>
      <w:r w:rsidR="00887BB4">
        <w:rPr>
          <w:rFonts w:eastAsia="Arial"/>
          <w:color w:val="000000"/>
        </w:rPr>
        <w:t>-</w:t>
      </w:r>
      <w:r w:rsidRPr="004D4892">
        <w:rPr>
          <w:rFonts w:eastAsia="Arial"/>
          <w:color w:val="000000"/>
        </w:rPr>
        <w:t xml:space="preserve"> </w:t>
      </w:r>
      <w:r w:rsidR="000D2904">
        <w:rPr>
          <w:rFonts w:eastAsia="Arial"/>
          <w:color w:val="000000"/>
        </w:rPr>
        <w:t>2</w:t>
      </w:r>
      <w:r w:rsidRPr="004D4892">
        <w:rPr>
          <w:rFonts w:eastAsia="Arial"/>
          <w:color w:val="000000"/>
        </w:rPr>
        <w:t xml:space="preserve">00 </w:t>
      </w:r>
      <w:proofErr w:type="spellStart"/>
      <w:r w:rsidRPr="004D4892">
        <w:rPr>
          <w:rFonts w:eastAsia="Arial"/>
          <w:color w:val="000000"/>
        </w:rPr>
        <w:t>кв.м</w:t>
      </w:r>
      <w:proofErr w:type="spellEnd"/>
      <w:r w:rsidRPr="004D4892">
        <w:rPr>
          <w:rFonts w:eastAsia="Arial"/>
          <w:color w:val="000000"/>
        </w:rPr>
        <w:t>.</w:t>
      </w:r>
    </w:p>
    <w:p w14:paraId="10A28D9C" w14:textId="11781C47" w:rsidR="00C34A3F" w:rsidRPr="004D4892" w:rsidRDefault="00C34A3F" w:rsidP="00C34A3F">
      <w:pPr>
        <w:pStyle w:val="a8"/>
        <w:rPr>
          <w:szCs w:val="24"/>
        </w:rPr>
      </w:pPr>
      <w:r w:rsidRPr="004D4892">
        <w:rPr>
          <w:color w:val="000000"/>
          <w:szCs w:val="24"/>
        </w:rPr>
        <w:t xml:space="preserve">Минимальные отступы от границ земельного участка: </w:t>
      </w:r>
      <w:r w:rsidRPr="004D4892">
        <w:rPr>
          <w:szCs w:val="24"/>
        </w:rPr>
        <w:t>3м до жилого дома, хозяйственн</w:t>
      </w:r>
      <w:r w:rsidR="00BD6C7D">
        <w:rPr>
          <w:szCs w:val="24"/>
        </w:rPr>
        <w:t>о-бытовых построек со стороны улиц при новом строительстве</w:t>
      </w:r>
      <w:r w:rsidRPr="004D4892">
        <w:rPr>
          <w:szCs w:val="24"/>
        </w:rPr>
        <w:t>;</w:t>
      </w:r>
      <w:r w:rsidR="00BD6C7D">
        <w:rPr>
          <w:szCs w:val="24"/>
        </w:rPr>
        <w:t xml:space="preserve"> 3 м до жилого дома, встроенно-пристроенных хозяйственно-бытовых построек со стороны смежных земельных участков; 1 м до отдельно стоящих хозяйственно-бытовых построек со стороны смежных земельных участков.</w:t>
      </w:r>
    </w:p>
    <w:p w14:paraId="471F620D" w14:textId="7CC6B707" w:rsidR="00C34A3F" w:rsidRPr="004D4892" w:rsidRDefault="00C34A3F" w:rsidP="00C34A3F">
      <w:pPr>
        <w:ind w:firstLine="709"/>
        <w:jc w:val="both"/>
        <w:rPr>
          <w:color w:val="000000"/>
        </w:rPr>
      </w:pPr>
      <w:r w:rsidRPr="004D4892">
        <w:rPr>
          <w:color w:val="000000"/>
        </w:rPr>
        <w:t xml:space="preserve">Предельное количество этажей: </w:t>
      </w:r>
      <w:r w:rsidRPr="004D4892">
        <w:t xml:space="preserve">3 </w:t>
      </w:r>
      <w:r w:rsidR="00BD6C7D">
        <w:t xml:space="preserve">- </w:t>
      </w:r>
      <w:r w:rsidRPr="004D4892">
        <w:t xml:space="preserve">для индивидуального жилого дома, </w:t>
      </w:r>
      <w:r w:rsidR="00BD6C7D">
        <w:t>2 – для хозяйственно-бытовых построек</w:t>
      </w:r>
      <w:r w:rsidRPr="004D4892">
        <w:t>.</w:t>
      </w:r>
    </w:p>
    <w:p w14:paraId="1A017866" w14:textId="0F8D08BA" w:rsidR="00C34A3F" w:rsidRPr="004D4892" w:rsidRDefault="00C34A3F" w:rsidP="00C34A3F">
      <w:pPr>
        <w:spacing w:line="100" w:lineRule="atLeast"/>
        <w:ind w:firstLine="709"/>
        <w:jc w:val="both"/>
        <w:rPr>
          <w:color w:val="000000"/>
        </w:rPr>
      </w:pPr>
      <w:r w:rsidRPr="004D4892">
        <w:rPr>
          <w:color w:val="000000"/>
        </w:rPr>
        <w:t xml:space="preserve">Максимальный процент застройки в границах земельного участка – </w:t>
      </w:r>
      <w:r w:rsidR="006367E7">
        <w:rPr>
          <w:color w:val="000000"/>
        </w:rPr>
        <w:t>4</w:t>
      </w:r>
      <w:r w:rsidRPr="004D4892">
        <w:rPr>
          <w:color w:val="000000"/>
        </w:rPr>
        <w:t>0%</w:t>
      </w:r>
      <w:r w:rsidRPr="004D4892">
        <w:t>.</w:t>
      </w:r>
    </w:p>
    <w:p w14:paraId="45749534" w14:textId="77777777" w:rsidR="00C34A3F" w:rsidRPr="004D4892" w:rsidRDefault="00C34A3F" w:rsidP="00C34A3F">
      <w:pPr>
        <w:spacing w:line="100" w:lineRule="atLeast"/>
        <w:ind w:firstLine="709"/>
        <w:jc w:val="both"/>
        <w:rPr>
          <w:b/>
        </w:rPr>
      </w:pPr>
      <w:r w:rsidRPr="004D4892">
        <w:rPr>
          <w:b/>
        </w:rPr>
        <w:t>Возможность подключения (технологического присоединения) объектов капитального строительства к сетям инженерно-технического обеспечения:</w:t>
      </w:r>
    </w:p>
    <w:p w14:paraId="248CD5EB" w14:textId="77777777" w:rsidR="00C34A3F" w:rsidRPr="004D4892" w:rsidRDefault="00C34A3F" w:rsidP="00C34A3F">
      <w:pPr>
        <w:spacing w:line="100" w:lineRule="atLeast"/>
        <w:ind w:firstLine="709"/>
        <w:jc w:val="both"/>
      </w:pPr>
      <w:r w:rsidRPr="004D4892">
        <w:t>Техническая возможность для подключения (технологического присоединения) планируемых объектов капитального строительства к сетям теплоснабжения и канализации отсутствует.</w:t>
      </w:r>
    </w:p>
    <w:p w14:paraId="49F74CAC" w14:textId="6E220929" w:rsidR="00C34A3F" w:rsidRPr="004D4892" w:rsidRDefault="00C11F99" w:rsidP="00C34A3F">
      <w:pPr>
        <w:spacing w:line="100" w:lineRule="atLeast"/>
        <w:ind w:firstLine="708"/>
        <w:jc w:val="both"/>
      </w:pPr>
      <w:r>
        <w:t xml:space="preserve">Имеется техническая возможность подключения к </w:t>
      </w:r>
      <w:r w:rsidR="00C34A3F" w:rsidRPr="004D4892">
        <w:t>сет</w:t>
      </w:r>
      <w:r>
        <w:t>ям</w:t>
      </w:r>
      <w:r w:rsidR="00C34A3F" w:rsidRPr="004D4892">
        <w:t xml:space="preserve"> водо</w:t>
      </w:r>
      <w:r>
        <w:t>снабжения с максимальной нагрузкой расхода воды – 0,331 л/с, 0,380 м3/</w:t>
      </w:r>
      <w:proofErr w:type="spellStart"/>
      <w:r>
        <w:t>сут</w:t>
      </w:r>
      <w:proofErr w:type="spellEnd"/>
      <w:r>
        <w:t xml:space="preserve">. </w:t>
      </w:r>
      <w:r w:rsidR="009700B3">
        <w:t>н</w:t>
      </w:r>
      <w:r>
        <w:t>а один объект</w:t>
      </w:r>
      <w:r w:rsidR="00C34A3F" w:rsidRPr="004D4892">
        <w:t>.</w:t>
      </w:r>
    </w:p>
    <w:p w14:paraId="2F453415" w14:textId="2973C0A2" w:rsidR="00C34A3F" w:rsidRPr="004D4892" w:rsidRDefault="00C34A3F" w:rsidP="00C34A3F">
      <w:pPr>
        <w:autoSpaceDE w:val="0"/>
        <w:autoSpaceDN w:val="0"/>
        <w:adjustRightInd w:val="0"/>
        <w:ind w:firstLine="708"/>
        <w:jc w:val="both"/>
      </w:pPr>
      <w:r w:rsidRPr="004D4892">
        <w:t>Имеется техническая возможность подключения планируемых объектов капитального строительства к сетям газораспределения</w:t>
      </w:r>
      <w:r w:rsidR="009700B3">
        <w:t>, но не более 42 м3/час</w:t>
      </w:r>
      <w:r w:rsidRPr="004D4892">
        <w:t xml:space="preserve">. </w:t>
      </w:r>
    </w:p>
    <w:p w14:paraId="4A9F7A06" w14:textId="54A343D7" w:rsidR="00A76ABB" w:rsidRDefault="00C34A3F" w:rsidP="00C34A3F">
      <w:pPr>
        <w:ind w:firstLine="709"/>
        <w:jc w:val="both"/>
        <w:rPr>
          <w:color w:val="000000" w:themeColor="text1"/>
        </w:rPr>
      </w:pPr>
      <w:r w:rsidRPr="002260E1">
        <w:rPr>
          <w:color w:val="000000" w:themeColor="text1"/>
        </w:rPr>
        <w:t>Использование земельного участка - без права изменения целевого назначения и вида разрешенного использования земельного участка.</w:t>
      </w:r>
    </w:p>
    <w:p w14:paraId="55E27FD0" w14:textId="3769AFA8" w:rsidR="00B1170F" w:rsidRPr="00BC5F8E" w:rsidRDefault="00B1170F" w:rsidP="00B1170F">
      <w:pPr>
        <w:ind w:firstLine="709"/>
        <w:jc w:val="both"/>
        <w:rPr>
          <w:color w:val="000000" w:themeColor="text1"/>
        </w:rPr>
      </w:pPr>
      <w:r w:rsidRPr="00C93C82">
        <w:rPr>
          <w:b/>
          <w:color w:val="000000" w:themeColor="text1"/>
        </w:rPr>
        <w:t xml:space="preserve">Лот № </w:t>
      </w:r>
      <w:r>
        <w:rPr>
          <w:b/>
          <w:color w:val="000000" w:themeColor="text1"/>
        </w:rPr>
        <w:t>9</w:t>
      </w:r>
      <w:r w:rsidRPr="00C93C82">
        <w:rPr>
          <w:b/>
          <w:color w:val="000000" w:themeColor="text1"/>
        </w:rPr>
        <w:t>:</w:t>
      </w:r>
      <w:r w:rsidRPr="00C93C82">
        <w:rPr>
          <w:color w:val="000000" w:themeColor="text1"/>
        </w:rPr>
        <w:t xml:space="preserve"> </w:t>
      </w:r>
      <w:r w:rsidRPr="00536E66">
        <w:rPr>
          <w:color w:val="000000" w:themeColor="text1"/>
        </w:rPr>
        <w:t xml:space="preserve">Земельный участок с </w:t>
      </w:r>
      <w:r w:rsidRPr="00BC5F8E">
        <w:rPr>
          <w:color w:val="000000" w:themeColor="text1"/>
        </w:rPr>
        <w:t>кадастровым номером 52:27:0090005:4175, площадью</w:t>
      </w:r>
      <w:r w:rsidRPr="00BC5F8E">
        <w:rPr>
          <w:color w:val="000000" w:themeColor="text1"/>
        </w:rPr>
        <w:br/>
        <w:t xml:space="preserve">1192 </w:t>
      </w:r>
      <w:proofErr w:type="spellStart"/>
      <w:proofErr w:type="gramStart"/>
      <w:r w:rsidRPr="00BC5F8E">
        <w:rPr>
          <w:color w:val="000000" w:themeColor="text1"/>
        </w:rPr>
        <w:t>кв.м</w:t>
      </w:r>
      <w:proofErr w:type="spellEnd"/>
      <w:proofErr w:type="gramEnd"/>
      <w:r w:rsidRPr="00BC5F8E">
        <w:rPr>
          <w:color w:val="000000" w:themeColor="text1"/>
        </w:rPr>
        <w:t xml:space="preserve">, расположенный по адресу (местоположение): </w:t>
      </w:r>
      <w:r w:rsidR="00BC5F8E" w:rsidRPr="00BC5F8E">
        <w:t xml:space="preserve">Российская Федерация, Нижегородская область, </w:t>
      </w:r>
      <w:proofErr w:type="spellStart"/>
      <w:r w:rsidR="00BC5F8E" w:rsidRPr="00BC5F8E">
        <w:t>Лысковский</w:t>
      </w:r>
      <w:proofErr w:type="spellEnd"/>
      <w:r w:rsidR="00BC5F8E" w:rsidRPr="00BC5F8E">
        <w:t xml:space="preserve"> муниципальный округ, г. Лысково, ул. Евсеева, земельный участок 44</w:t>
      </w:r>
      <w:r w:rsidRPr="00BC5F8E">
        <w:rPr>
          <w:rFonts w:eastAsiaTheme="minorHAnsi"/>
          <w:lang w:eastAsia="en-US"/>
        </w:rPr>
        <w:t xml:space="preserve">. </w:t>
      </w:r>
      <w:r w:rsidRPr="00BC5F8E">
        <w:t>Р</w:t>
      </w:r>
      <w:r w:rsidRPr="00BC5F8E">
        <w:rPr>
          <w:color w:val="000000" w:themeColor="text1"/>
        </w:rPr>
        <w:t>азрешенное использование: д</w:t>
      </w:r>
      <w:r w:rsidRPr="00BC5F8E">
        <w:rPr>
          <w:rFonts w:hint="eastAsia"/>
        </w:rPr>
        <w:t>ля</w:t>
      </w:r>
      <w:r w:rsidRPr="00BC5F8E">
        <w:t xml:space="preserve"> индивидуального жилищного строительства.</w:t>
      </w:r>
    </w:p>
    <w:p w14:paraId="6D4E4000" w14:textId="77777777" w:rsidR="00B1170F" w:rsidRDefault="00B1170F" w:rsidP="00B1170F">
      <w:pPr>
        <w:ind w:firstLine="708"/>
        <w:jc w:val="both"/>
        <w:rPr>
          <w:color w:val="000000" w:themeColor="text1"/>
          <w:spacing w:val="1"/>
        </w:rPr>
      </w:pPr>
      <w:r w:rsidRPr="00280590">
        <w:rPr>
          <w:color w:val="000000" w:themeColor="text1"/>
          <w:spacing w:val="1"/>
        </w:rPr>
        <w:t xml:space="preserve">Границы земельного участка определены в ЕГРН и являются общедоступной информацией, размещенной на портале Росреестра (https://rosreestr.ru) в разделах «Справочная информация по объектам недвижимости в режиме </w:t>
      </w:r>
      <w:proofErr w:type="spellStart"/>
      <w:r w:rsidRPr="00280590">
        <w:rPr>
          <w:color w:val="000000" w:themeColor="text1"/>
          <w:spacing w:val="1"/>
        </w:rPr>
        <w:t>online</w:t>
      </w:r>
      <w:proofErr w:type="spellEnd"/>
      <w:r w:rsidRPr="00280590">
        <w:rPr>
          <w:color w:val="000000" w:themeColor="text1"/>
          <w:spacing w:val="1"/>
        </w:rPr>
        <w:t>» и «</w:t>
      </w:r>
      <w:r>
        <w:rPr>
          <w:color w:val="000000" w:themeColor="text1"/>
          <w:spacing w:val="1"/>
        </w:rPr>
        <w:t>Геоинформационный портал</w:t>
      </w:r>
      <w:r w:rsidRPr="00280590">
        <w:rPr>
          <w:color w:val="000000" w:themeColor="text1"/>
          <w:spacing w:val="1"/>
        </w:rPr>
        <w:t xml:space="preserve">»; категория земель - земли </w:t>
      </w:r>
      <w:r>
        <w:rPr>
          <w:color w:val="000000" w:themeColor="text1"/>
          <w:spacing w:val="1"/>
        </w:rPr>
        <w:t>населенных пунктов</w:t>
      </w:r>
      <w:r w:rsidRPr="00280590">
        <w:rPr>
          <w:color w:val="000000" w:themeColor="text1"/>
          <w:spacing w:val="1"/>
        </w:rPr>
        <w:t>. Земельный участок сформирован из земель неразграниченной государственной собственности, не обременен правами третьих лиц.</w:t>
      </w:r>
    </w:p>
    <w:p w14:paraId="34839C61" w14:textId="77777777" w:rsidR="00B1170F" w:rsidRDefault="00B1170F" w:rsidP="00B1170F">
      <w:pPr>
        <w:ind w:firstLine="708"/>
        <w:jc w:val="both"/>
        <w:rPr>
          <w:color w:val="000000" w:themeColor="text1"/>
          <w:spacing w:val="1"/>
        </w:rPr>
      </w:pPr>
      <w:r w:rsidRPr="005C0FE3">
        <w:t>Участниками аукциона могут являться только граждане.</w:t>
      </w:r>
    </w:p>
    <w:p w14:paraId="38130D6E" w14:textId="77777777" w:rsidR="00B1170F" w:rsidRPr="004D4892" w:rsidRDefault="00B1170F" w:rsidP="00B1170F">
      <w:pPr>
        <w:spacing w:line="100" w:lineRule="atLeast"/>
        <w:ind w:firstLine="708"/>
        <w:jc w:val="both"/>
        <w:rPr>
          <w:rFonts w:eastAsia="Arial"/>
          <w:color w:val="000000"/>
        </w:rPr>
      </w:pPr>
      <w:r w:rsidRPr="004D4892">
        <w:rPr>
          <w:rFonts w:eastAsia="Arial"/>
          <w:color w:val="000000"/>
        </w:rPr>
        <w:t xml:space="preserve">Земельный участок находится в территориальной зоне Ж-1 - </w:t>
      </w:r>
      <w:r>
        <w:rPr>
          <w:rFonts w:eastAsia="Arial"/>
          <w:color w:val="000000"/>
        </w:rPr>
        <w:t>з</w:t>
      </w:r>
      <w:r w:rsidRPr="004D4892">
        <w:rPr>
          <w:rFonts w:eastAsia="Arial"/>
          <w:color w:val="000000"/>
        </w:rPr>
        <w:t>она застройки индивидуальными жилыми домами.</w:t>
      </w:r>
    </w:p>
    <w:p w14:paraId="4DF706C8" w14:textId="61727261" w:rsidR="00B1170F" w:rsidRPr="004D4892" w:rsidRDefault="00AF7703" w:rsidP="00B1170F">
      <w:pPr>
        <w:spacing w:line="100" w:lineRule="atLeast"/>
        <w:ind w:firstLine="708"/>
        <w:jc w:val="both"/>
        <w:rPr>
          <w:rFonts w:eastAsia="Arial"/>
          <w:b/>
          <w:color w:val="000000"/>
        </w:rPr>
      </w:pPr>
      <w:r w:rsidRPr="004D4892">
        <w:rPr>
          <w:rFonts w:eastAsia="Arial"/>
          <w:b/>
          <w:color w:val="000000"/>
        </w:rPr>
        <w:t xml:space="preserve">Предельные (минимальные и (или) максимальные) </w:t>
      </w:r>
      <w:r>
        <w:rPr>
          <w:rFonts w:eastAsiaTheme="minorHAnsi"/>
          <w:b/>
          <w:bCs/>
          <w:lang w:eastAsia="en-US"/>
        </w:rPr>
        <w:t>допустимые параметры разрешенного строительства объекта капитального строительства</w:t>
      </w:r>
      <w:r w:rsidRPr="004D4892">
        <w:rPr>
          <w:rFonts w:eastAsia="Arial"/>
          <w:b/>
          <w:color w:val="000000"/>
        </w:rPr>
        <w:t xml:space="preserve"> составляют:</w:t>
      </w:r>
    </w:p>
    <w:p w14:paraId="7BC36224" w14:textId="77777777" w:rsidR="00AF14CF" w:rsidRPr="00102942" w:rsidRDefault="00AF14CF" w:rsidP="00AF14CF">
      <w:pPr>
        <w:spacing w:line="100" w:lineRule="atLeast"/>
        <w:ind w:firstLine="708"/>
        <w:jc w:val="both"/>
        <w:rPr>
          <w:rFonts w:eastAsia="Arial"/>
          <w:color w:val="000000"/>
        </w:rPr>
      </w:pPr>
      <w:r w:rsidRPr="00102942">
        <w:rPr>
          <w:rFonts w:eastAsia="Arial"/>
          <w:color w:val="000000"/>
        </w:rPr>
        <w:t xml:space="preserve">- максимальный размер земельного участка для размещения индивидуального жилого дома - 2000 </w:t>
      </w:r>
      <w:proofErr w:type="spellStart"/>
      <w:proofErr w:type="gramStart"/>
      <w:r w:rsidRPr="00102942">
        <w:rPr>
          <w:rFonts w:eastAsia="Arial"/>
          <w:color w:val="000000"/>
        </w:rPr>
        <w:t>кв.м</w:t>
      </w:r>
      <w:proofErr w:type="spellEnd"/>
      <w:proofErr w:type="gramEnd"/>
      <w:r w:rsidRPr="00102942">
        <w:rPr>
          <w:rFonts w:eastAsia="Arial"/>
          <w:color w:val="000000"/>
        </w:rPr>
        <w:t>;</w:t>
      </w:r>
    </w:p>
    <w:p w14:paraId="1198F7DE" w14:textId="77777777" w:rsidR="00AF14CF" w:rsidRPr="00102942" w:rsidRDefault="00AF14CF" w:rsidP="00AF14CF">
      <w:pPr>
        <w:spacing w:line="100" w:lineRule="atLeast"/>
        <w:ind w:firstLine="708"/>
        <w:jc w:val="both"/>
        <w:rPr>
          <w:rFonts w:eastAsia="Arial"/>
          <w:color w:val="000000"/>
        </w:rPr>
      </w:pPr>
      <w:r w:rsidRPr="00102942">
        <w:rPr>
          <w:rFonts w:eastAsia="Arial"/>
          <w:color w:val="000000"/>
        </w:rPr>
        <w:t xml:space="preserve">- минимальный размер земельного участка для размещения индивидуального жилого дома – 300 </w:t>
      </w:r>
      <w:proofErr w:type="spellStart"/>
      <w:r w:rsidRPr="00102942">
        <w:rPr>
          <w:rFonts w:eastAsia="Arial"/>
          <w:color w:val="000000"/>
        </w:rPr>
        <w:t>кв.м</w:t>
      </w:r>
      <w:proofErr w:type="spellEnd"/>
      <w:r w:rsidRPr="00102942">
        <w:rPr>
          <w:rFonts w:eastAsia="Arial"/>
          <w:color w:val="000000"/>
        </w:rPr>
        <w:t>.</w:t>
      </w:r>
    </w:p>
    <w:p w14:paraId="3469ABA2" w14:textId="77777777" w:rsidR="00AF14CF" w:rsidRPr="00102942" w:rsidRDefault="00AF14CF" w:rsidP="00AF14CF">
      <w:pPr>
        <w:pStyle w:val="a8"/>
        <w:rPr>
          <w:szCs w:val="24"/>
        </w:rPr>
      </w:pPr>
      <w:r w:rsidRPr="00102942">
        <w:rPr>
          <w:color w:val="000000"/>
          <w:szCs w:val="24"/>
        </w:rPr>
        <w:t xml:space="preserve">Минимальные отступы от границ земельного участка: </w:t>
      </w:r>
      <w:r w:rsidRPr="00102942">
        <w:rPr>
          <w:szCs w:val="24"/>
        </w:rPr>
        <w:t>3м до стены жилого дома, до хозяйственных построек - 1 м;</w:t>
      </w:r>
    </w:p>
    <w:p w14:paraId="085E5D41" w14:textId="77777777" w:rsidR="000A3154" w:rsidRPr="004D4892" w:rsidRDefault="000A3154" w:rsidP="000A3154">
      <w:pPr>
        <w:ind w:firstLine="709"/>
        <w:jc w:val="both"/>
        <w:rPr>
          <w:color w:val="000000"/>
        </w:rPr>
      </w:pPr>
      <w:r w:rsidRPr="004D4892">
        <w:rPr>
          <w:color w:val="000000"/>
        </w:rPr>
        <w:t xml:space="preserve">Предельное количество этажей: </w:t>
      </w:r>
      <w:r w:rsidRPr="004D4892">
        <w:t xml:space="preserve">3 </w:t>
      </w:r>
      <w:r>
        <w:t xml:space="preserve">- </w:t>
      </w:r>
      <w:r w:rsidRPr="004D4892">
        <w:t xml:space="preserve">для индивидуального жилого дома, </w:t>
      </w:r>
      <w:r>
        <w:t>2 – для хозяйственно-бытовых построек</w:t>
      </w:r>
      <w:r w:rsidRPr="004D4892">
        <w:t>.</w:t>
      </w:r>
    </w:p>
    <w:p w14:paraId="538B3DCD" w14:textId="21B10158" w:rsidR="00B1170F" w:rsidRPr="004D4892" w:rsidRDefault="00AF14CF" w:rsidP="00AF14CF">
      <w:pPr>
        <w:spacing w:line="100" w:lineRule="atLeast"/>
        <w:ind w:firstLine="709"/>
        <w:jc w:val="both"/>
        <w:rPr>
          <w:color w:val="000000"/>
        </w:rPr>
      </w:pPr>
      <w:r w:rsidRPr="00102942">
        <w:rPr>
          <w:color w:val="000000"/>
        </w:rPr>
        <w:t>Максимальный процент застройки в границах земельного участка – 60%.</w:t>
      </w:r>
    </w:p>
    <w:p w14:paraId="1FCEB9BE" w14:textId="77777777" w:rsidR="00B1170F" w:rsidRPr="004D4892" w:rsidRDefault="00B1170F" w:rsidP="00B1170F">
      <w:pPr>
        <w:spacing w:line="100" w:lineRule="atLeast"/>
        <w:ind w:firstLine="709"/>
        <w:jc w:val="both"/>
        <w:rPr>
          <w:b/>
        </w:rPr>
      </w:pPr>
      <w:r w:rsidRPr="004D4892">
        <w:rPr>
          <w:b/>
        </w:rPr>
        <w:lastRenderedPageBreak/>
        <w:t>Возможность подключения (технологического присоединения) объектов капитального строительства к сетям инженерно-технического обеспечения:</w:t>
      </w:r>
    </w:p>
    <w:p w14:paraId="3458FEFC" w14:textId="60ADC9B5" w:rsidR="00B1170F" w:rsidRPr="004D4892" w:rsidRDefault="00953032" w:rsidP="00B1170F">
      <w:pPr>
        <w:spacing w:line="100" w:lineRule="atLeast"/>
        <w:ind w:firstLine="708"/>
        <w:jc w:val="both"/>
      </w:pPr>
      <w:r w:rsidRPr="002123D2">
        <w:t xml:space="preserve">Техническая возможность для подключения (технологического присоединения) планируемых объектов капитального строительства к сетям теплоснабжения, водоснабжения и канализации </w:t>
      </w:r>
      <w:r w:rsidRPr="00FC1AAF">
        <w:t>отсутствует</w:t>
      </w:r>
      <w:r w:rsidR="00B1170F" w:rsidRPr="004D4892">
        <w:t>.</w:t>
      </w:r>
    </w:p>
    <w:p w14:paraId="553ACFE7" w14:textId="77777777" w:rsidR="00B1170F" w:rsidRPr="004D4892" w:rsidRDefault="00B1170F" w:rsidP="00B1170F">
      <w:pPr>
        <w:autoSpaceDE w:val="0"/>
        <w:autoSpaceDN w:val="0"/>
        <w:adjustRightInd w:val="0"/>
        <w:ind w:firstLine="708"/>
        <w:jc w:val="both"/>
      </w:pPr>
      <w:r w:rsidRPr="004D4892">
        <w:t>Имеется техническая возможность подключения планируемых объектов капитального строительства к сетям газораспределения</w:t>
      </w:r>
      <w:r>
        <w:t>, но не более 42 м3/час</w:t>
      </w:r>
      <w:r w:rsidRPr="004D4892">
        <w:t xml:space="preserve">. </w:t>
      </w:r>
    </w:p>
    <w:p w14:paraId="166E754F" w14:textId="4C46C043" w:rsidR="00E64358" w:rsidRDefault="00B1170F" w:rsidP="00B1170F">
      <w:pPr>
        <w:ind w:firstLine="709"/>
        <w:jc w:val="both"/>
        <w:rPr>
          <w:color w:val="000000" w:themeColor="text1"/>
        </w:rPr>
      </w:pPr>
      <w:r w:rsidRPr="002260E1">
        <w:rPr>
          <w:color w:val="000000" w:themeColor="text1"/>
        </w:rPr>
        <w:t>Использование земельного участка - без права изменения целевого назначения и вида разрешенного использования земельного участка.</w:t>
      </w:r>
    </w:p>
    <w:p w14:paraId="76940931" w14:textId="761B43B4" w:rsidR="00364064" w:rsidRPr="00C25896" w:rsidRDefault="00364064" w:rsidP="00364064">
      <w:pPr>
        <w:ind w:firstLine="709"/>
        <w:jc w:val="both"/>
        <w:rPr>
          <w:color w:val="000000" w:themeColor="text1"/>
        </w:rPr>
      </w:pPr>
      <w:r w:rsidRPr="00C93C82">
        <w:rPr>
          <w:b/>
          <w:color w:val="000000" w:themeColor="text1"/>
        </w:rPr>
        <w:t xml:space="preserve">Лот № </w:t>
      </w:r>
      <w:r w:rsidR="00F5439F">
        <w:rPr>
          <w:b/>
          <w:color w:val="000000" w:themeColor="text1"/>
        </w:rPr>
        <w:t>10</w:t>
      </w:r>
      <w:r w:rsidRPr="00C93C82">
        <w:rPr>
          <w:b/>
          <w:color w:val="000000" w:themeColor="text1"/>
        </w:rPr>
        <w:t>:</w:t>
      </w:r>
      <w:r w:rsidRPr="00C93C82">
        <w:rPr>
          <w:color w:val="000000" w:themeColor="text1"/>
        </w:rPr>
        <w:t xml:space="preserve"> </w:t>
      </w:r>
      <w:r w:rsidRPr="00536E66">
        <w:rPr>
          <w:color w:val="000000" w:themeColor="text1"/>
        </w:rPr>
        <w:t>Земельный участок с кадастровым номером 52:27:0</w:t>
      </w:r>
      <w:r w:rsidR="00EF7EA4">
        <w:rPr>
          <w:color w:val="000000" w:themeColor="text1"/>
        </w:rPr>
        <w:t>1</w:t>
      </w:r>
      <w:r>
        <w:rPr>
          <w:color w:val="000000" w:themeColor="text1"/>
        </w:rPr>
        <w:t>0</w:t>
      </w:r>
      <w:r w:rsidRPr="00536E66">
        <w:rPr>
          <w:color w:val="000000" w:themeColor="text1"/>
        </w:rPr>
        <w:t>00</w:t>
      </w:r>
      <w:r w:rsidR="00EF7EA4">
        <w:rPr>
          <w:color w:val="000000" w:themeColor="text1"/>
        </w:rPr>
        <w:t>09</w:t>
      </w:r>
      <w:r w:rsidRPr="00536E66">
        <w:rPr>
          <w:color w:val="000000" w:themeColor="text1"/>
        </w:rPr>
        <w:t>:</w:t>
      </w:r>
      <w:r w:rsidR="00EF7EA4">
        <w:rPr>
          <w:color w:val="000000" w:themeColor="text1"/>
        </w:rPr>
        <w:t>188</w:t>
      </w:r>
      <w:r w:rsidRPr="00536E66">
        <w:rPr>
          <w:color w:val="000000" w:themeColor="text1"/>
        </w:rPr>
        <w:t>, площадью</w:t>
      </w:r>
      <w:r w:rsidRPr="00536E66">
        <w:rPr>
          <w:color w:val="000000" w:themeColor="text1"/>
        </w:rPr>
        <w:br/>
      </w:r>
      <w:r w:rsidR="00EF7EA4">
        <w:rPr>
          <w:color w:val="000000" w:themeColor="text1"/>
        </w:rPr>
        <w:t>1288</w:t>
      </w:r>
      <w:r w:rsidRPr="00536E66">
        <w:rPr>
          <w:color w:val="000000" w:themeColor="text1"/>
        </w:rPr>
        <w:t xml:space="preserve"> </w:t>
      </w:r>
      <w:proofErr w:type="spellStart"/>
      <w:proofErr w:type="gramStart"/>
      <w:r w:rsidRPr="00536E66">
        <w:rPr>
          <w:color w:val="000000" w:themeColor="text1"/>
        </w:rPr>
        <w:t>кв.м</w:t>
      </w:r>
      <w:proofErr w:type="spellEnd"/>
      <w:proofErr w:type="gramEnd"/>
      <w:r w:rsidRPr="00536E66">
        <w:rPr>
          <w:color w:val="000000" w:themeColor="text1"/>
        </w:rPr>
        <w:t>, расположенный по адресу (</w:t>
      </w:r>
      <w:r w:rsidRPr="00C25896">
        <w:rPr>
          <w:color w:val="000000" w:themeColor="text1"/>
        </w:rPr>
        <w:t xml:space="preserve">местоположение): </w:t>
      </w:r>
      <w:r w:rsidRPr="00C25896">
        <w:t xml:space="preserve">Российская Федерация, Нижегородская область, </w:t>
      </w:r>
      <w:proofErr w:type="spellStart"/>
      <w:r w:rsidRPr="00C25896">
        <w:t>Лысковский</w:t>
      </w:r>
      <w:proofErr w:type="spellEnd"/>
      <w:r w:rsidRPr="00C25896">
        <w:t xml:space="preserve"> муниципальный округ, </w:t>
      </w:r>
      <w:r w:rsidR="00D66977">
        <w:t>деревня Яблонка, улица Яблоневая, земельный участок 2</w:t>
      </w:r>
      <w:r w:rsidRPr="00C25896">
        <w:rPr>
          <w:rFonts w:eastAsiaTheme="minorHAnsi"/>
          <w:lang w:eastAsia="en-US"/>
        </w:rPr>
        <w:t>.</w:t>
      </w:r>
      <w:r>
        <w:rPr>
          <w:rFonts w:eastAsiaTheme="minorHAnsi"/>
          <w:lang w:eastAsia="en-US"/>
        </w:rPr>
        <w:t xml:space="preserve"> </w:t>
      </w:r>
      <w:r>
        <w:t>Р</w:t>
      </w:r>
      <w:r w:rsidRPr="00536E66">
        <w:rPr>
          <w:color w:val="000000" w:themeColor="text1"/>
        </w:rPr>
        <w:t xml:space="preserve">азрешенное </w:t>
      </w:r>
      <w:r w:rsidRPr="00C25896">
        <w:rPr>
          <w:color w:val="000000" w:themeColor="text1"/>
        </w:rPr>
        <w:t xml:space="preserve">использование: </w:t>
      </w:r>
      <w:r>
        <w:rPr>
          <w:color w:val="000000" w:themeColor="text1"/>
        </w:rPr>
        <w:t>д</w:t>
      </w:r>
      <w:r w:rsidRPr="00C25896">
        <w:rPr>
          <w:rFonts w:hint="eastAsia"/>
        </w:rPr>
        <w:t>ля</w:t>
      </w:r>
      <w:r w:rsidRPr="00C25896">
        <w:t xml:space="preserve"> </w:t>
      </w:r>
      <w:r w:rsidR="00D270F8">
        <w:t>ведения личного подсобного хозяйства</w:t>
      </w:r>
      <w:r w:rsidRPr="00C25896">
        <w:t>.</w:t>
      </w:r>
    </w:p>
    <w:p w14:paraId="28319E34" w14:textId="6528D6CE" w:rsidR="00364064" w:rsidRDefault="00364064" w:rsidP="00364064">
      <w:pPr>
        <w:ind w:firstLine="708"/>
        <w:jc w:val="both"/>
        <w:rPr>
          <w:color w:val="000000" w:themeColor="text1"/>
          <w:spacing w:val="1"/>
        </w:rPr>
      </w:pPr>
      <w:r w:rsidRPr="00280590">
        <w:rPr>
          <w:color w:val="000000" w:themeColor="text1"/>
          <w:spacing w:val="1"/>
        </w:rPr>
        <w:t xml:space="preserve">Границы земельного участка определены в ЕГРН и являются общедоступной информацией, размещенной на портале Росреестра (https://rosreestr.ru) в разделах «Справочная информация по объектам недвижимости в режиме </w:t>
      </w:r>
      <w:proofErr w:type="spellStart"/>
      <w:r w:rsidRPr="00280590">
        <w:rPr>
          <w:color w:val="000000" w:themeColor="text1"/>
          <w:spacing w:val="1"/>
        </w:rPr>
        <w:t>online</w:t>
      </w:r>
      <w:proofErr w:type="spellEnd"/>
      <w:r w:rsidRPr="00280590">
        <w:rPr>
          <w:color w:val="000000" w:themeColor="text1"/>
          <w:spacing w:val="1"/>
        </w:rPr>
        <w:t>» и «</w:t>
      </w:r>
      <w:r w:rsidR="00F5439F">
        <w:rPr>
          <w:color w:val="000000" w:themeColor="text1"/>
          <w:spacing w:val="1"/>
        </w:rPr>
        <w:t>Геоинформационный портал</w:t>
      </w:r>
      <w:r w:rsidRPr="00280590">
        <w:rPr>
          <w:color w:val="000000" w:themeColor="text1"/>
          <w:spacing w:val="1"/>
        </w:rPr>
        <w:t xml:space="preserve">»; категория земель - земли </w:t>
      </w:r>
      <w:r>
        <w:rPr>
          <w:color w:val="000000" w:themeColor="text1"/>
          <w:spacing w:val="1"/>
        </w:rPr>
        <w:t>населенных пунктов</w:t>
      </w:r>
      <w:r w:rsidRPr="00280590">
        <w:rPr>
          <w:color w:val="000000" w:themeColor="text1"/>
          <w:spacing w:val="1"/>
        </w:rPr>
        <w:t>. Земельный участок сформирован из земель неразграниченной государственной собственности, не обременен правами третьих лиц.</w:t>
      </w:r>
    </w:p>
    <w:p w14:paraId="499416D9" w14:textId="513D67E9" w:rsidR="009F699E" w:rsidRDefault="009F699E" w:rsidP="00364064">
      <w:pPr>
        <w:ind w:firstLine="708"/>
        <w:jc w:val="both"/>
        <w:rPr>
          <w:color w:val="000000" w:themeColor="text1"/>
          <w:spacing w:val="1"/>
        </w:rPr>
      </w:pPr>
      <w:r w:rsidRPr="005C0FE3">
        <w:t>Участниками аукциона могут являться только граждане.</w:t>
      </w:r>
    </w:p>
    <w:p w14:paraId="128EFF0B" w14:textId="425D6579" w:rsidR="00364064" w:rsidRPr="004D4892" w:rsidRDefault="00364064" w:rsidP="00364064">
      <w:pPr>
        <w:spacing w:line="100" w:lineRule="atLeast"/>
        <w:ind w:firstLine="708"/>
        <w:jc w:val="both"/>
        <w:rPr>
          <w:rFonts w:eastAsia="Arial"/>
          <w:color w:val="000000"/>
        </w:rPr>
      </w:pPr>
      <w:r w:rsidRPr="004D4892">
        <w:rPr>
          <w:rFonts w:eastAsia="Arial"/>
          <w:color w:val="000000"/>
        </w:rPr>
        <w:t xml:space="preserve">Земельный участок находится в территориальной зоне Ж-1 - Зона </w:t>
      </w:r>
      <w:r w:rsidR="00C61FBC">
        <w:rPr>
          <w:rFonts w:eastAsia="Arial"/>
          <w:color w:val="000000"/>
        </w:rPr>
        <w:t xml:space="preserve">застройки </w:t>
      </w:r>
      <w:r w:rsidR="00C61FBC" w:rsidRPr="004D4892">
        <w:rPr>
          <w:rFonts w:eastAsia="Arial"/>
          <w:color w:val="000000"/>
        </w:rPr>
        <w:t>индивидуальными жилыми домами</w:t>
      </w:r>
      <w:r w:rsidRPr="004D4892">
        <w:rPr>
          <w:rFonts w:eastAsia="Arial"/>
          <w:color w:val="000000"/>
        </w:rPr>
        <w:t>.</w:t>
      </w:r>
    </w:p>
    <w:p w14:paraId="12DB0DC9" w14:textId="48FDE094" w:rsidR="00364064" w:rsidRPr="004D4892" w:rsidRDefault="0077754F" w:rsidP="00364064">
      <w:pPr>
        <w:spacing w:line="100" w:lineRule="atLeast"/>
        <w:ind w:firstLine="708"/>
        <w:jc w:val="both"/>
        <w:rPr>
          <w:rFonts w:eastAsia="Arial"/>
          <w:b/>
          <w:color w:val="000000"/>
        </w:rPr>
      </w:pPr>
      <w:r w:rsidRPr="004D4892">
        <w:rPr>
          <w:rFonts w:eastAsia="Arial"/>
          <w:b/>
          <w:color w:val="000000"/>
        </w:rPr>
        <w:t xml:space="preserve">Предельные (минимальные и (или) максимальные) </w:t>
      </w:r>
      <w:r>
        <w:rPr>
          <w:rFonts w:eastAsiaTheme="minorHAnsi"/>
          <w:b/>
          <w:bCs/>
          <w:lang w:eastAsia="en-US"/>
        </w:rPr>
        <w:t>допустимые параметры разрешенного строительства объекта капитального строительства</w:t>
      </w:r>
      <w:r w:rsidRPr="004D4892">
        <w:rPr>
          <w:rFonts w:eastAsia="Arial"/>
          <w:b/>
          <w:color w:val="000000"/>
        </w:rPr>
        <w:t xml:space="preserve"> составляют:</w:t>
      </w:r>
    </w:p>
    <w:p w14:paraId="78AC81C0" w14:textId="5875FBD1" w:rsidR="00364064" w:rsidRPr="004D4892" w:rsidRDefault="00364064" w:rsidP="00364064">
      <w:pPr>
        <w:spacing w:line="100" w:lineRule="atLeast"/>
        <w:ind w:firstLine="708"/>
        <w:jc w:val="both"/>
        <w:rPr>
          <w:rFonts w:eastAsia="Arial"/>
          <w:color w:val="000000"/>
        </w:rPr>
      </w:pPr>
      <w:r w:rsidRPr="004D4892">
        <w:rPr>
          <w:rFonts w:eastAsia="Arial"/>
          <w:color w:val="000000"/>
        </w:rPr>
        <w:t xml:space="preserve">- максимальный размер земельного участка для размещения индивидуального жилого дома - </w:t>
      </w:r>
      <w:r w:rsidR="000C02D8">
        <w:rPr>
          <w:rFonts w:eastAsia="Arial"/>
          <w:color w:val="000000"/>
        </w:rPr>
        <w:t>2</w:t>
      </w:r>
      <w:r w:rsidRPr="004D4892">
        <w:rPr>
          <w:rFonts w:eastAsia="Arial"/>
          <w:color w:val="000000"/>
        </w:rPr>
        <w:t xml:space="preserve">000 </w:t>
      </w:r>
      <w:proofErr w:type="spellStart"/>
      <w:proofErr w:type="gramStart"/>
      <w:r w:rsidRPr="004D4892">
        <w:rPr>
          <w:rFonts w:eastAsia="Arial"/>
          <w:color w:val="000000"/>
        </w:rPr>
        <w:t>кв.м</w:t>
      </w:r>
      <w:proofErr w:type="spellEnd"/>
      <w:proofErr w:type="gramEnd"/>
      <w:r w:rsidRPr="004D4892">
        <w:rPr>
          <w:rFonts w:eastAsia="Arial"/>
          <w:color w:val="000000"/>
        </w:rPr>
        <w:t>;</w:t>
      </w:r>
    </w:p>
    <w:p w14:paraId="0CFAA9A0" w14:textId="1F09FBD4" w:rsidR="00364064" w:rsidRDefault="00364064" w:rsidP="00364064">
      <w:pPr>
        <w:spacing w:line="100" w:lineRule="atLeast"/>
        <w:ind w:firstLine="708"/>
        <w:jc w:val="both"/>
        <w:rPr>
          <w:rFonts w:eastAsia="Arial"/>
          <w:color w:val="000000"/>
        </w:rPr>
      </w:pPr>
      <w:r w:rsidRPr="004D4892">
        <w:rPr>
          <w:rFonts w:eastAsia="Arial"/>
          <w:color w:val="000000"/>
        </w:rPr>
        <w:t xml:space="preserve">- минимальный размер земельного участка для размещения индивидуального жилого дома – </w:t>
      </w:r>
      <w:r w:rsidR="00780DEF">
        <w:rPr>
          <w:rFonts w:eastAsia="Arial"/>
          <w:color w:val="000000"/>
        </w:rPr>
        <w:t>2</w:t>
      </w:r>
      <w:r w:rsidRPr="004D4892">
        <w:rPr>
          <w:rFonts w:eastAsia="Arial"/>
          <w:color w:val="000000"/>
        </w:rPr>
        <w:t xml:space="preserve">00 </w:t>
      </w:r>
      <w:proofErr w:type="spellStart"/>
      <w:proofErr w:type="gramStart"/>
      <w:r w:rsidRPr="004D4892">
        <w:rPr>
          <w:rFonts w:eastAsia="Arial"/>
          <w:color w:val="000000"/>
        </w:rPr>
        <w:t>кв.м</w:t>
      </w:r>
      <w:proofErr w:type="spellEnd"/>
      <w:proofErr w:type="gramEnd"/>
      <w:r w:rsidR="00632997">
        <w:rPr>
          <w:rFonts w:eastAsia="Arial"/>
          <w:color w:val="000000"/>
        </w:rPr>
        <w:t>;</w:t>
      </w:r>
    </w:p>
    <w:p w14:paraId="063500B6" w14:textId="32EF7F99" w:rsidR="00632997" w:rsidRPr="004D4892" w:rsidRDefault="00632997" w:rsidP="00632997">
      <w:pPr>
        <w:spacing w:line="100" w:lineRule="atLeast"/>
        <w:ind w:firstLine="708"/>
        <w:jc w:val="both"/>
        <w:rPr>
          <w:rFonts w:eastAsia="Arial"/>
          <w:color w:val="000000"/>
        </w:rPr>
      </w:pPr>
      <w:r w:rsidRPr="004D4892">
        <w:rPr>
          <w:rFonts w:eastAsia="Arial"/>
          <w:color w:val="000000"/>
        </w:rPr>
        <w:t xml:space="preserve">- максимальный размер </w:t>
      </w:r>
      <w:r w:rsidR="00447876">
        <w:rPr>
          <w:rFonts w:eastAsia="Arial"/>
          <w:color w:val="000000"/>
        </w:rPr>
        <w:t xml:space="preserve">приусадебного </w:t>
      </w:r>
      <w:r w:rsidRPr="004D4892">
        <w:rPr>
          <w:rFonts w:eastAsia="Arial"/>
          <w:color w:val="000000"/>
        </w:rPr>
        <w:t xml:space="preserve">участка </w:t>
      </w:r>
      <w:r w:rsidR="00447876">
        <w:rPr>
          <w:rFonts w:eastAsia="Arial"/>
          <w:color w:val="000000"/>
        </w:rPr>
        <w:t>личного подсобного хозяйства</w:t>
      </w:r>
      <w:r w:rsidRPr="004D4892">
        <w:rPr>
          <w:rFonts w:eastAsia="Arial"/>
          <w:color w:val="000000"/>
        </w:rPr>
        <w:t xml:space="preserve"> - </w:t>
      </w:r>
      <w:r w:rsidR="00447876">
        <w:rPr>
          <w:rFonts w:eastAsia="Arial"/>
          <w:color w:val="000000"/>
        </w:rPr>
        <w:t>3</w:t>
      </w:r>
      <w:r w:rsidRPr="004D4892">
        <w:rPr>
          <w:rFonts w:eastAsia="Arial"/>
          <w:color w:val="000000"/>
        </w:rPr>
        <w:t xml:space="preserve">000 </w:t>
      </w:r>
      <w:proofErr w:type="spellStart"/>
      <w:proofErr w:type="gramStart"/>
      <w:r w:rsidRPr="004D4892">
        <w:rPr>
          <w:rFonts w:eastAsia="Arial"/>
          <w:color w:val="000000"/>
        </w:rPr>
        <w:t>кв.м</w:t>
      </w:r>
      <w:proofErr w:type="spellEnd"/>
      <w:proofErr w:type="gramEnd"/>
      <w:r w:rsidRPr="004D4892">
        <w:rPr>
          <w:rFonts w:eastAsia="Arial"/>
          <w:color w:val="000000"/>
        </w:rPr>
        <w:t>;</w:t>
      </w:r>
    </w:p>
    <w:p w14:paraId="2E8A0DA2" w14:textId="717E7D63" w:rsidR="00632997" w:rsidRPr="004D4892" w:rsidRDefault="00632997" w:rsidP="00632997">
      <w:pPr>
        <w:spacing w:line="100" w:lineRule="atLeast"/>
        <w:ind w:firstLine="708"/>
        <w:jc w:val="both"/>
        <w:rPr>
          <w:rFonts w:eastAsia="Arial"/>
          <w:color w:val="000000"/>
        </w:rPr>
      </w:pPr>
      <w:r w:rsidRPr="004D4892">
        <w:rPr>
          <w:rFonts w:eastAsia="Arial"/>
          <w:color w:val="000000"/>
        </w:rPr>
        <w:t xml:space="preserve">- минимальный размер </w:t>
      </w:r>
      <w:r w:rsidR="00447876">
        <w:rPr>
          <w:rFonts w:eastAsia="Arial"/>
          <w:color w:val="000000"/>
        </w:rPr>
        <w:t xml:space="preserve">приусадебного </w:t>
      </w:r>
      <w:r w:rsidR="00447876" w:rsidRPr="004D4892">
        <w:rPr>
          <w:rFonts w:eastAsia="Arial"/>
          <w:color w:val="000000"/>
        </w:rPr>
        <w:t xml:space="preserve">участка </w:t>
      </w:r>
      <w:r w:rsidR="00447876">
        <w:rPr>
          <w:rFonts w:eastAsia="Arial"/>
          <w:color w:val="000000"/>
        </w:rPr>
        <w:t>личного подсобного хозяйства</w:t>
      </w:r>
      <w:r w:rsidR="00447876" w:rsidRPr="004D4892">
        <w:rPr>
          <w:rFonts w:eastAsia="Arial"/>
          <w:color w:val="000000"/>
        </w:rPr>
        <w:t xml:space="preserve"> </w:t>
      </w:r>
      <w:r w:rsidRPr="004D4892">
        <w:rPr>
          <w:rFonts w:eastAsia="Arial"/>
          <w:color w:val="000000"/>
        </w:rPr>
        <w:t xml:space="preserve">– </w:t>
      </w:r>
      <w:r w:rsidR="000C02D8">
        <w:rPr>
          <w:rFonts w:eastAsia="Arial"/>
          <w:color w:val="000000"/>
        </w:rPr>
        <w:t>2</w:t>
      </w:r>
      <w:r w:rsidRPr="004D4892">
        <w:rPr>
          <w:rFonts w:eastAsia="Arial"/>
          <w:color w:val="000000"/>
        </w:rPr>
        <w:t xml:space="preserve">00 </w:t>
      </w:r>
      <w:proofErr w:type="spellStart"/>
      <w:r w:rsidRPr="004D4892">
        <w:rPr>
          <w:rFonts w:eastAsia="Arial"/>
          <w:color w:val="000000"/>
        </w:rPr>
        <w:t>кв.м</w:t>
      </w:r>
      <w:proofErr w:type="spellEnd"/>
      <w:r w:rsidRPr="004D4892">
        <w:rPr>
          <w:rFonts w:eastAsia="Arial"/>
          <w:color w:val="000000"/>
        </w:rPr>
        <w:t>.</w:t>
      </w:r>
    </w:p>
    <w:p w14:paraId="074A10CE" w14:textId="69ABF08E" w:rsidR="00364064" w:rsidRPr="004D4892" w:rsidRDefault="00364064" w:rsidP="00364064">
      <w:pPr>
        <w:pStyle w:val="a8"/>
        <w:rPr>
          <w:szCs w:val="24"/>
        </w:rPr>
      </w:pPr>
      <w:r w:rsidRPr="004D4892">
        <w:rPr>
          <w:color w:val="000000"/>
          <w:szCs w:val="24"/>
        </w:rPr>
        <w:t xml:space="preserve">Минимальные отступы от границ земельного участка: </w:t>
      </w:r>
      <w:r w:rsidRPr="004D4892">
        <w:rPr>
          <w:szCs w:val="24"/>
        </w:rPr>
        <w:t>3м до стены жилого дома, до хозяйственных построек - 1 м;</w:t>
      </w:r>
      <w:r w:rsidR="00447876">
        <w:rPr>
          <w:szCs w:val="24"/>
        </w:rPr>
        <w:t xml:space="preserve"> до иных зданий, строений, сооружений – 3 м.</w:t>
      </w:r>
    </w:p>
    <w:p w14:paraId="03DAABEF" w14:textId="77777777" w:rsidR="00833DFF" w:rsidRPr="004D4892" w:rsidRDefault="00833DFF" w:rsidP="00833DFF">
      <w:pPr>
        <w:ind w:firstLine="709"/>
        <w:jc w:val="both"/>
        <w:rPr>
          <w:color w:val="000000"/>
        </w:rPr>
      </w:pPr>
      <w:r w:rsidRPr="004D4892">
        <w:rPr>
          <w:color w:val="000000"/>
        </w:rPr>
        <w:t xml:space="preserve">Предельное количество этажей: </w:t>
      </w:r>
      <w:r w:rsidRPr="004D4892">
        <w:t xml:space="preserve">3 </w:t>
      </w:r>
      <w:r>
        <w:t xml:space="preserve">- </w:t>
      </w:r>
      <w:r w:rsidRPr="004D4892">
        <w:t xml:space="preserve">для индивидуального жилого дома, </w:t>
      </w:r>
      <w:r>
        <w:t>2 – для хозяйственно-бытовых построек</w:t>
      </w:r>
      <w:r w:rsidRPr="004D4892">
        <w:t>.</w:t>
      </w:r>
    </w:p>
    <w:p w14:paraId="4B04EC69" w14:textId="184A758E" w:rsidR="00364064" w:rsidRPr="004D4892" w:rsidRDefault="00364064" w:rsidP="00364064">
      <w:pPr>
        <w:spacing w:line="100" w:lineRule="atLeast"/>
        <w:ind w:firstLine="709"/>
        <w:jc w:val="both"/>
        <w:rPr>
          <w:color w:val="000000"/>
        </w:rPr>
      </w:pPr>
      <w:r w:rsidRPr="004D4892">
        <w:rPr>
          <w:color w:val="000000"/>
        </w:rPr>
        <w:t xml:space="preserve">Максимальный процент застройки в границах земельного участка – </w:t>
      </w:r>
      <w:r w:rsidR="009F3667">
        <w:rPr>
          <w:color w:val="000000"/>
        </w:rPr>
        <w:t>4</w:t>
      </w:r>
      <w:r w:rsidRPr="004D4892">
        <w:rPr>
          <w:color w:val="000000"/>
        </w:rPr>
        <w:t>0%</w:t>
      </w:r>
      <w:r w:rsidR="00447876">
        <w:rPr>
          <w:color w:val="000000"/>
        </w:rPr>
        <w:t xml:space="preserve"> для индивидуального жил</w:t>
      </w:r>
      <w:r w:rsidR="000C02D8">
        <w:rPr>
          <w:color w:val="000000"/>
        </w:rPr>
        <w:t>ищного строительства, 30% для ведения личного подсобного хозяйства</w:t>
      </w:r>
      <w:r w:rsidRPr="004D4892">
        <w:t>.</w:t>
      </w:r>
    </w:p>
    <w:p w14:paraId="16EE63BF" w14:textId="77777777" w:rsidR="00364064" w:rsidRPr="004D4892" w:rsidRDefault="00364064" w:rsidP="00364064">
      <w:pPr>
        <w:spacing w:line="100" w:lineRule="atLeast"/>
        <w:ind w:firstLine="709"/>
        <w:jc w:val="both"/>
        <w:rPr>
          <w:b/>
        </w:rPr>
      </w:pPr>
      <w:r w:rsidRPr="004D4892">
        <w:rPr>
          <w:b/>
        </w:rPr>
        <w:t>Возможность подключения (технологического присоединения) объектов капитального строительства к сетям инженерно-технического обеспечения:</w:t>
      </w:r>
    </w:p>
    <w:p w14:paraId="52754391" w14:textId="196C5D7A" w:rsidR="00364064" w:rsidRPr="004D4892" w:rsidRDefault="00364064" w:rsidP="00364064">
      <w:pPr>
        <w:spacing w:line="100" w:lineRule="atLeast"/>
        <w:ind w:firstLine="709"/>
        <w:jc w:val="both"/>
      </w:pPr>
      <w:r w:rsidRPr="004D4892">
        <w:t>Техническая возможность для подключения (технологического присоединения) планируемых объектов капитального строительства к сетям</w:t>
      </w:r>
      <w:r w:rsidR="00833DFF">
        <w:t xml:space="preserve"> газораспределения,</w:t>
      </w:r>
      <w:r w:rsidRPr="004D4892">
        <w:t xml:space="preserve"> теплоснабжения</w:t>
      </w:r>
      <w:r w:rsidR="008E1DB7">
        <w:t>, водоснабжения</w:t>
      </w:r>
      <w:r w:rsidRPr="004D4892">
        <w:t xml:space="preserve"> и канализации отсутствует.</w:t>
      </w:r>
    </w:p>
    <w:p w14:paraId="63191D1B" w14:textId="0173B5AC" w:rsidR="007F406B" w:rsidRDefault="00364064" w:rsidP="00A12BA0">
      <w:pPr>
        <w:ind w:firstLine="709"/>
        <w:jc w:val="both"/>
        <w:rPr>
          <w:color w:val="000000" w:themeColor="text1"/>
        </w:rPr>
      </w:pPr>
      <w:r w:rsidRPr="002260E1">
        <w:rPr>
          <w:color w:val="000000" w:themeColor="text1"/>
        </w:rPr>
        <w:t>Использование земельного участка - без права изменения целевого назначения и вида разрешенного использования земельного участка.</w:t>
      </w:r>
    </w:p>
    <w:p w14:paraId="69609722" w14:textId="43315C76" w:rsidR="00AA119A" w:rsidRPr="00C25896" w:rsidRDefault="00AA119A" w:rsidP="00AA119A">
      <w:pPr>
        <w:ind w:firstLine="709"/>
        <w:jc w:val="both"/>
        <w:rPr>
          <w:color w:val="000000" w:themeColor="text1"/>
        </w:rPr>
      </w:pPr>
      <w:r w:rsidRPr="00C93C82">
        <w:rPr>
          <w:b/>
          <w:color w:val="000000" w:themeColor="text1"/>
        </w:rPr>
        <w:t xml:space="preserve">Лот № </w:t>
      </w:r>
      <w:r>
        <w:rPr>
          <w:b/>
          <w:color w:val="000000" w:themeColor="text1"/>
        </w:rPr>
        <w:t>11</w:t>
      </w:r>
      <w:r w:rsidRPr="00C93C82">
        <w:rPr>
          <w:b/>
          <w:color w:val="000000" w:themeColor="text1"/>
        </w:rPr>
        <w:t>:</w:t>
      </w:r>
      <w:r w:rsidRPr="00C93C82">
        <w:rPr>
          <w:color w:val="000000" w:themeColor="text1"/>
        </w:rPr>
        <w:t xml:space="preserve"> </w:t>
      </w:r>
      <w:r w:rsidRPr="00536E66">
        <w:rPr>
          <w:color w:val="000000" w:themeColor="text1"/>
        </w:rPr>
        <w:t>Земельный участок с кадастровым номером 52:27:0</w:t>
      </w:r>
      <w:r>
        <w:rPr>
          <w:color w:val="000000" w:themeColor="text1"/>
        </w:rPr>
        <w:t>10</w:t>
      </w:r>
      <w:r w:rsidRPr="00536E66">
        <w:rPr>
          <w:color w:val="000000" w:themeColor="text1"/>
        </w:rPr>
        <w:t>00</w:t>
      </w:r>
      <w:r>
        <w:rPr>
          <w:color w:val="000000" w:themeColor="text1"/>
        </w:rPr>
        <w:t>09</w:t>
      </w:r>
      <w:r w:rsidRPr="00536E66">
        <w:rPr>
          <w:color w:val="000000" w:themeColor="text1"/>
        </w:rPr>
        <w:t>:</w:t>
      </w:r>
      <w:r>
        <w:rPr>
          <w:color w:val="000000" w:themeColor="text1"/>
        </w:rPr>
        <w:t>187</w:t>
      </w:r>
      <w:r w:rsidRPr="00536E66">
        <w:rPr>
          <w:color w:val="000000" w:themeColor="text1"/>
        </w:rPr>
        <w:t>, площадью</w:t>
      </w:r>
      <w:r w:rsidRPr="00536E66">
        <w:rPr>
          <w:color w:val="000000" w:themeColor="text1"/>
        </w:rPr>
        <w:br/>
      </w:r>
      <w:r>
        <w:rPr>
          <w:color w:val="000000" w:themeColor="text1"/>
        </w:rPr>
        <w:t>1213</w:t>
      </w:r>
      <w:r w:rsidRPr="00536E66">
        <w:rPr>
          <w:color w:val="000000" w:themeColor="text1"/>
        </w:rPr>
        <w:t xml:space="preserve"> </w:t>
      </w:r>
      <w:proofErr w:type="spellStart"/>
      <w:proofErr w:type="gramStart"/>
      <w:r w:rsidRPr="00536E66">
        <w:rPr>
          <w:color w:val="000000" w:themeColor="text1"/>
        </w:rPr>
        <w:t>кв.м</w:t>
      </w:r>
      <w:proofErr w:type="spellEnd"/>
      <w:proofErr w:type="gramEnd"/>
      <w:r w:rsidRPr="00536E66">
        <w:rPr>
          <w:color w:val="000000" w:themeColor="text1"/>
        </w:rPr>
        <w:t>, расположенный по адресу (</w:t>
      </w:r>
      <w:r w:rsidRPr="00C25896">
        <w:rPr>
          <w:color w:val="000000" w:themeColor="text1"/>
        </w:rPr>
        <w:t xml:space="preserve">местоположение): </w:t>
      </w:r>
      <w:r w:rsidRPr="00C25896">
        <w:t xml:space="preserve">Российская Федерация, Нижегородская область, </w:t>
      </w:r>
      <w:proofErr w:type="spellStart"/>
      <w:r w:rsidRPr="00C25896">
        <w:t>Лысковский</w:t>
      </w:r>
      <w:proofErr w:type="spellEnd"/>
      <w:r w:rsidRPr="00C25896">
        <w:t xml:space="preserve"> муниципальный округ, </w:t>
      </w:r>
      <w:r>
        <w:t>деревня Яблонка, улица Яблоневая, земельный участок 2а</w:t>
      </w:r>
      <w:r w:rsidRPr="00C25896">
        <w:rPr>
          <w:rFonts w:eastAsiaTheme="minorHAnsi"/>
          <w:lang w:eastAsia="en-US"/>
        </w:rPr>
        <w:t>.</w:t>
      </w:r>
      <w:r>
        <w:rPr>
          <w:rFonts w:eastAsiaTheme="minorHAnsi"/>
          <w:lang w:eastAsia="en-US"/>
        </w:rPr>
        <w:t xml:space="preserve"> </w:t>
      </w:r>
      <w:r>
        <w:t>Р</w:t>
      </w:r>
      <w:r w:rsidRPr="00536E66">
        <w:rPr>
          <w:color w:val="000000" w:themeColor="text1"/>
        </w:rPr>
        <w:t xml:space="preserve">азрешенное </w:t>
      </w:r>
      <w:r w:rsidRPr="00C25896">
        <w:rPr>
          <w:color w:val="000000" w:themeColor="text1"/>
        </w:rPr>
        <w:t xml:space="preserve">использование: </w:t>
      </w:r>
      <w:r>
        <w:rPr>
          <w:color w:val="000000" w:themeColor="text1"/>
        </w:rPr>
        <w:t>д</w:t>
      </w:r>
      <w:r w:rsidRPr="00C25896">
        <w:rPr>
          <w:rFonts w:hint="eastAsia"/>
        </w:rPr>
        <w:t>ля</w:t>
      </w:r>
      <w:r w:rsidRPr="00C25896">
        <w:t xml:space="preserve"> </w:t>
      </w:r>
      <w:r>
        <w:t>ведения личного подсобного хозяйства</w:t>
      </w:r>
      <w:r w:rsidRPr="00C25896">
        <w:t>.</w:t>
      </w:r>
    </w:p>
    <w:p w14:paraId="3992E10C" w14:textId="77777777" w:rsidR="00AA119A" w:rsidRDefault="00AA119A" w:rsidP="00AA119A">
      <w:pPr>
        <w:ind w:firstLine="708"/>
        <w:jc w:val="both"/>
        <w:rPr>
          <w:color w:val="000000" w:themeColor="text1"/>
          <w:spacing w:val="1"/>
        </w:rPr>
      </w:pPr>
      <w:r w:rsidRPr="00280590">
        <w:rPr>
          <w:color w:val="000000" w:themeColor="text1"/>
          <w:spacing w:val="1"/>
        </w:rPr>
        <w:t xml:space="preserve">Границы земельного участка определены в ЕГРН и являются общедоступной информацией, размещенной на портале Росреестра (https://rosreestr.ru) в разделах «Справочная информация по объектам недвижимости в режиме </w:t>
      </w:r>
      <w:proofErr w:type="spellStart"/>
      <w:r w:rsidRPr="00280590">
        <w:rPr>
          <w:color w:val="000000" w:themeColor="text1"/>
          <w:spacing w:val="1"/>
        </w:rPr>
        <w:t>online</w:t>
      </w:r>
      <w:proofErr w:type="spellEnd"/>
      <w:r w:rsidRPr="00280590">
        <w:rPr>
          <w:color w:val="000000" w:themeColor="text1"/>
          <w:spacing w:val="1"/>
        </w:rPr>
        <w:t>» и «</w:t>
      </w:r>
      <w:r>
        <w:rPr>
          <w:color w:val="000000" w:themeColor="text1"/>
          <w:spacing w:val="1"/>
        </w:rPr>
        <w:t>Геоинформационный портал</w:t>
      </w:r>
      <w:r w:rsidRPr="00280590">
        <w:rPr>
          <w:color w:val="000000" w:themeColor="text1"/>
          <w:spacing w:val="1"/>
        </w:rPr>
        <w:t xml:space="preserve">»; категория земель - земли </w:t>
      </w:r>
      <w:r>
        <w:rPr>
          <w:color w:val="000000" w:themeColor="text1"/>
          <w:spacing w:val="1"/>
        </w:rPr>
        <w:t>населенных пунктов</w:t>
      </w:r>
      <w:r w:rsidRPr="00280590">
        <w:rPr>
          <w:color w:val="000000" w:themeColor="text1"/>
          <w:spacing w:val="1"/>
        </w:rPr>
        <w:t xml:space="preserve">. Земельный </w:t>
      </w:r>
      <w:r w:rsidRPr="00280590">
        <w:rPr>
          <w:color w:val="000000" w:themeColor="text1"/>
          <w:spacing w:val="1"/>
        </w:rPr>
        <w:lastRenderedPageBreak/>
        <w:t>участок сформирован из земель неразграниченной государственной собственности, не обременен правами третьих лиц.</w:t>
      </w:r>
    </w:p>
    <w:p w14:paraId="52D06033" w14:textId="77777777" w:rsidR="00AA119A" w:rsidRDefault="00AA119A" w:rsidP="00AA119A">
      <w:pPr>
        <w:ind w:firstLine="708"/>
        <w:jc w:val="both"/>
        <w:rPr>
          <w:color w:val="000000" w:themeColor="text1"/>
          <w:spacing w:val="1"/>
        </w:rPr>
      </w:pPr>
      <w:r w:rsidRPr="005C0FE3">
        <w:t>Участниками аукциона могут являться только граждане.</w:t>
      </w:r>
    </w:p>
    <w:p w14:paraId="1F077260" w14:textId="77777777" w:rsidR="00AA119A" w:rsidRPr="004D4892" w:rsidRDefault="00AA119A" w:rsidP="00AA119A">
      <w:pPr>
        <w:spacing w:line="100" w:lineRule="atLeast"/>
        <w:ind w:firstLine="708"/>
        <w:jc w:val="both"/>
        <w:rPr>
          <w:rFonts w:eastAsia="Arial"/>
          <w:color w:val="000000"/>
        </w:rPr>
      </w:pPr>
      <w:r w:rsidRPr="004D4892">
        <w:rPr>
          <w:rFonts w:eastAsia="Arial"/>
          <w:color w:val="000000"/>
        </w:rPr>
        <w:t xml:space="preserve">Земельный участок находится в территориальной зоне Ж-1 - Зона </w:t>
      </w:r>
      <w:r>
        <w:rPr>
          <w:rFonts w:eastAsia="Arial"/>
          <w:color w:val="000000"/>
        </w:rPr>
        <w:t xml:space="preserve">застройки </w:t>
      </w:r>
      <w:r w:rsidRPr="004D4892">
        <w:rPr>
          <w:rFonts w:eastAsia="Arial"/>
          <w:color w:val="000000"/>
        </w:rPr>
        <w:t>индивидуальными жилыми домами.</w:t>
      </w:r>
    </w:p>
    <w:p w14:paraId="7BBB8B49" w14:textId="0AC78CBF" w:rsidR="00AA119A" w:rsidRPr="004D4892" w:rsidRDefault="003817B9" w:rsidP="00AA119A">
      <w:pPr>
        <w:spacing w:line="100" w:lineRule="atLeast"/>
        <w:ind w:firstLine="708"/>
        <w:jc w:val="both"/>
        <w:rPr>
          <w:rFonts w:eastAsia="Arial"/>
          <w:b/>
          <w:color w:val="000000"/>
        </w:rPr>
      </w:pPr>
      <w:r w:rsidRPr="004D4892">
        <w:rPr>
          <w:rFonts w:eastAsia="Arial"/>
          <w:b/>
          <w:color w:val="000000"/>
        </w:rPr>
        <w:t xml:space="preserve">Предельные (минимальные и (или) максимальные) </w:t>
      </w:r>
      <w:r>
        <w:rPr>
          <w:rFonts w:eastAsiaTheme="minorHAnsi"/>
          <w:b/>
          <w:bCs/>
          <w:lang w:eastAsia="en-US"/>
        </w:rPr>
        <w:t>допустимые параметры разрешенного строительства объекта капитального строительства</w:t>
      </w:r>
      <w:r w:rsidRPr="004D4892">
        <w:rPr>
          <w:rFonts w:eastAsia="Arial"/>
          <w:b/>
          <w:color w:val="000000"/>
        </w:rPr>
        <w:t xml:space="preserve"> составляют:</w:t>
      </w:r>
    </w:p>
    <w:p w14:paraId="64DB7B7C" w14:textId="77777777" w:rsidR="00AA119A" w:rsidRPr="004D4892" w:rsidRDefault="00AA119A" w:rsidP="00AA119A">
      <w:pPr>
        <w:spacing w:line="100" w:lineRule="atLeast"/>
        <w:ind w:firstLine="708"/>
        <w:jc w:val="both"/>
        <w:rPr>
          <w:rFonts w:eastAsia="Arial"/>
          <w:color w:val="000000"/>
        </w:rPr>
      </w:pPr>
      <w:r w:rsidRPr="004D4892">
        <w:rPr>
          <w:rFonts w:eastAsia="Arial"/>
          <w:color w:val="000000"/>
        </w:rPr>
        <w:t xml:space="preserve">- максимальный размер земельного участка для размещения индивидуального жилого дома - </w:t>
      </w:r>
      <w:r>
        <w:rPr>
          <w:rFonts w:eastAsia="Arial"/>
          <w:color w:val="000000"/>
        </w:rPr>
        <w:t>2</w:t>
      </w:r>
      <w:r w:rsidRPr="004D4892">
        <w:rPr>
          <w:rFonts w:eastAsia="Arial"/>
          <w:color w:val="000000"/>
        </w:rPr>
        <w:t xml:space="preserve">000 </w:t>
      </w:r>
      <w:proofErr w:type="spellStart"/>
      <w:proofErr w:type="gramStart"/>
      <w:r w:rsidRPr="004D4892">
        <w:rPr>
          <w:rFonts w:eastAsia="Arial"/>
          <w:color w:val="000000"/>
        </w:rPr>
        <w:t>кв.м</w:t>
      </w:r>
      <w:proofErr w:type="spellEnd"/>
      <w:proofErr w:type="gramEnd"/>
      <w:r w:rsidRPr="004D4892">
        <w:rPr>
          <w:rFonts w:eastAsia="Arial"/>
          <w:color w:val="000000"/>
        </w:rPr>
        <w:t>;</w:t>
      </w:r>
    </w:p>
    <w:p w14:paraId="531D2993" w14:textId="77777777" w:rsidR="00AA119A" w:rsidRDefault="00AA119A" w:rsidP="00AA119A">
      <w:pPr>
        <w:spacing w:line="100" w:lineRule="atLeast"/>
        <w:ind w:firstLine="708"/>
        <w:jc w:val="both"/>
        <w:rPr>
          <w:rFonts w:eastAsia="Arial"/>
          <w:color w:val="000000"/>
        </w:rPr>
      </w:pPr>
      <w:r w:rsidRPr="004D4892">
        <w:rPr>
          <w:rFonts w:eastAsia="Arial"/>
          <w:color w:val="000000"/>
        </w:rPr>
        <w:t xml:space="preserve">- минимальный размер земельного участка для размещения индивидуального жилого дома – </w:t>
      </w:r>
      <w:r>
        <w:rPr>
          <w:rFonts w:eastAsia="Arial"/>
          <w:color w:val="000000"/>
        </w:rPr>
        <w:t>2</w:t>
      </w:r>
      <w:r w:rsidRPr="004D4892">
        <w:rPr>
          <w:rFonts w:eastAsia="Arial"/>
          <w:color w:val="000000"/>
        </w:rPr>
        <w:t xml:space="preserve">00 </w:t>
      </w:r>
      <w:proofErr w:type="spellStart"/>
      <w:proofErr w:type="gramStart"/>
      <w:r w:rsidRPr="004D4892">
        <w:rPr>
          <w:rFonts w:eastAsia="Arial"/>
          <w:color w:val="000000"/>
        </w:rPr>
        <w:t>кв.м</w:t>
      </w:r>
      <w:proofErr w:type="spellEnd"/>
      <w:proofErr w:type="gramEnd"/>
      <w:r>
        <w:rPr>
          <w:rFonts w:eastAsia="Arial"/>
          <w:color w:val="000000"/>
        </w:rPr>
        <w:t>;</w:t>
      </w:r>
    </w:p>
    <w:p w14:paraId="20D0CAF7" w14:textId="77777777" w:rsidR="00AA119A" w:rsidRPr="004D4892" w:rsidRDefault="00AA119A" w:rsidP="00AA119A">
      <w:pPr>
        <w:spacing w:line="100" w:lineRule="atLeast"/>
        <w:ind w:firstLine="708"/>
        <w:jc w:val="both"/>
        <w:rPr>
          <w:rFonts w:eastAsia="Arial"/>
          <w:color w:val="000000"/>
        </w:rPr>
      </w:pPr>
      <w:r w:rsidRPr="004D4892">
        <w:rPr>
          <w:rFonts w:eastAsia="Arial"/>
          <w:color w:val="000000"/>
        </w:rPr>
        <w:t xml:space="preserve">- максимальный размер </w:t>
      </w:r>
      <w:r>
        <w:rPr>
          <w:rFonts w:eastAsia="Arial"/>
          <w:color w:val="000000"/>
        </w:rPr>
        <w:t xml:space="preserve">приусадебного </w:t>
      </w:r>
      <w:r w:rsidRPr="004D4892">
        <w:rPr>
          <w:rFonts w:eastAsia="Arial"/>
          <w:color w:val="000000"/>
        </w:rPr>
        <w:t xml:space="preserve">участка </w:t>
      </w:r>
      <w:r>
        <w:rPr>
          <w:rFonts w:eastAsia="Arial"/>
          <w:color w:val="000000"/>
        </w:rPr>
        <w:t>личного подсобного хозяйства</w:t>
      </w:r>
      <w:r w:rsidRPr="004D4892">
        <w:rPr>
          <w:rFonts w:eastAsia="Arial"/>
          <w:color w:val="000000"/>
        </w:rPr>
        <w:t xml:space="preserve"> - </w:t>
      </w:r>
      <w:r>
        <w:rPr>
          <w:rFonts w:eastAsia="Arial"/>
          <w:color w:val="000000"/>
        </w:rPr>
        <w:t>3</w:t>
      </w:r>
      <w:r w:rsidRPr="004D4892">
        <w:rPr>
          <w:rFonts w:eastAsia="Arial"/>
          <w:color w:val="000000"/>
        </w:rPr>
        <w:t xml:space="preserve">000 </w:t>
      </w:r>
      <w:proofErr w:type="spellStart"/>
      <w:proofErr w:type="gramStart"/>
      <w:r w:rsidRPr="004D4892">
        <w:rPr>
          <w:rFonts w:eastAsia="Arial"/>
          <w:color w:val="000000"/>
        </w:rPr>
        <w:t>кв.м</w:t>
      </w:r>
      <w:proofErr w:type="spellEnd"/>
      <w:proofErr w:type="gramEnd"/>
      <w:r w:rsidRPr="004D4892">
        <w:rPr>
          <w:rFonts w:eastAsia="Arial"/>
          <w:color w:val="000000"/>
        </w:rPr>
        <w:t>;</w:t>
      </w:r>
    </w:p>
    <w:p w14:paraId="0507220D" w14:textId="77777777" w:rsidR="00AA119A" w:rsidRPr="004D4892" w:rsidRDefault="00AA119A" w:rsidP="00AA119A">
      <w:pPr>
        <w:spacing w:line="100" w:lineRule="atLeast"/>
        <w:ind w:firstLine="708"/>
        <w:jc w:val="both"/>
        <w:rPr>
          <w:rFonts w:eastAsia="Arial"/>
          <w:color w:val="000000"/>
        </w:rPr>
      </w:pPr>
      <w:r w:rsidRPr="004D4892">
        <w:rPr>
          <w:rFonts w:eastAsia="Arial"/>
          <w:color w:val="000000"/>
        </w:rPr>
        <w:t xml:space="preserve">- минимальный размер </w:t>
      </w:r>
      <w:r>
        <w:rPr>
          <w:rFonts w:eastAsia="Arial"/>
          <w:color w:val="000000"/>
        </w:rPr>
        <w:t xml:space="preserve">приусадебного </w:t>
      </w:r>
      <w:r w:rsidRPr="004D4892">
        <w:rPr>
          <w:rFonts w:eastAsia="Arial"/>
          <w:color w:val="000000"/>
        </w:rPr>
        <w:t xml:space="preserve">участка </w:t>
      </w:r>
      <w:r>
        <w:rPr>
          <w:rFonts w:eastAsia="Arial"/>
          <w:color w:val="000000"/>
        </w:rPr>
        <w:t>личного подсобного хозяйства</w:t>
      </w:r>
      <w:r w:rsidRPr="004D4892">
        <w:rPr>
          <w:rFonts w:eastAsia="Arial"/>
          <w:color w:val="000000"/>
        </w:rPr>
        <w:t xml:space="preserve"> – </w:t>
      </w:r>
      <w:r>
        <w:rPr>
          <w:rFonts w:eastAsia="Arial"/>
          <w:color w:val="000000"/>
        </w:rPr>
        <w:t>2</w:t>
      </w:r>
      <w:r w:rsidRPr="004D4892">
        <w:rPr>
          <w:rFonts w:eastAsia="Arial"/>
          <w:color w:val="000000"/>
        </w:rPr>
        <w:t xml:space="preserve">00 </w:t>
      </w:r>
      <w:proofErr w:type="spellStart"/>
      <w:r w:rsidRPr="004D4892">
        <w:rPr>
          <w:rFonts w:eastAsia="Arial"/>
          <w:color w:val="000000"/>
        </w:rPr>
        <w:t>кв.м</w:t>
      </w:r>
      <w:proofErr w:type="spellEnd"/>
      <w:r w:rsidRPr="004D4892">
        <w:rPr>
          <w:rFonts w:eastAsia="Arial"/>
          <w:color w:val="000000"/>
        </w:rPr>
        <w:t>.</w:t>
      </w:r>
    </w:p>
    <w:p w14:paraId="7DB208A9" w14:textId="77777777" w:rsidR="00AA119A" w:rsidRPr="004D4892" w:rsidRDefault="00AA119A" w:rsidP="00AA119A">
      <w:pPr>
        <w:pStyle w:val="a8"/>
        <w:rPr>
          <w:szCs w:val="24"/>
        </w:rPr>
      </w:pPr>
      <w:r w:rsidRPr="004D4892">
        <w:rPr>
          <w:color w:val="000000"/>
          <w:szCs w:val="24"/>
        </w:rPr>
        <w:t xml:space="preserve">Минимальные отступы от границ земельного участка: </w:t>
      </w:r>
      <w:r w:rsidRPr="004D4892">
        <w:rPr>
          <w:szCs w:val="24"/>
        </w:rPr>
        <w:t>3м до стены жилого дома, до хозяйственных построек - 1 м;</w:t>
      </w:r>
      <w:r>
        <w:rPr>
          <w:szCs w:val="24"/>
        </w:rPr>
        <w:t xml:space="preserve"> до иных зданий, строений, сооружений – 3 м.</w:t>
      </w:r>
    </w:p>
    <w:p w14:paraId="32034796" w14:textId="77777777" w:rsidR="00AA119A" w:rsidRPr="004D4892" w:rsidRDefault="00AA119A" w:rsidP="00AA119A">
      <w:pPr>
        <w:ind w:firstLine="709"/>
        <w:jc w:val="both"/>
        <w:rPr>
          <w:color w:val="000000"/>
        </w:rPr>
      </w:pPr>
      <w:r w:rsidRPr="004D4892">
        <w:rPr>
          <w:color w:val="000000"/>
        </w:rPr>
        <w:t xml:space="preserve">Предельное количество этажей: </w:t>
      </w:r>
      <w:r w:rsidRPr="004D4892">
        <w:t xml:space="preserve">3 </w:t>
      </w:r>
      <w:r>
        <w:t xml:space="preserve">- </w:t>
      </w:r>
      <w:r w:rsidRPr="004D4892">
        <w:t xml:space="preserve">для индивидуального жилого дома, </w:t>
      </w:r>
      <w:r>
        <w:t>2 – для хозяйственно-бытовых построек</w:t>
      </w:r>
      <w:r w:rsidRPr="004D4892">
        <w:t>.</w:t>
      </w:r>
    </w:p>
    <w:p w14:paraId="42DE19A3" w14:textId="77777777" w:rsidR="00AA119A" w:rsidRPr="004D4892" w:rsidRDefault="00AA119A" w:rsidP="00AA119A">
      <w:pPr>
        <w:spacing w:line="100" w:lineRule="atLeast"/>
        <w:ind w:firstLine="709"/>
        <w:jc w:val="both"/>
        <w:rPr>
          <w:color w:val="000000"/>
        </w:rPr>
      </w:pPr>
      <w:r w:rsidRPr="004D4892">
        <w:rPr>
          <w:color w:val="000000"/>
        </w:rPr>
        <w:t xml:space="preserve">Максимальный процент застройки в границах земельного участка – </w:t>
      </w:r>
      <w:r>
        <w:rPr>
          <w:color w:val="000000"/>
        </w:rPr>
        <w:t>4</w:t>
      </w:r>
      <w:r w:rsidRPr="004D4892">
        <w:rPr>
          <w:color w:val="000000"/>
        </w:rPr>
        <w:t>0%</w:t>
      </w:r>
      <w:r>
        <w:rPr>
          <w:color w:val="000000"/>
        </w:rPr>
        <w:t xml:space="preserve"> для индивидуального жилищного строительства, 30% для ведения личного подсобного хозяйства</w:t>
      </w:r>
      <w:r w:rsidRPr="004D4892">
        <w:t>.</w:t>
      </w:r>
    </w:p>
    <w:p w14:paraId="5D8A5B61" w14:textId="77777777" w:rsidR="00AA119A" w:rsidRPr="004D4892" w:rsidRDefault="00AA119A" w:rsidP="00AA119A">
      <w:pPr>
        <w:spacing w:line="100" w:lineRule="atLeast"/>
        <w:ind w:firstLine="709"/>
        <w:jc w:val="both"/>
        <w:rPr>
          <w:b/>
        </w:rPr>
      </w:pPr>
      <w:r w:rsidRPr="004D4892">
        <w:rPr>
          <w:b/>
        </w:rPr>
        <w:t>Возможность подключения (технологического присоединения) объектов капитального строительства к сетям инженерно-технического обеспечения:</w:t>
      </w:r>
    </w:p>
    <w:p w14:paraId="1FE077ED" w14:textId="77777777" w:rsidR="00AA119A" w:rsidRPr="004D4892" w:rsidRDefault="00AA119A" w:rsidP="00AA119A">
      <w:pPr>
        <w:spacing w:line="100" w:lineRule="atLeast"/>
        <w:ind w:firstLine="709"/>
        <w:jc w:val="both"/>
      </w:pPr>
      <w:r w:rsidRPr="004D4892">
        <w:t>Техническая возможность для подключения (технологического присоединения) планируемых объектов капитального строительства к сетям</w:t>
      </w:r>
      <w:r>
        <w:t xml:space="preserve"> газораспределения,</w:t>
      </w:r>
      <w:r w:rsidRPr="004D4892">
        <w:t xml:space="preserve"> теплоснабжения</w:t>
      </w:r>
      <w:r>
        <w:t>, водоснабжения</w:t>
      </w:r>
      <w:r w:rsidRPr="004D4892">
        <w:t xml:space="preserve"> и канализации отсутствует.</w:t>
      </w:r>
    </w:p>
    <w:p w14:paraId="4F0D4B85" w14:textId="27674EB2" w:rsidR="00AA119A" w:rsidRDefault="00AA119A" w:rsidP="00AA119A">
      <w:pPr>
        <w:ind w:firstLine="709"/>
        <w:jc w:val="both"/>
        <w:rPr>
          <w:color w:val="000000" w:themeColor="text1"/>
        </w:rPr>
      </w:pPr>
      <w:r w:rsidRPr="002260E1">
        <w:rPr>
          <w:color w:val="000000" w:themeColor="text1"/>
        </w:rPr>
        <w:t>Использование земельного участка - без права изменения целевого назначения и вида разрешенного использования земельного участка.</w:t>
      </w:r>
    </w:p>
    <w:p w14:paraId="12A135D4" w14:textId="0F6891F7" w:rsidR="001B3C72" w:rsidRPr="00C25896" w:rsidRDefault="001B3C72" w:rsidP="001B3C72">
      <w:pPr>
        <w:ind w:firstLine="709"/>
        <w:jc w:val="both"/>
        <w:rPr>
          <w:color w:val="000000" w:themeColor="text1"/>
        </w:rPr>
      </w:pPr>
      <w:r w:rsidRPr="00C93C82">
        <w:rPr>
          <w:b/>
          <w:color w:val="000000" w:themeColor="text1"/>
        </w:rPr>
        <w:t xml:space="preserve">Лот № </w:t>
      </w:r>
      <w:r>
        <w:rPr>
          <w:b/>
          <w:color w:val="000000" w:themeColor="text1"/>
        </w:rPr>
        <w:t>12</w:t>
      </w:r>
      <w:r w:rsidRPr="00C93C82">
        <w:rPr>
          <w:b/>
          <w:color w:val="000000" w:themeColor="text1"/>
        </w:rPr>
        <w:t>:</w:t>
      </w:r>
      <w:r w:rsidRPr="00C93C82">
        <w:rPr>
          <w:color w:val="000000" w:themeColor="text1"/>
        </w:rPr>
        <w:t xml:space="preserve"> </w:t>
      </w:r>
      <w:r w:rsidRPr="00536E66">
        <w:rPr>
          <w:color w:val="000000" w:themeColor="text1"/>
        </w:rPr>
        <w:t>Земельный участок с кадастровым номером 52:27:0</w:t>
      </w:r>
      <w:r>
        <w:rPr>
          <w:color w:val="000000" w:themeColor="text1"/>
        </w:rPr>
        <w:t>10</w:t>
      </w:r>
      <w:r w:rsidRPr="00536E66">
        <w:rPr>
          <w:color w:val="000000" w:themeColor="text1"/>
        </w:rPr>
        <w:t>00</w:t>
      </w:r>
      <w:r>
        <w:rPr>
          <w:color w:val="000000" w:themeColor="text1"/>
        </w:rPr>
        <w:t>09</w:t>
      </w:r>
      <w:r w:rsidRPr="00536E66">
        <w:rPr>
          <w:color w:val="000000" w:themeColor="text1"/>
        </w:rPr>
        <w:t>:</w:t>
      </w:r>
      <w:r>
        <w:rPr>
          <w:color w:val="000000" w:themeColor="text1"/>
        </w:rPr>
        <w:t>186</w:t>
      </w:r>
      <w:r w:rsidRPr="00536E66">
        <w:rPr>
          <w:color w:val="000000" w:themeColor="text1"/>
        </w:rPr>
        <w:t>, площадью</w:t>
      </w:r>
      <w:r w:rsidRPr="00536E66">
        <w:rPr>
          <w:color w:val="000000" w:themeColor="text1"/>
        </w:rPr>
        <w:br/>
      </w:r>
      <w:r>
        <w:rPr>
          <w:color w:val="000000" w:themeColor="text1"/>
        </w:rPr>
        <w:t>1230</w:t>
      </w:r>
      <w:r w:rsidRPr="00536E66">
        <w:rPr>
          <w:color w:val="000000" w:themeColor="text1"/>
        </w:rPr>
        <w:t xml:space="preserve"> </w:t>
      </w:r>
      <w:proofErr w:type="spellStart"/>
      <w:proofErr w:type="gramStart"/>
      <w:r w:rsidRPr="00536E66">
        <w:rPr>
          <w:color w:val="000000" w:themeColor="text1"/>
        </w:rPr>
        <w:t>кв.м</w:t>
      </w:r>
      <w:proofErr w:type="spellEnd"/>
      <w:proofErr w:type="gramEnd"/>
      <w:r w:rsidRPr="00536E66">
        <w:rPr>
          <w:color w:val="000000" w:themeColor="text1"/>
        </w:rPr>
        <w:t>, расположенный по адресу (</w:t>
      </w:r>
      <w:r w:rsidRPr="00C25896">
        <w:rPr>
          <w:color w:val="000000" w:themeColor="text1"/>
        </w:rPr>
        <w:t xml:space="preserve">местоположение): </w:t>
      </w:r>
      <w:r w:rsidRPr="00C25896">
        <w:t xml:space="preserve">Российская Федерация, Нижегородская область, </w:t>
      </w:r>
      <w:proofErr w:type="spellStart"/>
      <w:r w:rsidRPr="00C25896">
        <w:t>Лысковский</w:t>
      </w:r>
      <w:proofErr w:type="spellEnd"/>
      <w:r w:rsidRPr="00C25896">
        <w:t xml:space="preserve"> муниципальный округ, </w:t>
      </w:r>
      <w:r>
        <w:t>деревня Яблонка, улица Яблоневая, земельный участок 2б</w:t>
      </w:r>
      <w:r w:rsidRPr="00C25896">
        <w:rPr>
          <w:rFonts w:eastAsiaTheme="minorHAnsi"/>
          <w:lang w:eastAsia="en-US"/>
        </w:rPr>
        <w:t>.</w:t>
      </w:r>
      <w:r>
        <w:rPr>
          <w:rFonts w:eastAsiaTheme="minorHAnsi"/>
          <w:lang w:eastAsia="en-US"/>
        </w:rPr>
        <w:t xml:space="preserve"> </w:t>
      </w:r>
      <w:r>
        <w:t>Р</w:t>
      </w:r>
      <w:r w:rsidRPr="00536E66">
        <w:rPr>
          <w:color w:val="000000" w:themeColor="text1"/>
        </w:rPr>
        <w:t xml:space="preserve">азрешенное </w:t>
      </w:r>
      <w:r w:rsidRPr="00C25896">
        <w:rPr>
          <w:color w:val="000000" w:themeColor="text1"/>
        </w:rPr>
        <w:t xml:space="preserve">использование: </w:t>
      </w:r>
      <w:r>
        <w:rPr>
          <w:color w:val="000000" w:themeColor="text1"/>
        </w:rPr>
        <w:t>д</w:t>
      </w:r>
      <w:r w:rsidRPr="00C25896">
        <w:rPr>
          <w:rFonts w:hint="eastAsia"/>
        </w:rPr>
        <w:t>ля</w:t>
      </w:r>
      <w:r w:rsidRPr="00C25896">
        <w:t xml:space="preserve"> </w:t>
      </w:r>
      <w:r>
        <w:t>ведения личного подсобного хозяйства</w:t>
      </w:r>
      <w:r w:rsidRPr="00C25896">
        <w:t>.</w:t>
      </w:r>
    </w:p>
    <w:p w14:paraId="4D9AB3DF" w14:textId="77777777" w:rsidR="001B3C72" w:rsidRDefault="001B3C72" w:rsidP="001B3C72">
      <w:pPr>
        <w:ind w:firstLine="708"/>
        <w:jc w:val="both"/>
        <w:rPr>
          <w:color w:val="000000" w:themeColor="text1"/>
          <w:spacing w:val="1"/>
        </w:rPr>
      </w:pPr>
      <w:r w:rsidRPr="00280590">
        <w:rPr>
          <w:color w:val="000000" w:themeColor="text1"/>
          <w:spacing w:val="1"/>
        </w:rPr>
        <w:t xml:space="preserve">Границы земельного участка определены в ЕГРН и являются общедоступной информацией, размещенной на портале Росреестра (https://rosreestr.ru) в разделах «Справочная информация по объектам недвижимости в режиме </w:t>
      </w:r>
      <w:proofErr w:type="spellStart"/>
      <w:r w:rsidRPr="00280590">
        <w:rPr>
          <w:color w:val="000000" w:themeColor="text1"/>
          <w:spacing w:val="1"/>
        </w:rPr>
        <w:t>online</w:t>
      </w:r>
      <w:proofErr w:type="spellEnd"/>
      <w:r w:rsidRPr="00280590">
        <w:rPr>
          <w:color w:val="000000" w:themeColor="text1"/>
          <w:spacing w:val="1"/>
        </w:rPr>
        <w:t>» и «</w:t>
      </w:r>
      <w:r>
        <w:rPr>
          <w:color w:val="000000" w:themeColor="text1"/>
          <w:spacing w:val="1"/>
        </w:rPr>
        <w:t>Геоинформационный портал</w:t>
      </w:r>
      <w:r w:rsidRPr="00280590">
        <w:rPr>
          <w:color w:val="000000" w:themeColor="text1"/>
          <w:spacing w:val="1"/>
        </w:rPr>
        <w:t xml:space="preserve">»; категория земель - земли </w:t>
      </w:r>
      <w:r>
        <w:rPr>
          <w:color w:val="000000" w:themeColor="text1"/>
          <w:spacing w:val="1"/>
        </w:rPr>
        <w:t>населенных пунктов</w:t>
      </w:r>
      <w:r w:rsidRPr="00280590">
        <w:rPr>
          <w:color w:val="000000" w:themeColor="text1"/>
          <w:spacing w:val="1"/>
        </w:rPr>
        <w:t>. Земельный участок сформирован из земель неразграниченной государственной собственности, не обременен правами третьих лиц.</w:t>
      </w:r>
    </w:p>
    <w:p w14:paraId="42F35225" w14:textId="77777777" w:rsidR="001B3C72" w:rsidRDefault="001B3C72" w:rsidP="001B3C72">
      <w:pPr>
        <w:ind w:firstLine="708"/>
        <w:jc w:val="both"/>
        <w:rPr>
          <w:color w:val="000000" w:themeColor="text1"/>
          <w:spacing w:val="1"/>
        </w:rPr>
      </w:pPr>
      <w:r w:rsidRPr="005C0FE3">
        <w:t>Участниками аукциона могут являться только граждане.</w:t>
      </w:r>
    </w:p>
    <w:p w14:paraId="0BA33102" w14:textId="77777777" w:rsidR="001B3C72" w:rsidRPr="004D4892" w:rsidRDefault="001B3C72" w:rsidP="001B3C72">
      <w:pPr>
        <w:spacing w:line="100" w:lineRule="atLeast"/>
        <w:ind w:firstLine="708"/>
        <w:jc w:val="both"/>
        <w:rPr>
          <w:rFonts w:eastAsia="Arial"/>
          <w:color w:val="000000"/>
        </w:rPr>
      </w:pPr>
      <w:r w:rsidRPr="004D4892">
        <w:rPr>
          <w:rFonts w:eastAsia="Arial"/>
          <w:color w:val="000000"/>
        </w:rPr>
        <w:t xml:space="preserve">Земельный участок находится в территориальной зоне Ж-1 - Зона </w:t>
      </w:r>
      <w:r>
        <w:rPr>
          <w:rFonts w:eastAsia="Arial"/>
          <w:color w:val="000000"/>
        </w:rPr>
        <w:t xml:space="preserve">застройки </w:t>
      </w:r>
      <w:r w:rsidRPr="004D4892">
        <w:rPr>
          <w:rFonts w:eastAsia="Arial"/>
          <w:color w:val="000000"/>
        </w:rPr>
        <w:t>индивидуальными жилыми домами.</w:t>
      </w:r>
    </w:p>
    <w:p w14:paraId="0E9BCBDB" w14:textId="22432FF7" w:rsidR="001B3C72" w:rsidRPr="004D4892" w:rsidRDefault="00C456B6" w:rsidP="001B3C72">
      <w:pPr>
        <w:spacing w:line="100" w:lineRule="atLeast"/>
        <w:ind w:firstLine="708"/>
        <w:jc w:val="both"/>
        <w:rPr>
          <w:rFonts w:eastAsia="Arial"/>
          <w:b/>
          <w:color w:val="000000"/>
        </w:rPr>
      </w:pPr>
      <w:r w:rsidRPr="004D4892">
        <w:rPr>
          <w:rFonts w:eastAsia="Arial"/>
          <w:b/>
          <w:color w:val="000000"/>
        </w:rPr>
        <w:t xml:space="preserve">Предельные (минимальные и (или) максимальные) </w:t>
      </w:r>
      <w:r>
        <w:rPr>
          <w:rFonts w:eastAsiaTheme="minorHAnsi"/>
          <w:b/>
          <w:bCs/>
          <w:lang w:eastAsia="en-US"/>
        </w:rPr>
        <w:t>допустимые параметры разрешенного строительства объекта капитального строительства</w:t>
      </w:r>
      <w:r w:rsidRPr="004D4892">
        <w:rPr>
          <w:rFonts w:eastAsia="Arial"/>
          <w:b/>
          <w:color w:val="000000"/>
        </w:rPr>
        <w:t xml:space="preserve"> составляют:</w:t>
      </w:r>
    </w:p>
    <w:p w14:paraId="09E857E5" w14:textId="77777777" w:rsidR="001B3C72" w:rsidRPr="004D4892" w:rsidRDefault="001B3C72" w:rsidP="001B3C72">
      <w:pPr>
        <w:spacing w:line="100" w:lineRule="atLeast"/>
        <w:ind w:firstLine="708"/>
        <w:jc w:val="both"/>
        <w:rPr>
          <w:rFonts w:eastAsia="Arial"/>
          <w:color w:val="000000"/>
        </w:rPr>
      </w:pPr>
      <w:r w:rsidRPr="004D4892">
        <w:rPr>
          <w:rFonts w:eastAsia="Arial"/>
          <w:color w:val="000000"/>
        </w:rPr>
        <w:t xml:space="preserve">- максимальный размер земельного участка для размещения индивидуального жилого дома - </w:t>
      </w:r>
      <w:r>
        <w:rPr>
          <w:rFonts w:eastAsia="Arial"/>
          <w:color w:val="000000"/>
        </w:rPr>
        <w:t>2</w:t>
      </w:r>
      <w:r w:rsidRPr="004D4892">
        <w:rPr>
          <w:rFonts w:eastAsia="Arial"/>
          <w:color w:val="000000"/>
        </w:rPr>
        <w:t xml:space="preserve">000 </w:t>
      </w:r>
      <w:proofErr w:type="spellStart"/>
      <w:proofErr w:type="gramStart"/>
      <w:r w:rsidRPr="004D4892">
        <w:rPr>
          <w:rFonts w:eastAsia="Arial"/>
          <w:color w:val="000000"/>
        </w:rPr>
        <w:t>кв.м</w:t>
      </w:r>
      <w:proofErr w:type="spellEnd"/>
      <w:proofErr w:type="gramEnd"/>
      <w:r w:rsidRPr="004D4892">
        <w:rPr>
          <w:rFonts w:eastAsia="Arial"/>
          <w:color w:val="000000"/>
        </w:rPr>
        <w:t>;</w:t>
      </w:r>
    </w:p>
    <w:p w14:paraId="31809CAC" w14:textId="77777777" w:rsidR="001B3C72" w:rsidRDefault="001B3C72" w:rsidP="001B3C72">
      <w:pPr>
        <w:spacing w:line="100" w:lineRule="atLeast"/>
        <w:ind w:firstLine="708"/>
        <w:jc w:val="both"/>
        <w:rPr>
          <w:rFonts w:eastAsia="Arial"/>
          <w:color w:val="000000"/>
        </w:rPr>
      </w:pPr>
      <w:r w:rsidRPr="004D4892">
        <w:rPr>
          <w:rFonts w:eastAsia="Arial"/>
          <w:color w:val="000000"/>
        </w:rPr>
        <w:t xml:space="preserve">- минимальный размер земельного участка для размещения индивидуального жилого дома – </w:t>
      </w:r>
      <w:r>
        <w:rPr>
          <w:rFonts w:eastAsia="Arial"/>
          <w:color w:val="000000"/>
        </w:rPr>
        <w:t>2</w:t>
      </w:r>
      <w:r w:rsidRPr="004D4892">
        <w:rPr>
          <w:rFonts w:eastAsia="Arial"/>
          <w:color w:val="000000"/>
        </w:rPr>
        <w:t xml:space="preserve">00 </w:t>
      </w:r>
      <w:proofErr w:type="spellStart"/>
      <w:proofErr w:type="gramStart"/>
      <w:r w:rsidRPr="004D4892">
        <w:rPr>
          <w:rFonts w:eastAsia="Arial"/>
          <w:color w:val="000000"/>
        </w:rPr>
        <w:t>кв.м</w:t>
      </w:r>
      <w:proofErr w:type="spellEnd"/>
      <w:proofErr w:type="gramEnd"/>
      <w:r>
        <w:rPr>
          <w:rFonts w:eastAsia="Arial"/>
          <w:color w:val="000000"/>
        </w:rPr>
        <w:t>;</w:t>
      </w:r>
    </w:p>
    <w:p w14:paraId="2E0739F8" w14:textId="77777777" w:rsidR="001B3C72" w:rsidRPr="004D4892" w:rsidRDefault="001B3C72" w:rsidP="001B3C72">
      <w:pPr>
        <w:spacing w:line="100" w:lineRule="atLeast"/>
        <w:ind w:firstLine="708"/>
        <w:jc w:val="both"/>
        <w:rPr>
          <w:rFonts w:eastAsia="Arial"/>
          <w:color w:val="000000"/>
        </w:rPr>
      </w:pPr>
      <w:r w:rsidRPr="004D4892">
        <w:rPr>
          <w:rFonts w:eastAsia="Arial"/>
          <w:color w:val="000000"/>
        </w:rPr>
        <w:t xml:space="preserve">- максимальный размер </w:t>
      </w:r>
      <w:r>
        <w:rPr>
          <w:rFonts w:eastAsia="Arial"/>
          <w:color w:val="000000"/>
        </w:rPr>
        <w:t xml:space="preserve">приусадебного </w:t>
      </w:r>
      <w:r w:rsidRPr="004D4892">
        <w:rPr>
          <w:rFonts w:eastAsia="Arial"/>
          <w:color w:val="000000"/>
        </w:rPr>
        <w:t xml:space="preserve">участка </w:t>
      </w:r>
      <w:r>
        <w:rPr>
          <w:rFonts w:eastAsia="Arial"/>
          <w:color w:val="000000"/>
        </w:rPr>
        <w:t>личного подсобного хозяйства</w:t>
      </w:r>
      <w:r w:rsidRPr="004D4892">
        <w:rPr>
          <w:rFonts w:eastAsia="Arial"/>
          <w:color w:val="000000"/>
        </w:rPr>
        <w:t xml:space="preserve"> - </w:t>
      </w:r>
      <w:r>
        <w:rPr>
          <w:rFonts w:eastAsia="Arial"/>
          <w:color w:val="000000"/>
        </w:rPr>
        <w:t>3</w:t>
      </w:r>
      <w:r w:rsidRPr="004D4892">
        <w:rPr>
          <w:rFonts w:eastAsia="Arial"/>
          <w:color w:val="000000"/>
        </w:rPr>
        <w:t xml:space="preserve">000 </w:t>
      </w:r>
      <w:proofErr w:type="spellStart"/>
      <w:proofErr w:type="gramStart"/>
      <w:r w:rsidRPr="004D4892">
        <w:rPr>
          <w:rFonts w:eastAsia="Arial"/>
          <w:color w:val="000000"/>
        </w:rPr>
        <w:t>кв.м</w:t>
      </w:r>
      <w:proofErr w:type="spellEnd"/>
      <w:proofErr w:type="gramEnd"/>
      <w:r w:rsidRPr="004D4892">
        <w:rPr>
          <w:rFonts w:eastAsia="Arial"/>
          <w:color w:val="000000"/>
        </w:rPr>
        <w:t>;</w:t>
      </w:r>
    </w:p>
    <w:p w14:paraId="66479D82" w14:textId="77777777" w:rsidR="001B3C72" w:rsidRPr="004D4892" w:rsidRDefault="001B3C72" w:rsidP="001B3C72">
      <w:pPr>
        <w:spacing w:line="100" w:lineRule="atLeast"/>
        <w:ind w:firstLine="708"/>
        <w:jc w:val="both"/>
        <w:rPr>
          <w:rFonts w:eastAsia="Arial"/>
          <w:color w:val="000000"/>
        </w:rPr>
      </w:pPr>
      <w:r w:rsidRPr="004D4892">
        <w:rPr>
          <w:rFonts w:eastAsia="Arial"/>
          <w:color w:val="000000"/>
        </w:rPr>
        <w:t xml:space="preserve">- минимальный размер </w:t>
      </w:r>
      <w:r>
        <w:rPr>
          <w:rFonts w:eastAsia="Arial"/>
          <w:color w:val="000000"/>
        </w:rPr>
        <w:t xml:space="preserve">приусадебного </w:t>
      </w:r>
      <w:r w:rsidRPr="004D4892">
        <w:rPr>
          <w:rFonts w:eastAsia="Arial"/>
          <w:color w:val="000000"/>
        </w:rPr>
        <w:t xml:space="preserve">участка </w:t>
      </w:r>
      <w:r>
        <w:rPr>
          <w:rFonts w:eastAsia="Arial"/>
          <w:color w:val="000000"/>
        </w:rPr>
        <w:t>личного подсобного хозяйства</w:t>
      </w:r>
      <w:r w:rsidRPr="004D4892">
        <w:rPr>
          <w:rFonts w:eastAsia="Arial"/>
          <w:color w:val="000000"/>
        </w:rPr>
        <w:t xml:space="preserve"> – </w:t>
      </w:r>
      <w:r>
        <w:rPr>
          <w:rFonts w:eastAsia="Arial"/>
          <w:color w:val="000000"/>
        </w:rPr>
        <w:t>2</w:t>
      </w:r>
      <w:r w:rsidRPr="004D4892">
        <w:rPr>
          <w:rFonts w:eastAsia="Arial"/>
          <w:color w:val="000000"/>
        </w:rPr>
        <w:t xml:space="preserve">00 </w:t>
      </w:r>
      <w:proofErr w:type="spellStart"/>
      <w:r w:rsidRPr="004D4892">
        <w:rPr>
          <w:rFonts w:eastAsia="Arial"/>
          <w:color w:val="000000"/>
        </w:rPr>
        <w:t>кв.м</w:t>
      </w:r>
      <w:proofErr w:type="spellEnd"/>
      <w:r w:rsidRPr="004D4892">
        <w:rPr>
          <w:rFonts w:eastAsia="Arial"/>
          <w:color w:val="000000"/>
        </w:rPr>
        <w:t>.</w:t>
      </w:r>
    </w:p>
    <w:p w14:paraId="647269D4" w14:textId="77777777" w:rsidR="001B3C72" w:rsidRPr="004D4892" w:rsidRDefault="001B3C72" w:rsidP="001B3C72">
      <w:pPr>
        <w:pStyle w:val="a8"/>
        <w:rPr>
          <w:szCs w:val="24"/>
        </w:rPr>
      </w:pPr>
      <w:r w:rsidRPr="004D4892">
        <w:rPr>
          <w:color w:val="000000"/>
          <w:szCs w:val="24"/>
        </w:rPr>
        <w:t xml:space="preserve">Минимальные отступы от границ земельного участка: </w:t>
      </w:r>
      <w:r w:rsidRPr="004D4892">
        <w:rPr>
          <w:szCs w:val="24"/>
        </w:rPr>
        <w:t>3м до стены жилого дома, до хозяйственных построек - 1 м;</w:t>
      </w:r>
      <w:r>
        <w:rPr>
          <w:szCs w:val="24"/>
        </w:rPr>
        <w:t xml:space="preserve"> до иных зданий, строений, сооружений – 3 м.</w:t>
      </w:r>
    </w:p>
    <w:p w14:paraId="1452CF8C" w14:textId="77777777" w:rsidR="001B3C72" w:rsidRPr="004D4892" w:rsidRDefault="001B3C72" w:rsidP="001B3C72">
      <w:pPr>
        <w:ind w:firstLine="709"/>
        <w:jc w:val="both"/>
        <w:rPr>
          <w:color w:val="000000"/>
        </w:rPr>
      </w:pPr>
      <w:r w:rsidRPr="004D4892">
        <w:rPr>
          <w:color w:val="000000"/>
        </w:rPr>
        <w:lastRenderedPageBreak/>
        <w:t xml:space="preserve">Предельное количество этажей: </w:t>
      </w:r>
      <w:r w:rsidRPr="004D4892">
        <w:t xml:space="preserve">3 </w:t>
      </w:r>
      <w:r>
        <w:t xml:space="preserve">- </w:t>
      </w:r>
      <w:r w:rsidRPr="004D4892">
        <w:t xml:space="preserve">для индивидуального жилого дома, </w:t>
      </w:r>
      <w:r>
        <w:t>2 – для хозяйственно-бытовых построек</w:t>
      </w:r>
      <w:r w:rsidRPr="004D4892">
        <w:t>.</w:t>
      </w:r>
    </w:p>
    <w:p w14:paraId="47F0E60E" w14:textId="77777777" w:rsidR="001B3C72" w:rsidRPr="004D4892" w:rsidRDefault="001B3C72" w:rsidP="001B3C72">
      <w:pPr>
        <w:spacing w:line="100" w:lineRule="atLeast"/>
        <w:ind w:firstLine="709"/>
        <w:jc w:val="both"/>
        <w:rPr>
          <w:color w:val="000000"/>
        </w:rPr>
      </w:pPr>
      <w:r w:rsidRPr="004D4892">
        <w:rPr>
          <w:color w:val="000000"/>
        </w:rPr>
        <w:t xml:space="preserve">Максимальный процент застройки в границах земельного участка – </w:t>
      </w:r>
      <w:r>
        <w:rPr>
          <w:color w:val="000000"/>
        </w:rPr>
        <w:t>4</w:t>
      </w:r>
      <w:r w:rsidRPr="004D4892">
        <w:rPr>
          <w:color w:val="000000"/>
        </w:rPr>
        <w:t>0%</w:t>
      </w:r>
      <w:r>
        <w:rPr>
          <w:color w:val="000000"/>
        </w:rPr>
        <w:t xml:space="preserve"> для индивидуального жилищного строительства, 30% для ведения личного подсобного хозяйства</w:t>
      </w:r>
      <w:r w:rsidRPr="004D4892">
        <w:t>.</w:t>
      </w:r>
    </w:p>
    <w:p w14:paraId="7FB689C3" w14:textId="77777777" w:rsidR="001B3C72" w:rsidRPr="004D4892" w:rsidRDefault="001B3C72" w:rsidP="001B3C72">
      <w:pPr>
        <w:spacing w:line="100" w:lineRule="atLeast"/>
        <w:ind w:firstLine="709"/>
        <w:jc w:val="both"/>
        <w:rPr>
          <w:b/>
        </w:rPr>
      </w:pPr>
      <w:r w:rsidRPr="004D4892">
        <w:rPr>
          <w:b/>
        </w:rPr>
        <w:t>Возможность подключения (технологического присоединения) объектов капитального строительства к сетям инженерно-технического обеспечения:</w:t>
      </w:r>
    </w:p>
    <w:p w14:paraId="18D00683" w14:textId="77777777" w:rsidR="001B3C72" w:rsidRPr="004D4892" w:rsidRDefault="001B3C72" w:rsidP="001B3C72">
      <w:pPr>
        <w:spacing w:line="100" w:lineRule="atLeast"/>
        <w:ind w:firstLine="709"/>
        <w:jc w:val="both"/>
      </w:pPr>
      <w:r w:rsidRPr="004D4892">
        <w:t>Техническая возможность для подключения (технологического присоединения) планируемых объектов капитального строительства к сетям</w:t>
      </w:r>
      <w:r>
        <w:t xml:space="preserve"> газораспределения,</w:t>
      </w:r>
      <w:r w:rsidRPr="004D4892">
        <w:t xml:space="preserve"> теплоснабжения</w:t>
      </w:r>
      <w:r>
        <w:t>, водоснабжения</w:t>
      </w:r>
      <w:r w:rsidRPr="004D4892">
        <w:t xml:space="preserve"> и канализации отсутствует.</w:t>
      </w:r>
    </w:p>
    <w:p w14:paraId="4142D529" w14:textId="0DAA9579" w:rsidR="00FB7E90" w:rsidRDefault="001B3C72" w:rsidP="001B3C72">
      <w:pPr>
        <w:ind w:firstLine="709"/>
        <w:jc w:val="both"/>
        <w:rPr>
          <w:color w:val="000000" w:themeColor="text1"/>
        </w:rPr>
      </w:pPr>
      <w:r w:rsidRPr="002260E1">
        <w:rPr>
          <w:color w:val="000000" w:themeColor="text1"/>
        </w:rPr>
        <w:t>Использование земельного участка - без права изменения целевого назначения и вида разрешенного использования земельного участка.</w:t>
      </w:r>
    </w:p>
    <w:p w14:paraId="61D2CFFB" w14:textId="24E325CD" w:rsidR="00E81061" w:rsidRPr="00C25896" w:rsidRDefault="00E81061" w:rsidP="00E81061">
      <w:pPr>
        <w:ind w:firstLine="709"/>
        <w:jc w:val="both"/>
        <w:rPr>
          <w:color w:val="000000" w:themeColor="text1"/>
        </w:rPr>
      </w:pPr>
      <w:r w:rsidRPr="00C93C82">
        <w:rPr>
          <w:b/>
          <w:color w:val="000000" w:themeColor="text1"/>
        </w:rPr>
        <w:t xml:space="preserve">Лот № </w:t>
      </w:r>
      <w:r>
        <w:rPr>
          <w:b/>
          <w:color w:val="000000" w:themeColor="text1"/>
        </w:rPr>
        <w:t>13</w:t>
      </w:r>
      <w:r w:rsidRPr="00C93C82">
        <w:rPr>
          <w:b/>
          <w:color w:val="000000" w:themeColor="text1"/>
        </w:rPr>
        <w:t>:</w:t>
      </w:r>
      <w:r w:rsidRPr="00C93C82">
        <w:rPr>
          <w:color w:val="000000" w:themeColor="text1"/>
        </w:rPr>
        <w:t xml:space="preserve"> </w:t>
      </w:r>
      <w:r w:rsidRPr="00536E66">
        <w:rPr>
          <w:color w:val="000000" w:themeColor="text1"/>
        </w:rPr>
        <w:t>Земельный участок с кадастровым номером 52:27:0</w:t>
      </w:r>
      <w:r>
        <w:rPr>
          <w:color w:val="000000" w:themeColor="text1"/>
        </w:rPr>
        <w:t>10</w:t>
      </w:r>
      <w:r w:rsidRPr="00536E66">
        <w:rPr>
          <w:color w:val="000000" w:themeColor="text1"/>
        </w:rPr>
        <w:t>00</w:t>
      </w:r>
      <w:r>
        <w:rPr>
          <w:color w:val="000000" w:themeColor="text1"/>
        </w:rPr>
        <w:t>09</w:t>
      </w:r>
      <w:r w:rsidRPr="00536E66">
        <w:rPr>
          <w:color w:val="000000" w:themeColor="text1"/>
        </w:rPr>
        <w:t>:</w:t>
      </w:r>
      <w:r>
        <w:rPr>
          <w:color w:val="000000" w:themeColor="text1"/>
        </w:rPr>
        <w:t>185</w:t>
      </w:r>
      <w:r w:rsidRPr="00536E66">
        <w:rPr>
          <w:color w:val="000000" w:themeColor="text1"/>
        </w:rPr>
        <w:t>, площадью</w:t>
      </w:r>
      <w:r w:rsidRPr="00536E66">
        <w:rPr>
          <w:color w:val="000000" w:themeColor="text1"/>
        </w:rPr>
        <w:br/>
      </w:r>
      <w:r>
        <w:rPr>
          <w:color w:val="000000" w:themeColor="text1"/>
        </w:rPr>
        <w:t>1196</w:t>
      </w:r>
      <w:r w:rsidRPr="00536E66">
        <w:rPr>
          <w:color w:val="000000" w:themeColor="text1"/>
        </w:rPr>
        <w:t xml:space="preserve"> </w:t>
      </w:r>
      <w:proofErr w:type="spellStart"/>
      <w:r w:rsidRPr="00536E66">
        <w:rPr>
          <w:color w:val="000000" w:themeColor="text1"/>
        </w:rPr>
        <w:t>кв.м</w:t>
      </w:r>
      <w:proofErr w:type="spellEnd"/>
      <w:r w:rsidRPr="00536E66">
        <w:rPr>
          <w:color w:val="000000" w:themeColor="text1"/>
        </w:rPr>
        <w:t>, расположенный по адресу (</w:t>
      </w:r>
      <w:r w:rsidRPr="00C25896">
        <w:rPr>
          <w:color w:val="000000" w:themeColor="text1"/>
        </w:rPr>
        <w:t xml:space="preserve">местоположение): </w:t>
      </w:r>
      <w:r w:rsidRPr="00C25896">
        <w:t xml:space="preserve">Российская Федерация, Нижегородская область, </w:t>
      </w:r>
      <w:proofErr w:type="spellStart"/>
      <w:r w:rsidRPr="00C25896">
        <w:t>Лысковский</w:t>
      </w:r>
      <w:proofErr w:type="spellEnd"/>
      <w:r w:rsidRPr="00C25896">
        <w:t xml:space="preserve"> муниципальный округ, </w:t>
      </w:r>
      <w:r>
        <w:t>деревня Яблонка, улица Яблоневая, земельный участок 2в</w:t>
      </w:r>
      <w:r w:rsidRPr="00C25896">
        <w:rPr>
          <w:rFonts w:eastAsiaTheme="minorHAnsi"/>
          <w:lang w:eastAsia="en-US"/>
        </w:rPr>
        <w:t>.</w:t>
      </w:r>
      <w:r>
        <w:rPr>
          <w:rFonts w:eastAsiaTheme="minorHAnsi"/>
          <w:lang w:eastAsia="en-US"/>
        </w:rPr>
        <w:t xml:space="preserve"> </w:t>
      </w:r>
      <w:r>
        <w:t>Р</w:t>
      </w:r>
      <w:r w:rsidRPr="00536E66">
        <w:rPr>
          <w:color w:val="000000" w:themeColor="text1"/>
        </w:rPr>
        <w:t xml:space="preserve">азрешенное </w:t>
      </w:r>
      <w:r w:rsidRPr="00C25896">
        <w:rPr>
          <w:color w:val="000000" w:themeColor="text1"/>
        </w:rPr>
        <w:t xml:space="preserve">использование: </w:t>
      </w:r>
      <w:r>
        <w:rPr>
          <w:color w:val="000000" w:themeColor="text1"/>
        </w:rPr>
        <w:t>д</w:t>
      </w:r>
      <w:r w:rsidRPr="00C25896">
        <w:rPr>
          <w:rFonts w:hint="eastAsia"/>
        </w:rPr>
        <w:t>ля</w:t>
      </w:r>
      <w:r w:rsidRPr="00C25896">
        <w:t xml:space="preserve"> </w:t>
      </w:r>
      <w:r>
        <w:t>ведения личного подсобного хозяйства</w:t>
      </w:r>
      <w:r w:rsidRPr="00C25896">
        <w:t>.</w:t>
      </w:r>
    </w:p>
    <w:p w14:paraId="6F81C645" w14:textId="77777777" w:rsidR="00E81061" w:rsidRDefault="00E81061" w:rsidP="00E81061">
      <w:pPr>
        <w:ind w:firstLine="708"/>
        <w:jc w:val="both"/>
        <w:rPr>
          <w:color w:val="000000" w:themeColor="text1"/>
          <w:spacing w:val="1"/>
        </w:rPr>
      </w:pPr>
      <w:r w:rsidRPr="00280590">
        <w:rPr>
          <w:color w:val="000000" w:themeColor="text1"/>
          <w:spacing w:val="1"/>
        </w:rPr>
        <w:t xml:space="preserve">Границы земельного участка определены в ЕГРН и являются общедоступной информацией, размещенной на портале Росреестра (https://rosreestr.ru) в разделах «Справочная информация по объектам недвижимости в режиме </w:t>
      </w:r>
      <w:proofErr w:type="spellStart"/>
      <w:r w:rsidRPr="00280590">
        <w:rPr>
          <w:color w:val="000000" w:themeColor="text1"/>
          <w:spacing w:val="1"/>
        </w:rPr>
        <w:t>online</w:t>
      </w:r>
      <w:proofErr w:type="spellEnd"/>
      <w:r w:rsidRPr="00280590">
        <w:rPr>
          <w:color w:val="000000" w:themeColor="text1"/>
          <w:spacing w:val="1"/>
        </w:rPr>
        <w:t>» и «</w:t>
      </w:r>
      <w:r>
        <w:rPr>
          <w:color w:val="000000" w:themeColor="text1"/>
          <w:spacing w:val="1"/>
        </w:rPr>
        <w:t>Геоинформационный портал</w:t>
      </w:r>
      <w:r w:rsidRPr="00280590">
        <w:rPr>
          <w:color w:val="000000" w:themeColor="text1"/>
          <w:spacing w:val="1"/>
        </w:rPr>
        <w:t xml:space="preserve">»; категория земель - земли </w:t>
      </w:r>
      <w:r>
        <w:rPr>
          <w:color w:val="000000" w:themeColor="text1"/>
          <w:spacing w:val="1"/>
        </w:rPr>
        <w:t>населенных пунктов</w:t>
      </w:r>
      <w:r w:rsidRPr="00280590">
        <w:rPr>
          <w:color w:val="000000" w:themeColor="text1"/>
          <w:spacing w:val="1"/>
        </w:rPr>
        <w:t>. Земельный участок сформирован из земель неразграниченной государственной собственности, не обременен правами третьих лиц.</w:t>
      </w:r>
    </w:p>
    <w:p w14:paraId="60A02918" w14:textId="77777777" w:rsidR="00E81061" w:rsidRDefault="00E81061" w:rsidP="00E81061">
      <w:pPr>
        <w:ind w:firstLine="708"/>
        <w:jc w:val="both"/>
        <w:rPr>
          <w:color w:val="000000" w:themeColor="text1"/>
          <w:spacing w:val="1"/>
        </w:rPr>
      </w:pPr>
      <w:r w:rsidRPr="005C0FE3">
        <w:t>Участниками аукциона могут являться только граждане.</w:t>
      </w:r>
    </w:p>
    <w:p w14:paraId="7B556A70" w14:textId="77777777" w:rsidR="00E81061" w:rsidRPr="004D4892" w:rsidRDefault="00E81061" w:rsidP="00E81061">
      <w:pPr>
        <w:spacing w:line="100" w:lineRule="atLeast"/>
        <w:ind w:firstLine="708"/>
        <w:jc w:val="both"/>
        <w:rPr>
          <w:rFonts w:eastAsia="Arial"/>
          <w:color w:val="000000"/>
        </w:rPr>
      </w:pPr>
      <w:r w:rsidRPr="004D4892">
        <w:rPr>
          <w:rFonts w:eastAsia="Arial"/>
          <w:color w:val="000000"/>
        </w:rPr>
        <w:t xml:space="preserve">Земельный участок находится в территориальной зоне Ж-1 - Зона </w:t>
      </w:r>
      <w:r>
        <w:rPr>
          <w:rFonts w:eastAsia="Arial"/>
          <w:color w:val="000000"/>
        </w:rPr>
        <w:t xml:space="preserve">застройки </w:t>
      </w:r>
      <w:r w:rsidRPr="004D4892">
        <w:rPr>
          <w:rFonts w:eastAsia="Arial"/>
          <w:color w:val="000000"/>
        </w:rPr>
        <w:t>индивидуальными жилыми домами.</w:t>
      </w:r>
    </w:p>
    <w:p w14:paraId="16E13A09" w14:textId="5B3342ED" w:rsidR="00E81061" w:rsidRPr="004D4892" w:rsidRDefault="00C456B6" w:rsidP="00E81061">
      <w:pPr>
        <w:spacing w:line="100" w:lineRule="atLeast"/>
        <w:ind w:firstLine="708"/>
        <w:jc w:val="both"/>
        <w:rPr>
          <w:rFonts w:eastAsia="Arial"/>
          <w:b/>
          <w:color w:val="000000"/>
        </w:rPr>
      </w:pPr>
      <w:r w:rsidRPr="004D4892">
        <w:rPr>
          <w:rFonts w:eastAsia="Arial"/>
          <w:b/>
          <w:color w:val="000000"/>
        </w:rPr>
        <w:t xml:space="preserve">Предельные (минимальные и (или) максимальные) </w:t>
      </w:r>
      <w:r>
        <w:rPr>
          <w:rFonts w:eastAsiaTheme="minorHAnsi"/>
          <w:b/>
          <w:bCs/>
          <w:lang w:eastAsia="en-US"/>
        </w:rPr>
        <w:t>допустимые параметры разрешенного строительства объекта капитального строительства</w:t>
      </w:r>
      <w:r w:rsidRPr="004D4892">
        <w:rPr>
          <w:rFonts w:eastAsia="Arial"/>
          <w:b/>
          <w:color w:val="000000"/>
        </w:rPr>
        <w:t xml:space="preserve"> составляют:</w:t>
      </w:r>
    </w:p>
    <w:p w14:paraId="597C1BBF" w14:textId="77777777" w:rsidR="00E81061" w:rsidRPr="004D4892" w:rsidRDefault="00E81061" w:rsidP="00E81061">
      <w:pPr>
        <w:spacing w:line="100" w:lineRule="atLeast"/>
        <w:ind w:firstLine="708"/>
        <w:jc w:val="both"/>
        <w:rPr>
          <w:rFonts w:eastAsia="Arial"/>
          <w:color w:val="000000"/>
        </w:rPr>
      </w:pPr>
      <w:r w:rsidRPr="004D4892">
        <w:rPr>
          <w:rFonts w:eastAsia="Arial"/>
          <w:color w:val="000000"/>
        </w:rPr>
        <w:t xml:space="preserve">- максимальный размер земельного участка для размещения индивидуального жилого дома - </w:t>
      </w:r>
      <w:r>
        <w:rPr>
          <w:rFonts w:eastAsia="Arial"/>
          <w:color w:val="000000"/>
        </w:rPr>
        <w:t>2</w:t>
      </w:r>
      <w:r w:rsidRPr="004D4892">
        <w:rPr>
          <w:rFonts w:eastAsia="Arial"/>
          <w:color w:val="000000"/>
        </w:rPr>
        <w:t xml:space="preserve">000 </w:t>
      </w:r>
      <w:proofErr w:type="spellStart"/>
      <w:proofErr w:type="gramStart"/>
      <w:r w:rsidRPr="004D4892">
        <w:rPr>
          <w:rFonts w:eastAsia="Arial"/>
          <w:color w:val="000000"/>
        </w:rPr>
        <w:t>кв.м</w:t>
      </w:r>
      <w:proofErr w:type="spellEnd"/>
      <w:proofErr w:type="gramEnd"/>
      <w:r w:rsidRPr="004D4892">
        <w:rPr>
          <w:rFonts w:eastAsia="Arial"/>
          <w:color w:val="000000"/>
        </w:rPr>
        <w:t>;</w:t>
      </w:r>
    </w:p>
    <w:p w14:paraId="09415C3C" w14:textId="77777777" w:rsidR="00E81061" w:rsidRDefault="00E81061" w:rsidP="00E81061">
      <w:pPr>
        <w:spacing w:line="100" w:lineRule="atLeast"/>
        <w:ind w:firstLine="708"/>
        <w:jc w:val="both"/>
        <w:rPr>
          <w:rFonts w:eastAsia="Arial"/>
          <w:color w:val="000000"/>
        </w:rPr>
      </w:pPr>
      <w:r w:rsidRPr="004D4892">
        <w:rPr>
          <w:rFonts w:eastAsia="Arial"/>
          <w:color w:val="000000"/>
        </w:rPr>
        <w:t xml:space="preserve">- минимальный размер земельного участка для размещения индивидуального жилого дома – </w:t>
      </w:r>
      <w:r>
        <w:rPr>
          <w:rFonts w:eastAsia="Arial"/>
          <w:color w:val="000000"/>
        </w:rPr>
        <w:t>2</w:t>
      </w:r>
      <w:r w:rsidRPr="004D4892">
        <w:rPr>
          <w:rFonts w:eastAsia="Arial"/>
          <w:color w:val="000000"/>
        </w:rPr>
        <w:t xml:space="preserve">00 </w:t>
      </w:r>
      <w:proofErr w:type="spellStart"/>
      <w:proofErr w:type="gramStart"/>
      <w:r w:rsidRPr="004D4892">
        <w:rPr>
          <w:rFonts w:eastAsia="Arial"/>
          <w:color w:val="000000"/>
        </w:rPr>
        <w:t>кв.м</w:t>
      </w:r>
      <w:proofErr w:type="spellEnd"/>
      <w:proofErr w:type="gramEnd"/>
      <w:r>
        <w:rPr>
          <w:rFonts w:eastAsia="Arial"/>
          <w:color w:val="000000"/>
        </w:rPr>
        <w:t>;</w:t>
      </w:r>
    </w:p>
    <w:p w14:paraId="2B7C2837" w14:textId="77777777" w:rsidR="00E81061" w:rsidRPr="004D4892" w:rsidRDefault="00E81061" w:rsidP="00E81061">
      <w:pPr>
        <w:spacing w:line="100" w:lineRule="atLeast"/>
        <w:ind w:firstLine="708"/>
        <w:jc w:val="both"/>
        <w:rPr>
          <w:rFonts w:eastAsia="Arial"/>
          <w:color w:val="000000"/>
        </w:rPr>
      </w:pPr>
      <w:r w:rsidRPr="004D4892">
        <w:rPr>
          <w:rFonts w:eastAsia="Arial"/>
          <w:color w:val="000000"/>
        </w:rPr>
        <w:t xml:space="preserve">- максимальный размер </w:t>
      </w:r>
      <w:r>
        <w:rPr>
          <w:rFonts w:eastAsia="Arial"/>
          <w:color w:val="000000"/>
        </w:rPr>
        <w:t xml:space="preserve">приусадебного </w:t>
      </w:r>
      <w:r w:rsidRPr="004D4892">
        <w:rPr>
          <w:rFonts w:eastAsia="Arial"/>
          <w:color w:val="000000"/>
        </w:rPr>
        <w:t xml:space="preserve">участка </w:t>
      </w:r>
      <w:r>
        <w:rPr>
          <w:rFonts w:eastAsia="Arial"/>
          <w:color w:val="000000"/>
        </w:rPr>
        <w:t>личного подсобного хозяйства</w:t>
      </w:r>
      <w:r w:rsidRPr="004D4892">
        <w:rPr>
          <w:rFonts w:eastAsia="Arial"/>
          <w:color w:val="000000"/>
        </w:rPr>
        <w:t xml:space="preserve"> - </w:t>
      </w:r>
      <w:r>
        <w:rPr>
          <w:rFonts w:eastAsia="Arial"/>
          <w:color w:val="000000"/>
        </w:rPr>
        <w:t>3</w:t>
      </w:r>
      <w:r w:rsidRPr="004D4892">
        <w:rPr>
          <w:rFonts w:eastAsia="Arial"/>
          <w:color w:val="000000"/>
        </w:rPr>
        <w:t xml:space="preserve">000 </w:t>
      </w:r>
      <w:proofErr w:type="spellStart"/>
      <w:proofErr w:type="gramStart"/>
      <w:r w:rsidRPr="004D4892">
        <w:rPr>
          <w:rFonts w:eastAsia="Arial"/>
          <w:color w:val="000000"/>
        </w:rPr>
        <w:t>кв.м</w:t>
      </w:r>
      <w:proofErr w:type="spellEnd"/>
      <w:proofErr w:type="gramEnd"/>
      <w:r w:rsidRPr="004D4892">
        <w:rPr>
          <w:rFonts w:eastAsia="Arial"/>
          <w:color w:val="000000"/>
        </w:rPr>
        <w:t>;</w:t>
      </w:r>
    </w:p>
    <w:p w14:paraId="551F8538" w14:textId="77777777" w:rsidR="00E81061" w:rsidRPr="004D4892" w:rsidRDefault="00E81061" w:rsidP="00E81061">
      <w:pPr>
        <w:spacing w:line="100" w:lineRule="atLeast"/>
        <w:ind w:firstLine="708"/>
        <w:jc w:val="both"/>
        <w:rPr>
          <w:rFonts w:eastAsia="Arial"/>
          <w:color w:val="000000"/>
        </w:rPr>
      </w:pPr>
      <w:r w:rsidRPr="004D4892">
        <w:rPr>
          <w:rFonts w:eastAsia="Arial"/>
          <w:color w:val="000000"/>
        </w:rPr>
        <w:t xml:space="preserve">- минимальный размер </w:t>
      </w:r>
      <w:r>
        <w:rPr>
          <w:rFonts w:eastAsia="Arial"/>
          <w:color w:val="000000"/>
        </w:rPr>
        <w:t xml:space="preserve">приусадебного </w:t>
      </w:r>
      <w:r w:rsidRPr="004D4892">
        <w:rPr>
          <w:rFonts w:eastAsia="Arial"/>
          <w:color w:val="000000"/>
        </w:rPr>
        <w:t xml:space="preserve">участка </w:t>
      </w:r>
      <w:r>
        <w:rPr>
          <w:rFonts w:eastAsia="Arial"/>
          <w:color w:val="000000"/>
        </w:rPr>
        <w:t>личного подсобного хозяйства</w:t>
      </w:r>
      <w:r w:rsidRPr="004D4892">
        <w:rPr>
          <w:rFonts w:eastAsia="Arial"/>
          <w:color w:val="000000"/>
        </w:rPr>
        <w:t xml:space="preserve"> – </w:t>
      </w:r>
      <w:r>
        <w:rPr>
          <w:rFonts w:eastAsia="Arial"/>
          <w:color w:val="000000"/>
        </w:rPr>
        <w:t>2</w:t>
      </w:r>
      <w:r w:rsidRPr="004D4892">
        <w:rPr>
          <w:rFonts w:eastAsia="Arial"/>
          <w:color w:val="000000"/>
        </w:rPr>
        <w:t xml:space="preserve">00 </w:t>
      </w:r>
      <w:proofErr w:type="spellStart"/>
      <w:r w:rsidRPr="004D4892">
        <w:rPr>
          <w:rFonts w:eastAsia="Arial"/>
          <w:color w:val="000000"/>
        </w:rPr>
        <w:t>кв.м</w:t>
      </w:r>
      <w:proofErr w:type="spellEnd"/>
      <w:r w:rsidRPr="004D4892">
        <w:rPr>
          <w:rFonts w:eastAsia="Arial"/>
          <w:color w:val="000000"/>
        </w:rPr>
        <w:t>.</w:t>
      </w:r>
    </w:p>
    <w:p w14:paraId="35469ADF" w14:textId="77777777" w:rsidR="00E81061" w:rsidRPr="004D4892" w:rsidRDefault="00E81061" w:rsidP="00E81061">
      <w:pPr>
        <w:pStyle w:val="a8"/>
        <w:rPr>
          <w:szCs w:val="24"/>
        </w:rPr>
      </w:pPr>
      <w:r w:rsidRPr="004D4892">
        <w:rPr>
          <w:color w:val="000000"/>
          <w:szCs w:val="24"/>
        </w:rPr>
        <w:t xml:space="preserve">Минимальные отступы от границ земельного участка: </w:t>
      </w:r>
      <w:r w:rsidRPr="004D4892">
        <w:rPr>
          <w:szCs w:val="24"/>
        </w:rPr>
        <w:t>3м до стены жилого дома, до хозяйственных построек - 1 м;</w:t>
      </w:r>
      <w:r>
        <w:rPr>
          <w:szCs w:val="24"/>
        </w:rPr>
        <w:t xml:space="preserve"> до иных зданий, строений, сооружений – 3 м.</w:t>
      </w:r>
    </w:p>
    <w:p w14:paraId="70B03B92" w14:textId="77777777" w:rsidR="00E81061" w:rsidRPr="004D4892" w:rsidRDefault="00E81061" w:rsidP="00E81061">
      <w:pPr>
        <w:ind w:firstLine="709"/>
        <w:jc w:val="both"/>
        <w:rPr>
          <w:color w:val="000000"/>
        </w:rPr>
      </w:pPr>
      <w:r w:rsidRPr="004D4892">
        <w:rPr>
          <w:color w:val="000000"/>
        </w:rPr>
        <w:t xml:space="preserve">Предельное количество этажей: </w:t>
      </w:r>
      <w:r w:rsidRPr="004D4892">
        <w:t xml:space="preserve">3 </w:t>
      </w:r>
      <w:r>
        <w:t xml:space="preserve">- </w:t>
      </w:r>
      <w:r w:rsidRPr="004D4892">
        <w:t xml:space="preserve">для индивидуального жилого дома, </w:t>
      </w:r>
      <w:r>
        <w:t>2 – для хозяйственно-бытовых построек</w:t>
      </w:r>
      <w:r w:rsidRPr="004D4892">
        <w:t>.</w:t>
      </w:r>
    </w:p>
    <w:p w14:paraId="33EA32B8" w14:textId="77777777" w:rsidR="00E81061" w:rsidRPr="004D4892" w:rsidRDefault="00E81061" w:rsidP="00E81061">
      <w:pPr>
        <w:spacing w:line="100" w:lineRule="atLeast"/>
        <w:ind w:firstLine="709"/>
        <w:jc w:val="both"/>
        <w:rPr>
          <w:color w:val="000000"/>
        </w:rPr>
      </w:pPr>
      <w:r w:rsidRPr="004D4892">
        <w:rPr>
          <w:color w:val="000000"/>
        </w:rPr>
        <w:t xml:space="preserve">Максимальный процент застройки в границах земельного участка – </w:t>
      </w:r>
      <w:r>
        <w:rPr>
          <w:color w:val="000000"/>
        </w:rPr>
        <w:t>4</w:t>
      </w:r>
      <w:r w:rsidRPr="004D4892">
        <w:rPr>
          <w:color w:val="000000"/>
        </w:rPr>
        <w:t>0%</w:t>
      </w:r>
      <w:r>
        <w:rPr>
          <w:color w:val="000000"/>
        </w:rPr>
        <w:t xml:space="preserve"> для индивидуального жилищного строительства, 30% для ведения личного подсобного хозяйства</w:t>
      </w:r>
      <w:r w:rsidRPr="004D4892">
        <w:t>.</w:t>
      </w:r>
    </w:p>
    <w:p w14:paraId="3AA89F3A" w14:textId="77777777" w:rsidR="00E81061" w:rsidRPr="004D4892" w:rsidRDefault="00E81061" w:rsidP="00E81061">
      <w:pPr>
        <w:spacing w:line="100" w:lineRule="atLeast"/>
        <w:ind w:firstLine="709"/>
        <w:jc w:val="both"/>
        <w:rPr>
          <w:b/>
        </w:rPr>
      </w:pPr>
      <w:r w:rsidRPr="004D4892">
        <w:rPr>
          <w:b/>
        </w:rPr>
        <w:t>Возможность подключения (технологического присоединения) объектов капитального строительства к сетям инженерно-технического обеспечения:</w:t>
      </w:r>
    </w:p>
    <w:p w14:paraId="71F13A80" w14:textId="77777777" w:rsidR="00E81061" w:rsidRPr="004D4892" w:rsidRDefault="00E81061" w:rsidP="00E81061">
      <w:pPr>
        <w:spacing w:line="100" w:lineRule="atLeast"/>
        <w:ind w:firstLine="709"/>
        <w:jc w:val="both"/>
      </w:pPr>
      <w:r w:rsidRPr="004D4892">
        <w:t>Техническая возможность для подключения (технологического присоединения) планируемых объектов капитального строительства к сетям</w:t>
      </w:r>
      <w:r>
        <w:t xml:space="preserve"> газораспределения,</w:t>
      </w:r>
      <w:r w:rsidRPr="004D4892">
        <w:t xml:space="preserve"> теплоснабжения</w:t>
      </w:r>
      <w:r>
        <w:t>, водоснабжения</w:t>
      </w:r>
      <w:r w:rsidRPr="004D4892">
        <w:t xml:space="preserve"> и канализации отсутствует.</w:t>
      </w:r>
    </w:p>
    <w:p w14:paraId="64350A23" w14:textId="4E5E36D0" w:rsidR="00E81061" w:rsidRDefault="00E81061" w:rsidP="00E81061">
      <w:pPr>
        <w:ind w:firstLine="709"/>
        <w:jc w:val="both"/>
        <w:rPr>
          <w:color w:val="000000" w:themeColor="text1"/>
        </w:rPr>
      </w:pPr>
      <w:r w:rsidRPr="002260E1">
        <w:rPr>
          <w:color w:val="000000" w:themeColor="text1"/>
        </w:rPr>
        <w:t>Использование земельного участка - без права изменения целевого назначения и вида разрешенного использования земельного участка.</w:t>
      </w:r>
    </w:p>
    <w:p w14:paraId="570B0340" w14:textId="2738846B" w:rsidR="00EF7373" w:rsidRPr="00F10537" w:rsidRDefault="002C6AD9" w:rsidP="00EF7373">
      <w:pPr>
        <w:ind w:firstLine="709"/>
        <w:jc w:val="both"/>
        <w:rPr>
          <w:color w:val="000000" w:themeColor="text1"/>
        </w:rPr>
      </w:pPr>
      <w:r w:rsidRPr="00C93C82">
        <w:rPr>
          <w:b/>
          <w:color w:val="000000" w:themeColor="text1"/>
        </w:rPr>
        <w:t xml:space="preserve">Лот № </w:t>
      </w:r>
      <w:r w:rsidR="00BB0128">
        <w:rPr>
          <w:b/>
          <w:color w:val="000000" w:themeColor="text1"/>
        </w:rPr>
        <w:t>14</w:t>
      </w:r>
      <w:r w:rsidRPr="00C93C82">
        <w:rPr>
          <w:b/>
          <w:color w:val="000000" w:themeColor="text1"/>
        </w:rPr>
        <w:t>:</w:t>
      </w:r>
      <w:r w:rsidR="00EF7373" w:rsidRPr="00EF7373">
        <w:rPr>
          <w:color w:val="000000" w:themeColor="text1"/>
        </w:rPr>
        <w:t xml:space="preserve"> </w:t>
      </w:r>
      <w:r w:rsidR="00EF7373" w:rsidRPr="00536E66">
        <w:rPr>
          <w:color w:val="000000" w:themeColor="text1"/>
        </w:rPr>
        <w:t>Земельный участок с кадастровым номером 52:27:00</w:t>
      </w:r>
      <w:r w:rsidR="00EF7373">
        <w:rPr>
          <w:color w:val="000000" w:themeColor="text1"/>
        </w:rPr>
        <w:t>7</w:t>
      </w:r>
      <w:r w:rsidR="00EF7373" w:rsidRPr="00536E66">
        <w:rPr>
          <w:color w:val="000000" w:themeColor="text1"/>
        </w:rPr>
        <w:t>00</w:t>
      </w:r>
      <w:r w:rsidR="0089098A">
        <w:rPr>
          <w:color w:val="000000" w:themeColor="text1"/>
        </w:rPr>
        <w:t>02</w:t>
      </w:r>
      <w:r w:rsidR="00EF7373" w:rsidRPr="00536E66">
        <w:rPr>
          <w:color w:val="000000" w:themeColor="text1"/>
        </w:rPr>
        <w:t>:</w:t>
      </w:r>
      <w:r w:rsidR="0089098A">
        <w:rPr>
          <w:color w:val="000000" w:themeColor="text1"/>
        </w:rPr>
        <w:t>1194</w:t>
      </w:r>
      <w:r w:rsidR="00EF7373" w:rsidRPr="00536E66">
        <w:rPr>
          <w:color w:val="000000" w:themeColor="text1"/>
        </w:rPr>
        <w:t>, площадью</w:t>
      </w:r>
      <w:r w:rsidR="00EF7373" w:rsidRPr="00536E66">
        <w:rPr>
          <w:color w:val="000000" w:themeColor="text1"/>
        </w:rPr>
        <w:br/>
      </w:r>
      <w:r w:rsidR="00EF7373">
        <w:rPr>
          <w:color w:val="000000" w:themeColor="text1"/>
        </w:rPr>
        <w:t>1</w:t>
      </w:r>
      <w:r w:rsidR="0089098A">
        <w:rPr>
          <w:color w:val="000000" w:themeColor="text1"/>
        </w:rPr>
        <w:t>014</w:t>
      </w:r>
      <w:r w:rsidR="00EF7373" w:rsidRPr="00536E66">
        <w:rPr>
          <w:color w:val="000000" w:themeColor="text1"/>
        </w:rPr>
        <w:t xml:space="preserve"> </w:t>
      </w:r>
      <w:proofErr w:type="spellStart"/>
      <w:proofErr w:type="gramStart"/>
      <w:r w:rsidR="00EF7373" w:rsidRPr="00536E66">
        <w:rPr>
          <w:color w:val="000000" w:themeColor="text1"/>
        </w:rPr>
        <w:t>кв.м</w:t>
      </w:r>
      <w:proofErr w:type="spellEnd"/>
      <w:proofErr w:type="gramEnd"/>
      <w:r w:rsidR="00EF7373" w:rsidRPr="00536E66">
        <w:rPr>
          <w:color w:val="000000" w:themeColor="text1"/>
        </w:rPr>
        <w:t>, расположенный по адресу (местоположение): Российская Федерация, Нижегородская обл</w:t>
      </w:r>
      <w:r w:rsidR="00EF7373">
        <w:rPr>
          <w:color w:val="000000" w:themeColor="text1"/>
        </w:rPr>
        <w:t>асть</w:t>
      </w:r>
      <w:r w:rsidR="00EF7373" w:rsidRPr="00536E66">
        <w:rPr>
          <w:color w:val="000000" w:themeColor="text1"/>
        </w:rPr>
        <w:t xml:space="preserve">, </w:t>
      </w:r>
      <w:proofErr w:type="spellStart"/>
      <w:r w:rsidR="00EF7373" w:rsidRPr="00536E66">
        <w:t>Лысков</w:t>
      </w:r>
      <w:r w:rsidR="00EF7373">
        <w:t>ский</w:t>
      </w:r>
      <w:proofErr w:type="spellEnd"/>
      <w:r w:rsidR="0089098A">
        <w:t xml:space="preserve"> муниципальный </w:t>
      </w:r>
      <w:r w:rsidR="0089098A" w:rsidRPr="008C725F">
        <w:t xml:space="preserve">округ, </w:t>
      </w:r>
      <w:r w:rsidR="008C725F" w:rsidRPr="008C725F">
        <w:t>село Юркино, улица Горная, земельный участок 20а</w:t>
      </w:r>
      <w:r w:rsidR="00494CCB" w:rsidRPr="008C725F">
        <w:rPr>
          <w:color w:val="000000" w:themeColor="text1"/>
        </w:rPr>
        <w:t>.</w:t>
      </w:r>
      <w:r w:rsidR="00EF7373" w:rsidRPr="008C725F">
        <w:rPr>
          <w:color w:val="000000" w:themeColor="text1"/>
        </w:rPr>
        <w:t xml:space="preserve"> </w:t>
      </w:r>
      <w:r w:rsidR="00EF7373" w:rsidRPr="008C725F">
        <w:t>Р</w:t>
      </w:r>
      <w:r w:rsidR="00EF7373" w:rsidRPr="008C725F">
        <w:rPr>
          <w:color w:val="000000" w:themeColor="text1"/>
        </w:rPr>
        <w:t>азрешенное</w:t>
      </w:r>
      <w:r w:rsidR="00EF7373" w:rsidRPr="00536E66">
        <w:rPr>
          <w:color w:val="000000" w:themeColor="text1"/>
        </w:rPr>
        <w:t xml:space="preserve"> использование: </w:t>
      </w:r>
      <w:r w:rsidR="00494CCB">
        <w:rPr>
          <w:color w:val="000000" w:themeColor="text1"/>
        </w:rPr>
        <w:t>для ведения личного подсобного хозяйства</w:t>
      </w:r>
      <w:r w:rsidR="00EF7373">
        <w:t xml:space="preserve">. </w:t>
      </w:r>
    </w:p>
    <w:p w14:paraId="5C889B1F" w14:textId="3C57F840" w:rsidR="00EF7373" w:rsidRDefault="00EF7373" w:rsidP="00EF7373">
      <w:pPr>
        <w:ind w:firstLine="708"/>
        <w:jc w:val="both"/>
        <w:rPr>
          <w:color w:val="000000" w:themeColor="text1"/>
          <w:spacing w:val="1"/>
        </w:rPr>
      </w:pPr>
      <w:r w:rsidRPr="00280590">
        <w:rPr>
          <w:color w:val="000000" w:themeColor="text1"/>
          <w:spacing w:val="1"/>
        </w:rPr>
        <w:t xml:space="preserve">Границы земельного участка определены в ЕГРН и являются общедоступной информацией, размещенной на портале Росреестра (https://rosreestr.ru) в разделах </w:t>
      </w:r>
      <w:r w:rsidRPr="00280590">
        <w:rPr>
          <w:color w:val="000000" w:themeColor="text1"/>
          <w:spacing w:val="1"/>
        </w:rPr>
        <w:lastRenderedPageBreak/>
        <w:t xml:space="preserve">«Справочная информация по объектам недвижимости в режиме </w:t>
      </w:r>
      <w:proofErr w:type="spellStart"/>
      <w:r w:rsidRPr="00280590">
        <w:rPr>
          <w:color w:val="000000" w:themeColor="text1"/>
          <w:spacing w:val="1"/>
        </w:rPr>
        <w:t>online</w:t>
      </w:r>
      <w:proofErr w:type="spellEnd"/>
      <w:r w:rsidRPr="00280590">
        <w:rPr>
          <w:color w:val="000000" w:themeColor="text1"/>
          <w:spacing w:val="1"/>
        </w:rPr>
        <w:t>» и «</w:t>
      </w:r>
      <w:r w:rsidR="008C725F">
        <w:rPr>
          <w:color w:val="000000" w:themeColor="text1"/>
          <w:spacing w:val="1"/>
        </w:rPr>
        <w:t>Геоинформационный портал</w:t>
      </w:r>
      <w:r w:rsidRPr="00280590">
        <w:rPr>
          <w:color w:val="000000" w:themeColor="text1"/>
          <w:spacing w:val="1"/>
        </w:rPr>
        <w:t xml:space="preserve">»; категория земель - земли </w:t>
      </w:r>
      <w:r>
        <w:rPr>
          <w:color w:val="000000" w:themeColor="text1"/>
          <w:spacing w:val="1"/>
        </w:rPr>
        <w:t>населенных пунктов</w:t>
      </w:r>
      <w:r w:rsidRPr="00280590">
        <w:rPr>
          <w:color w:val="000000" w:themeColor="text1"/>
          <w:spacing w:val="1"/>
        </w:rPr>
        <w:t>. Земельный участок сформирован из земель неразграниченной государственной собственности, не обременен правами третьих лиц.</w:t>
      </w:r>
    </w:p>
    <w:p w14:paraId="013D08EB" w14:textId="55C63594" w:rsidR="00F6275A" w:rsidRPr="002123D2" w:rsidRDefault="00F6275A" w:rsidP="00EF7373">
      <w:pPr>
        <w:ind w:firstLine="708"/>
        <w:jc w:val="both"/>
      </w:pPr>
      <w:r w:rsidRPr="002123D2">
        <w:t>Участниками аукциона могут являться только граждане.</w:t>
      </w:r>
    </w:p>
    <w:p w14:paraId="641263AF" w14:textId="36FA0195" w:rsidR="00F6275A" w:rsidRPr="002123D2" w:rsidRDefault="008C725F" w:rsidP="00F6275A">
      <w:pPr>
        <w:tabs>
          <w:tab w:val="left" w:pos="993"/>
          <w:tab w:val="left" w:pos="1134"/>
        </w:tabs>
        <w:ind w:firstLine="709"/>
        <w:jc w:val="both"/>
      </w:pPr>
      <w:r>
        <w:t>З</w:t>
      </w:r>
      <w:r w:rsidR="00F6275A" w:rsidRPr="002123D2">
        <w:t>емельный участок расположен в территориальной зоне Ж1 – зона застройки индивидуальными жилыми домами.</w:t>
      </w:r>
    </w:p>
    <w:p w14:paraId="30871BCC" w14:textId="5C4978AA" w:rsidR="00F6275A" w:rsidRPr="002123D2" w:rsidRDefault="002B5C60" w:rsidP="00F6275A">
      <w:pPr>
        <w:spacing w:line="100" w:lineRule="atLeast"/>
        <w:ind w:firstLine="708"/>
        <w:jc w:val="both"/>
        <w:rPr>
          <w:rFonts w:eastAsia="Arial"/>
          <w:b/>
          <w:color w:val="000000"/>
        </w:rPr>
      </w:pPr>
      <w:r w:rsidRPr="004D4892">
        <w:rPr>
          <w:rFonts w:eastAsia="Arial"/>
          <w:b/>
          <w:color w:val="000000"/>
        </w:rPr>
        <w:t xml:space="preserve">Предельные (минимальные и (или) максимальные) </w:t>
      </w:r>
      <w:r>
        <w:rPr>
          <w:rFonts w:eastAsiaTheme="minorHAnsi"/>
          <w:b/>
          <w:bCs/>
          <w:lang w:eastAsia="en-US"/>
        </w:rPr>
        <w:t>допустимые параметры разрешенного строительства объекта капитального строительства</w:t>
      </w:r>
      <w:r w:rsidRPr="004D4892">
        <w:rPr>
          <w:rFonts w:eastAsia="Arial"/>
          <w:b/>
          <w:color w:val="000000"/>
        </w:rPr>
        <w:t xml:space="preserve"> составляют:</w:t>
      </w:r>
    </w:p>
    <w:p w14:paraId="0FDF2253" w14:textId="77777777" w:rsidR="00461E12" w:rsidRPr="004D4892" w:rsidRDefault="00461E12" w:rsidP="00461E12">
      <w:pPr>
        <w:spacing w:line="100" w:lineRule="atLeast"/>
        <w:ind w:firstLine="708"/>
        <w:jc w:val="both"/>
        <w:rPr>
          <w:rFonts w:eastAsia="Arial"/>
          <w:color w:val="000000"/>
        </w:rPr>
      </w:pPr>
      <w:r w:rsidRPr="004D4892">
        <w:rPr>
          <w:rFonts w:eastAsia="Arial"/>
          <w:color w:val="000000"/>
        </w:rPr>
        <w:t xml:space="preserve">- максимальный размер земельного участка для размещения индивидуального жилого дома - </w:t>
      </w:r>
      <w:r>
        <w:rPr>
          <w:rFonts w:eastAsia="Arial"/>
          <w:color w:val="000000"/>
        </w:rPr>
        <w:t>2</w:t>
      </w:r>
      <w:r w:rsidRPr="004D4892">
        <w:rPr>
          <w:rFonts w:eastAsia="Arial"/>
          <w:color w:val="000000"/>
        </w:rPr>
        <w:t xml:space="preserve">000 </w:t>
      </w:r>
      <w:proofErr w:type="spellStart"/>
      <w:proofErr w:type="gramStart"/>
      <w:r w:rsidRPr="004D4892">
        <w:rPr>
          <w:rFonts w:eastAsia="Arial"/>
          <w:color w:val="000000"/>
        </w:rPr>
        <w:t>кв.м</w:t>
      </w:r>
      <w:proofErr w:type="spellEnd"/>
      <w:proofErr w:type="gramEnd"/>
      <w:r w:rsidRPr="004D4892">
        <w:rPr>
          <w:rFonts w:eastAsia="Arial"/>
          <w:color w:val="000000"/>
        </w:rPr>
        <w:t>;</w:t>
      </w:r>
    </w:p>
    <w:p w14:paraId="7E347AB4" w14:textId="77777777" w:rsidR="00461E12" w:rsidRDefault="00461E12" w:rsidP="00461E12">
      <w:pPr>
        <w:spacing w:line="100" w:lineRule="atLeast"/>
        <w:ind w:firstLine="708"/>
        <w:jc w:val="both"/>
        <w:rPr>
          <w:rFonts w:eastAsia="Arial"/>
          <w:color w:val="000000"/>
        </w:rPr>
      </w:pPr>
      <w:r w:rsidRPr="004D4892">
        <w:rPr>
          <w:rFonts w:eastAsia="Arial"/>
          <w:color w:val="000000"/>
        </w:rPr>
        <w:t xml:space="preserve">- минимальный размер земельного участка для размещения индивидуального жилого дома – </w:t>
      </w:r>
      <w:r>
        <w:rPr>
          <w:rFonts w:eastAsia="Arial"/>
          <w:color w:val="000000"/>
        </w:rPr>
        <w:t>2</w:t>
      </w:r>
      <w:r w:rsidRPr="004D4892">
        <w:rPr>
          <w:rFonts w:eastAsia="Arial"/>
          <w:color w:val="000000"/>
        </w:rPr>
        <w:t xml:space="preserve">00 </w:t>
      </w:r>
      <w:proofErr w:type="spellStart"/>
      <w:proofErr w:type="gramStart"/>
      <w:r w:rsidRPr="004D4892">
        <w:rPr>
          <w:rFonts w:eastAsia="Arial"/>
          <w:color w:val="000000"/>
        </w:rPr>
        <w:t>кв.м</w:t>
      </w:r>
      <w:proofErr w:type="spellEnd"/>
      <w:proofErr w:type="gramEnd"/>
      <w:r>
        <w:rPr>
          <w:rFonts w:eastAsia="Arial"/>
          <w:color w:val="000000"/>
        </w:rPr>
        <w:t>;</w:t>
      </w:r>
    </w:p>
    <w:p w14:paraId="3E544034" w14:textId="77777777" w:rsidR="00461E12" w:rsidRPr="004D4892" w:rsidRDefault="00461E12" w:rsidP="00461E12">
      <w:pPr>
        <w:spacing w:line="100" w:lineRule="atLeast"/>
        <w:ind w:firstLine="708"/>
        <w:jc w:val="both"/>
        <w:rPr>
          <w:rFonts w:eastAsia="Arial"/>
          <w:color w:val="000000"/>
        </w:rPr>
      </w:pPr>
      <w:r w:rsidRPr="004D4892">
        <w:rPr>
          <w:rFonts w:eastAsia="Arial"/>
          <w:color w:val="000000"/>
        </w:rPr>
        <w:t xml:space="preserve">- максимальный размер </w:t>
      </w:r>
      <w:r>
        <w:rPr>
          <w:rFonts w:eastAsia="Arial"/>
          <w:color w:val="000000"/>
        </w:rPr>
        <w:t xml:space="preserve">приусадебного </w:t>
      </w:r>
      <w:r w:rsidRPr="004D4892">
        <w:rPr>
          <w:rFonts w:eastAsia="Arial"/>
          <w:color w:val="000000"/>
        </w:rPr>
        <w:t xml:space="preserve">участка </w:t>
      </w:r>
      <w:r>
        <w:rPr>
          <w:rFonts w:eastAsia="Arial"/>
          <w:color w:val="000000"/>
        </w:rPr>
        <w:t>личного подсобного хозяйства</w:t>
      </w:r>
      <w:r w:rsidRPr="004D4892">
        <w:rPr>
          <w:rFonts w:eastAsia="Arial"/>
          <w:color w:val="000000"/>
        </w:rPr>
        <w:t xml:space="preserve"> - </w:t>
      </w:r>
      <w:r>
        <w:rPr>
          <w:rFonts w:eastAsia="Arial"/>
          <w:color w:val="000000"/>
        </w:rPr>
        <w:t>3</w:t>
      </w:r>
      <w:r w:rsidRPr="004D4892">
        <w:rPr>
          <w:rFonts w:eastAsia="Arial"/>
          <w:color w:val="000000"/>
        </w:rPr>
        <w:t xml:space="preserve">000 </w:t>
      </w:r>
      <w:proofErr w:type="spellStart"/>
      <w:proofErr w:type="gramStart"/>
      <w:r w:rsidRPr="004D4892">
        <w:rPr>
          <w:rFonts w:eastAsia="Arial"/>
          <w:color w:val="000000"/>
        </w:rPr>
        <w:t>кв.м</w:t>
      </w:r>
      <w:proofErr w:type="spellEnd"/>
      <w:proofErr w:type="gramEnd"/>
      <w:r w:rsidRPr="004D4892">
        <w:rPr>
          <w:rFonts w:eastAsia="Arial"/>
          <w:color w:val="000000"/>
        </w:rPr>
        <w:t>;</w:t>
      </w:r>
    </w:p>
    <w:p w14:paraId="412FEBA0" w14:textId="77777777" w:rsidR="00461E12" w:rsidRPr="004D4892" w:rsidRDefault="00461E12" w:rsidP="00461E12">
      <w:pPr>
        <w:spacing w:line="100" w:lineRule="atLeast"/>
        <w:ind w:firstLine="708"/>
        <w:jc w:val="both"/>
        <w:rPr>
          <w:rFonts w:eastAsia="Arial"/>
          <w:color w:val="000000"/>
        </w:rPr>
      </w:pPr>
      <w:r w:rsidRPr="004D4892">
        <w:rPr>
          <w:rFonts w:eastAsia="Arial"/>
          <w:color w:val="000000"/>
        </w:rPr>
        <w:t xml:space="preserve">- минимальный размер </w:t>
      </w:r>
      <w:r>
        <w:rPr>
          <w:rFonts w:eastAsia="Arial"/>
          <w:color w:val="000000"/>
        </w:rPr>
        <w:t xml:space="preserve">приусадебного </w:t>
      </w:r>
      <w:r w:rsidRPr="004D4892">
        <w:rPr>
          <w:rFonts w:eastAsia="Arial"/>
          <w:color w:val="000000"/>
        </w:rPr>
        <w:t xml:space="preserve">участка </w:t>
      </w:r>
      <w:r>
        <w:rPr>
          <w:rFonts w:eastAsia="Arial"/>
          <w:color w:val="000000"/>
        </w:rPr>
        <w:t>личного подсобного хозяйства</w:t>
      </w:r>
      <w:r w:rsidRPr="004D4892">
        <w:rPr>
          <w:rFonts w:eastAsia="Arial"/>
          <w:color w:val="000000"/>
        </w:rPr>
        <w:t xml:space="preserve"> – </w:t>
      </w:r>
      <w:r>
        <w:rPr>
          <w:rFonts w:eastAsia="Arial"/>
          <w:color w:val="000000"/>
        </w:rPr>
        <w:t>2</w:t>
      </w:r>
      <w:r w:rsidRPr="004D4892">
        <w:rPr>
          <w:rFonts w:eastAsia="Arial"/>
          <w:color w:val="000000"/>
        </w:rPr>
        <w:t xml:space="preserve">00 </w:t>
      </w:r>
      <w:proofErr w:type="spellStart"/>
      <w:r w:rsidRPr="004D4892">
        <w:rPr>
          <w:rFonts w:eastAsia="Arial"/>
          <w:color w:val="000000"/>
        </w:rPr>
        <w:t>кв.м</w:t>
      </w:r>
      <w:proofErr w:type="spellEnd"/>
      <w:r w:rsidRPr="004D4892">
        <w:rPr>
          <w:rFonts w:eastAsia="Arial"/>
          <w:color w:val="000000"/>
        </w:rPr>
        <w:t>.</w:t>
      </w:r>
    </w:p>
    <w:p w14:paraId="666F1FB5" w14:textId="77777777" w:rsidR="00461E12" w:rsidRPr="004D4892" w:rsidRDefault="00461E12" w:rsidP="00461E12">
      <w:pPr>
        <w:pStyle w:val="a8"/>
        <w:rPr>
          <w:szCs w:val="24"/>
        </w:rPr>
      </w:pPr>
      <w:r w:rsidRPr="004D4892">
        <w:rPr>
          <w:color w:val="000000"/>
          <w:szCs w:val="24"/>
        </w:rPr>
        <w:t xml:space="preserve">Минимальные отступы от границ земельного участка: </w:t>
      </w:r>
      <w:r w:rsidRPr="004D4892">
        <w:rPr>
          <w:szCs w:val="24"/>
        </w:rPr>
        <w:t>3м до стены жилого дома, до хозяйственных построек - 1 м;</w:t>
      </w:r>
      <w:r>
        <w:rPr>
          <w:szCs w:val="24"/>
        </w:rPr>
        <w:t xml:space="preserve"> до иных зданий, строений, сооружений – 3 м.</w:t>
      </w:r>
    </w:p>
    <w:p w14:paraId="502040A3" w14:textId="77777777" w:rsidR="00461E12" w:rsidRPr="004D4892" w:rsidRDefault="00461E12" w:rsidP="00461E12">
      <w:pPr>
        <w:ind w:firstLine="709"/>
        <w:jc w:val="both"/>
        <w:rPr>
          <w:color w:val="000000"/>
        </w:rPr>
      </w:pPr>
      <w:r w:rsidRPr="004D4892">
        <w:rPr>
          <w:color w:val="000000"/>
        </w:rPr>
        <w:t xml:space="preserve">Предельное количество этажей: </w:t>
      </w:r>
      <w:r w:rsidRPr="004D4892">
        <w:t xml:space="preserve">3 </w:t>
      </w:r>
      <w:r>
        <w:t xml:space="preserve">- </w:t>
      </w:r>
      <w:r w:rsidRPr="004D4892">
        <w:t xml:space="preserve">для индивидуального жилого дома, </w:t>
      </w:r>
      <w:r>
        <w:t>2 – для хозяйственно-бытовых построек</w:t>
      </w:r>
      <w:r w:rsidRPr="004D4892">
        <w:t>.</w:t>
      </w:r>
    </w:p>
    <w:p w14:paraId="697CA8BA" w14:textId="005C9DE9" w:rsidR="00F6275A" w:rsidRPr="002123D2" w:rsidRDefault="00461E12" w:rsidP="00461E12">
      <w:pPr>
        <w:spacing w:line="100" w:lineRule="atLeast"/>
        <w:jc w:val="both"/>
        <w:rPr>
          <w:color w:val="000000"/>
        </w:rPr>
      </w:pPr>
      <w:r w:rsidRPr="004D4892">
        <w:rPr>
          <w:color w:val="000000"/>
        </w:rPr>
        <w:t xml:space="preserve">Максимальный процент застройки в границах земельного участка – </w:t>
      </w:r>
      <w:r>
        <w:rPr>
          <w:color w:val="000000"/>
        </w:rPr>
        <w:t>4</w:t>
      </w:r>
      <w:r w:rsidRPr="004D4892">
        <w:rPr>
          <w:color w:val="000000"/>
        </w:rPr>
        <w:t>0%</w:t>
      </w:r>
      <w:r>
        <w:rPr>
          <w:color w:val="000000"/>
        </w:rPr>
        <w:t xml:space="preserve"> для индивидуального жилищного строительства, 30% для ведения личного подсобного хозяйства</w:t>
      </w:r>
      <w:r w:rsidRPr="004D4892">
        <w:t>.</w:t>
      </w:r>
    </w:p>
    <w:p w14:paraId="6E61D7E3" w14:textId="2938BB0C" w:rsidR="00F6275A" w:rsidRPr="002123D2" w:rsidRDefault="006F3369" w:rsidP="00461E12">
      <w:pPr>
        <w:spacing w:line="100" w:lineRule="atLeast"/>
        <w:ind w:firstLine="709"/>
        <w:jc w:val="both"/>
        <w:rPr>
          <w:b/>
        </w:rPr>
      </w:pPr>
      <w:r w:rsidRPr="004D4892">
        <w:rPr>
          <w:b/>
        </w:rPr>
        <w:t>Возможность подключения (технологического присоединения) объектов капитального строительства к сетям инженерно-технического обеспечения</w:t>
      </w:r>
      <w:r w:rsidR="00461E12" w:rsidRPr="004D4892">
        <w:rPr>
          <w:b/>
        </w:rPr>
        <w:t>:</w:t>
      </w:r>
    </w:p>
    <w:p w14:paraId="3AA40405" w14:textId="77777777" w:rsidR="00F6275A" w:rsidRPr="002123D2" w:rsidRDefault="00F6275A" w:rsidP="00F6275A">
      <w:pPr>
        <w:spacing w:line="100" w:lineRule="atLeast"/>
        <w:jc w:val="both"/>
      </w:pPr>
      <w:r w:rsidRPr="002123D2">
        <w:t>Техническая возможность для подключения (технологического присоединения) планируемых объектов капитального строительства к сетям теплоснабжения, водоснабжения и канализации отсутствует.</w:t>
      </w:r>
    </w:p>
    <w:p w14:paraId="3002520C" w14:textId="3230D236" w:rsidR="00F6275A" w:rsidRDefault="001357A7" w:rsidP="00F6275A">
      <w:pPr>
        <w:ind w:firstLine="708"/>
        <w:jc w:val="both"/>
        <w:rPr>
          <w:color w:val="000000" w:themeColor="text1"/>
          <w:spacing w:val="1"/>
        </w:rPr>
      </w:pPr>
      <w:r w:rsidRPr="004D4892">
        <w:t>Имеется техническая возможность подключения планируемых объектов капитального строительства к сетям газораспределения</w:t>
      </w:r>
      <w:r>
        <w:t>, но не более 42 м3/час</w:t>
      </w:r>
      <w:r w:rsidRPr="004D4892">
        <w:t>.</w:t>
      </w:r>
    </w:p>
    <w:p w14:paraId="5A62D685" w14:textId="77777777" w:rsidR="002123D2" w:rsidRDefault="002123D2" w:rsidP="002123D2">
      <w:pPr>
        <w:ind w:firstLine="709"/>
        <w:jc w:val="both"/>
        <w:rPr>
          <w:color w:val="000000" w:themeColor="text1"/>
        </w:rPr>
      </w:pPr>
      <w:r w:rsidRPr="002260E1">
        <w:rPr>
          <w:color w:val="000000" w:themeColor="text1"/>
        </w:rPr>
        <w:t>Использование земельного участка - без права изменения целевого назначения и вида разрешенного использования земельного участка.</w:t>
      </w:r>
    </w:p>
    <w:p w14:paraId="22A23215" w14:textId="76D55E4C" w:rsidR="00593CC9" w:rsidRPr="00F10537" w:rsidRDefault="002C6AD9" w:rsidP="00593CC9">
      <w:pPr>
        <w:ind w:firstLine="709"/>
        <w:jc w:val="both"/>
        <w:rPr>
          <w:color w:val="000000" w:themeColor="text1"/>
        </w:rPr>
      </w:pPr>
      <w:r w:rsidRPr="00C93C82">
        <w:rPr>
          <w:b/>
          <w:color w:val="000000" w:themeColor="text1"/>
        </w:rPr>
        <w:t xml:space="preserve">Лот № </w:t>
      </w:r>
      <w:r w:rsidR="00593CC9">
        <w:rPr>
          <w:b/>
          <w:color w:val="000000" w:themeColor="text1"/>
        </w:rPr>
        <w:t>15</w:t>
      </w:r>
      <w:r w:rsidRPr="00C93C82">
        <w:rPr>
          <w:b/>
          <w:color w:val="000000" w:themeColor="text1"/>
        </w:rPr>
        <w:t>:</w:t>
      </w:r>
      <w:r w:rsidR="009F72E2" w:rsidRPr="009F72E2">
        <w:rPr>
          <w:color w:val="000000" w:themeColor="text1"/>
        </w:rPr>
        <w:t xml:space="preserve"> </w:t>
      </w:r>
      <w:r w:rsidR="009F72E2" w:rsidRPr="00536E66">
        <w:rPr>
          <w:color w:val="000000" w:themeColor="text1"/>
        </w:rPr>
        <w:t>Земельный участок с кадастровым номером 52:27:00</w:t>
      </w:r>
      <w:r w:rsidR="00593CC9">
        <w:rPr>
          <w:color w:val="000000" w:themeColor="text1"/>
        </w:rPr>
        <w:t>7</w:t>
      </w:r>
      <w:r w:rsidR="009F72E2" w:rsidRPr="00536E66">
        <w:rPr>
          <w:color w:val="000000" w:themeColor="text1"/>
        </w:rPr>
        <w:t>00</w:t>
      </w:r>
      <w:r w:rsidR="00593CC9">
        <w:rPr>
          <w:color w:val="000000" w:themeColor="text1"/>
        </w:rPr>
        <w:t>27</w:t>
      </w:r>
      <w:r w:rsidR="009F72E2" w:rsidRPr="00536E66">
        <w:rPr>
          <w:color w:val="000000" w:themeColor="text1"/>
        </w:rPr>
        <w:t>:</w:t>
      </w:r>
      <w:r w:rsidR="009F72E2">
        <w:rPr>
          <w:color w:val="000000" w:themeColor="text1"/>
        </w:rPr>
        <w:t>2</w:t>
      </w:r>
      <w:r w:rsidR="00593CC9">
        <w:rPr>
          <w:color w:val="000000" w:themeColor="text1"/>
        </w:rPr>
        <w:t>24</w:t>
      </w:r>
      <w:r w:rsidR="009F72E2" w:rsidRPr="00536E66">
        <w:rPr>
          <w:color w:val="000000" w:themeColor="text1"/>
        </w:rPr>
        <w:t>, площадью</w:t>
      </w:r>
      <w:r w:rsidR="009F72E2" w:rsidRPr="00536E66">
        <w:rPr>
          <w:color w:val="000000" w:themeColor="text1"/>
        </w:rPr>
        <w:br/>
      </w:r>
      <w:r w:rsidR="00593CC9">
        <w:rPr>
          <w:color w:val="000000" w:themeColor="text1"/>
        </w:rPr>
        <w:t>1710</w:t>
      </w:r>
      <w:r w:rsidR="009F72E2" w:rsidRPr="00536E66">
        <w:rPr>
          <w:color w:val="000000" w:themeColor="text1"/>
        </w:rPr>
        <w:t xml:space="preserve"> </w:t>
      </w:r>
      <w:proofErr w:type="spellStart"/>
      <w:proofErr w:type="gramStart"/>
      <w:r w:rsidR="009F72E2" w:rsidRPr="00536E66">
        <w:rPr>
          <w:color w:val="000000" w:themeColor="text1"/>
        </w:rPr>
        <w:t>кв.м</w:t>
      </w:r>
      <w:proofErr w:type="spellEnd"/>
      <w:proofErr w:type="gramEnd"/>
      <w:r w:rsidR="009F72E2" w:rsidRPr="00536E66">
        <w:rPr>
          <w:color w:val="000000" w:themeColor="text1"/>
        </w:rPr>
        <w:t>, расположенный по адресу (местоположение): Российская Федерация, Нижегородская обл</w:t>
      </w:r>
      <w:r w:rsidR="009F72E2">
        <w:rPr>
          <w:color w:val="000000" w:themeColor="text1"/>
        </w:rPr>
        <w:t>асть</w:t>
      </w:r>
      <w:r w:rsidR="009F72E2" w:rsidRPr="00536E66">
        <w:rPr>
          <w:color w:val="000000" w:themeColor="text1"/>
        </w:rPr>
        <w:t>,</w:t>
      </w:r>
      <w:r w:rsidR="00593CC9">
        <w:rPr>
          <w:color w:val="000000" w:themeColor="text1"/>
        </w:rPr>
        <w:t xml:space="preserve"> </w:t>
      </w:r>
      <w:proofErr w:type="spellStart"/>
      <w:r w:rsidR="00593CC9">
        <w:rPr>
          <w:color w:val="000000" w:themeColor="text1"/>
        </w:rPr>
        <w:t>Лысковский</w:t>
      </w:r>
      <w:proofErr w:type="spellEnd"/>
      <w:r w:rsidR="00593CC9">
        <w:rPr>
          <w:color w:val="000000" w:themeColor="text1"/>
        </w:rPr>
        <w:t xml:space="preserve"> муниципальный округ,</w:t>
      </w:r>
      <w:r w:rsidR="009F72E2" w:rsidRPr="00536E66">
        <w:rPr>
          <w:color w:val="000000" w:themeColor="text1"/>
        </w:rPr>
        <w:t xml:space="preserve"> </w:t>
      </w:r>
      <w:r w:rsidR="00593CC9" w:rsidRPr="00593CC9">
        <w:t xml:space="preserve">деревня </w:t>
      </w:r>
      <w:proofErr w:type="spellStart"/>
      <w:r w:rsidR="00593CC9" w:rsidRPr="00593CC9">
        <w:t>Брюханово</w:t>
      </w:r>
      <w:proofErr w:type="spellEnd"/>
      <w:r w:rsidR="00593CC9" w:rsidRPr="00593CC9">
        <w:t>, улица Зеленая, земельный участок 28</w:t>
      </w:r>
      <w:r w:rsidR="009F72E2" w:rsidRPr="00536E66">
        <w:t>.</w:t>
      </w:r>
      <w:r w:rsidR="009F72E2">
        <w:t xml:space="preserve"> </w:t>
      </w:r>
      <w:r w:rsidR="00593CC9" w:rsidRPr="008C725F">
        <w:t>Р</w:t>
      </w:r>
      <w:r w:rsidR="00593CC9" w:rsidRPr="008C725F">
        <w:rPr>
          <w:color w:val="000000" w:themeColor="text1"/>
        </w:rPr>
        <w:t>азрешенное</w:t>
      </w:r>
      <w:r w:rsidR="00593CC9" w:rsidRPr="00536E66">
        <w:rPr>
          <w:color w:val="000000" w:themeColor="text1"/>
        </w:rPr>
        <w:t xml:space="preserve"> использование: </w:t>
      </w:r>
      <w:r w:rsidR="00593CC9">
        <w:rPr>
          <w:color w:val="000000" w:themeColor="text1"/>
        </w:rPr>
        <w:t>для ведения личного подсобного хозяйства</w:t>
      </w:r>
      <w:r w:rsidR="00593CC9">
        <w:t xml:space="preserve">. </w:t>
      </w:r>
    </w:p>
    <w:p w14:paraId="43680D25" w14:textId="77777777" w:rsidR="00593CC9" w:rsidRDefault="00593CC9" w:rsidP="00593CC9">
      <w:pPr>
        <w:ind w:firstLine="708"/>
        <w:jc w:val="both"/>
        <w:rPr>
          <w:color w:val="000000" w:themeColor="text1"/>
          <w:spacing w:val="1"/>
        </w:rPr>
      </w:pPr>
      <w:r w:rsidRPr="00280590">
        <w:rPr>
          <w:color w:val="000000" w:themeColor="text1"/>
          <w:spacing w:val="1"/>
        </w:rPr>
        <w:t xml:space="preserve">Границы земельного участка определены в ЕГРН и являются общедоступной информацией, размещенной на портале Росреестра (https://rosreestr.ru) в разделах «Справочная информация по объектам недвижимости в режиме </w:t>
      </w:r>
      <w:proofErr w:type="spellStart"/>
      <w:r w:rsidRPr="00280590">
        <w:rPr>
          <w:color w:val="000000" w:themeColor="text1"/>
          <w:spacing w:val="1"/>
        </w:rPr>
        <w:t>online</w:t>
      </w:r>
      <w:proofErr w:type="spellEnd"/>
      <w:r w:rsidRPr="00280590">
        <w:rPr>
          <w:color w:val="000000" w:themeColor="text1"/>
          <w:spacing w:val="1"/>
        </w:rPr>
        <w:t>» и «</w:t>
      </w:r>
      <w:r>
        <w:rPr>
          <w:color w:val="000000" w:themeColor="text1"/>
          <w:spacing w:val="1"/>
        </w:rPr>
        <w:t>Геоинформационный портал</w:t>
      </w:r>
      <w:r w:rsidRPr="00280590">
        <w:rPr>
          <w:color w:val="000000" w:themeColor="text1"/>
          <w:spacing w:val="1"/>
        </w:rPr>
        <w:t xml:space="preserve">»; категория земель - земли </w:t>
      </w:r>
      <w:r>
        <w:rPr>
          <w:color w:val="000000" w:themeColor="text1"/>
          <w:spacing w:val="1"/>
        </w:rPr>
        <w:t>населенных пунктов</w:t>
      </w:r>
      <w:r w:rsidRPr="00280590">
        <w:rPr>
          <w:color w:val="000000" w:themeColor="text1"/>
          <w:spacing w:val="1"/>
        </w:rPr>
        <w:t>. Земельный участок сформирован из земель неразграниченной государственной собственности, не обременен правами третьих лиц.</w:t>
      </w:r>
    </w:p>
    <w:p w14:paraId="09CD2328" w14:textId="77777777" w:rsidR="00593CC9" w:rsidRPr="002123D2" w:rsidRDefault="00593CC9" w:rsidP="00593CC9">
      <w:pPr>
        <w:ind w:firstLine="708"/>
        <w:jc w:val="both"/>
      </w:pPr>
      <w:r w:rsidRPr="002123D2">
        <w:t>Участниками аукциона могут являться только граждане.</w:t>
      </w:r>
    </w:p>
    <w:p w14:paraId="716D4BBD" w14:textId="1DCA596D" w:rsidR="009F72E2" w:rsidRDefault="00593CC9" w:rsidP="00593CC9">
      <w:pPr>
        <w:ind w:firstLine="709"/>
        <w:jc w:val="both"/>
        <w:rPr>
          <w:color w:val="000000" w:themeColor="text1"/>
          <w:spacing w:val="1"/>
        </w:rPr>
      </w:pPr>
      <w:r>
        <w:t>З</w:t>
      </w:r>
      <w:r w:rsidRPr="002123D2">
        <w:t>емельный участок расположен в территориальной зоне Ж1 – зона застройки индивидуальными жилыми домами.</w:t>
      </w:r>
    </w:p>
    <w:p w14:paraId="00B8BEE3" w14:textId="5A5B4EC9" w:rsidR="00BE14E2" w:rsidRPr="002123D2" w:rsidRDefault="00A57EF5" w:rsidP="00BE14E2">
      <w:pPr>
        <w:spacing w:line="100" w:lineRule="atLeast"/>
        <w:ind w:firstLine="708"/>
        <w:jc w:val="both"/>
        <w:rPr>
          <w:rFonts w:eastAsia="Arial"/>
          <w:b/>
          <w:color w:val="000000"/>
        </w:rPr>
      </w:pPr>
      <w:r w:rsidRPr="004D4892">
        <w:rPr>
          <w:rFonts w:eastAsia="Arial"/>
          <w:b/>
          <w:color w:val="000000"/>
        </w:rPr>
        <w:t xml:space="preserve">Предельные (минимальные и (или) максимальные) </w:t>
      </w:r>
      <w:r>
        <w:rPr>
          <w:rFonts w:eastAsiaTheme="minorHAnsi"/>
          <w:b/>
          <w:bCs/>
          <w:lang w:eastAsia="en-US"/>
        </w:rPr>
        <w:t>допустимые параметры разрешенного строительства объекта капитального строительства</w:t>
      </w:r>
      <w:r w:rsidRPr="004D4892">
        <w:rPr>
          <w:rFonts w:eastAsia="Arial"/>
          <w:b/>
          <w:color w:val="000000"/>
        </w:rPr>
        <w:t xml:space="preserve"> составляют:</w:t>
      </w:r>
    </w:p>
    <w:p w14:paraId="4A7FAD75" w14:textId="77777777" w:rsidR="00BE14E2" w:rsidRPr="004D4892" w:rsidRDefault="00BE14E2" w:rsidP="00BE14E2">
      <w:pPr>
        <w:spacing w:line="100" w:lineRule="atLeast"/>
        <w:ind w:firstLine="708"/>
        <w:jc w:val="both"/>
        <w:rPr>
          <w:rFonts w:eastAsia="Arial"/>
          <w:color w:val="000000"/>
        </w:rPr>
      </w:pPr>
      <w:r w:rsidRPr="004D4892">
        <w:rPr>
          <w:rFonts w:eastAsia="Arial"/>
          <w:color w:val="000000"/>
        </w:rPr>
        <w:t xml:space="preserve">- максимальный размер земельного участка для размещения индивидуального жилого дома - </w:t>
      </w:r>
      <w:r>
        <w:rPr>
          <w:rFonts w:eastAsia="Arial"/>
          <w:color w:val="000000"/>
        </w:rPr>
        <w:t>2</w:t>
      </w:r>
      <w:r w:rsidRPr="004D4892">
        <w:rPr>
          <w:rFonts w:eastAsia="Arial"/>
          <w:color w:val="000000"/>
        </w:rPr>
        <w:t xml:space="preserve">000 </w:t>
      </w:r>
      <w:proofErr w:type="spellStart"/>
      <w:proofErr w:type="gramStart"/>
      <w:r w:rsidRPr="004D4892">
        <w:rPr>
          <w:rFonts w:eastAsia="Arial"/>
          <w:color w:val="000000"/>
        </w:rPr>
        <w:t>кв.м</w:t>
      </w:r>
      <w:proofErr w:type="spellEnd"/>
      <w:proofErr w:type="gramEnd"/>
      <w:r w:rsidRPr="004D4892">
        <w:rPr>
          <w:rFonts w:eastAsia="Arial"/>
          <w:color w:val="000000"/>
        </w:rPr>
        <w:t>;</w:t>
      </w:r>
    </w:p>
    <w:p w14:paraId="1F2E34AE" w14:textId="77777777" w:rsidR="00BE14E2" w:rsidRDefault="00BE14E2" w:rsidP="00BE14E2">
      <w:pPr>
        <w:spacing w:line="100" w:lineRule="atLeast"/>
        <w:ind w:firstLine="708"/>
        <w:jc w:val="both"/>
        <w:rPr>
          <w:rFonts w:eastAsia="Arial"/>
          <w:color w:val="000000"/>
        </w:rPr>
      </w:pPr>
      <w:r w:rsidRPr="004D4892">
        <w:rPr>
          <w:rFonts w:eastAsia="Arial"/>
          <w:color w:val="000000"/>
        </w:rPr>
        <w:t xml:space="preserve">- минимальный размер земельного участка для размещения индивидуального жилого дома – </w:t>
      </w:r>
      <w:r>
        <w:rPr>
          <w:rFonts w:eastAsia="Arial"/>
          <w:color w:val="000000"/>
        </w:rPr>
        <w:t>2</w:t>
      </w:r>
      <w:r w:rsidRPr="004D4892">
        <w:rPr>
          <w:rFonts w:eastAsia="Arial"/>
          <w:color w:val="000000"/>
        </w:rPr>
        <w:t xml:space="preserve">00 </w:t>
      </w:r>
      <w:proofErr w:type="spellStart"/>
      <w:proofErr w:type="gramStart"/>
      <w:r w:rsidRPr="004D4892">
        <w:rPr>
          <w:rFonts w:eastAsia="Arial"/>
          <w:color w:val="000000"/>
        </w:rPr>
        <w:t>кв.м</w:t>
      </w:r>
      <w:proofErr w:type="spellEnd"/>
      <w:proofErr w:type="gramEnd"/>
      <w:r>
        <w:rPr>
          <w:rFonts w:eastAsia="Arial"/>
          <w:color w:val="000000"/>
        </w:rPr>
        <w:t>;</w:t>
      </w:r>
    </w:p>
    <w:p w14:paraId="4AA7A79D" w14:textId="77777777" w:rsidR="00BE14E2" w:rsidRPr="004D4892" w:rsidRDefault="00BE14E2" w:rsidP="00BE14E2">
      <w:pPr>
        <w:spacing w:line="100" w:lineRule="atLeast"/>
        <w:ind w:firstLine="708"/>
        <w:jc w:val="both"/>
        <w:rPr>
          <w:rFonts w:eastAsia="Arial"/>
          <w:color w:val="000000"/>
        </w:rPr>
      </w:pPr>
      <w:r w:rsidRPr="004D4892">
        <w:rPr>
          <w:rFonts w:eastAsia="Arial"/>
          <w:color w:val="000000"/>
        </w:rPr>
        <w:t xml:space="preserve">- максимальный размер </w:t>
      </w:r>
      <w:r>
        <w:rPr>
          <w:rFonts w:eastAsia="Arial"/>
          <w:color w:val="000000"/>
        </w:rPr>
        <w:t xml:space="preserve">приусадебного </w:t>
      </w:r>
      <w:r w:rsidRPr="004D4892">
        <w:rPr>
          <w:rFonts w:eastAsia="Arial"/>
          <w:color w:val="000000"/>
        </w:rPr>
        <w:t xml:space="preserve">участка </w:t>
      </w:r>
      <w:r>
        <w:rPr>
          <w:rFonts w:eastAsia="Arial"/>
          <w:color w:val="000000"/>
        </w:rPr>
        <w:t>личного подсобного хозяйства</w:t>
      </w:r>
      <w:r w:rsidRPr="004D4892">
        <w:rPr>
          <w:rFonts w:eastAsia="Arial"/>
          <w:color w:val="000000"/>
        </w:rPr>
        <w:t xml:space="preserve"> - </w:t>
      </w:r>
      <w:r>
        <w:rPr>
          <w:rFonts w:eastAsia="Arial"/>
          <w:color w:val="000000"/>
        </w:rPr>
        <w:t>3</w:t>
      </w:r>
      <w:r w:rsidRPr="004D4892">
        <w:rPr>
          <w:rFonts w:eastAsia="Arial"/>
          <w:color w:val="000000"/>
        </w:rPr>
        <w:t xml:space="preserve">000 </w:t>
      </w:r>
      <w:proofErr w:type="spellStart"/>
      <w:proofErr w:type="gramStart"/>
      <w:r w:rsidRPr="004D4892">
        <w:rPr>
          <w:rFonts w:eastAsia="Arial"/>
          <w:color w:val="000000"/>
        </w:rPr>
        <w:t>кв.м</w:t>
      </w:r>
      <w:proofErr w:type="spellEnd"/>
      <w:proofErr w:type="gramEnd"/>
      <w:r w:rsidRPr="004D4892">
        <w:rPr>
          <w:rFonts w:eastAsia="Arial"/>
          <w:color w:val="000000"/>
        </w:rPr>
        <w:t>;</w:t>
      </w:r>
    </w:p>
    <w:p w14:paraId="1CD618EA" w14:textId="77777777" w:rsidR="00BE14E2" w:rsidRPr="004D4892" w:rsidRDefault="00BE14E2" w:rsidP="00BE14E2">
      <w:pPr>
        <w:spacing w:line="100" w:lineRule="atLeast"/>
        <w:ind w:firstLine="708"/>
        <w:jc w:val="both"/>
        <w:rPr>
          <w:rFonts w:eastAsia="Arial"/>
          <w:color w:val="000000"/>
        </w:rPr>
      </w:pPr>
      <w:r w:rsidRPr="004D4892">
        <w:rPr>
          <w:rFonts w:eastAsia="Arial"/>
          <w:color w:val="000000"/>
        </w:rPr>
        <w:lastRenderedPageBreak/>
        <w:t xml:space="preserve">- минимальный размер </w:t>
      </w:r>
      <w:r>
        <w:rPr>
          <w:rFonts w:eastAsia="Arial"/>
          <w:color w:val="000000"/>
        </w:rPr>
        <w:t xml:space="preserve">приусадебного </w:t>
      </w:r>
      <w:r w:rsidRPr="004D4892">
        <w:rPr>
          <w:rFonts w:eastAsia="Arial"/>
          <w:color w:val="000000"/>
        </w:rPr>
        <w:t xml:space="preserve">участка </w:t>
      </w:r>
      <w:r>
        <w:rPr>
          <w:rFonts w:eastAsia="Arial"/>
          <w:color w:val="000000"/>
        </w:rPr>
        <w:t>личного подсобного хозяйства</w:t>
      </w:r>
      <w:r w:rsidRPr="004D4892">
        <w:rPr>
          <w:rFonts w:eastAsia="Arial"/>
          <w:color w:val="000000"/>
        </w:rPr>
        <w:t xml:space="preserve"> – </w:t>
      </w:r>
      <w:r>
        <w:rPr>
          <w:rFonts w:eastAsia="Arial"/>
          <w:color w:val="000000"/>
        </w:rPr>
        <w:t>2</w:t>
      </w:r>
      <w:r w:rsidRPr="004D4892">
        <w:rPr>
          <w:rFonts w:eastAsia="Arial"/>
          <w:color w:val="000000"/>
        </w:rPr>
        <w:t xml:space="preserve">00 </w:t>
      </w:r>
      <w:proofErr w:type="spellStart"/>
      <w:r w:rsidRPr="004D4892">
        <w:rPr>
          <w:rFonts w:eastAsia="Arial"/>
          <w:color w:val="000000"/>
        </w:rPr>
        <w:t>кв.м</w:t>
      </w:r>
      <w:proofErr w:type="spellEnd"/>
      <w:r w:rsidRPr="004D4892">
        <w:rPr>
          <w:rFonts w:eastAsia="Arial"/>
          <w:color w:val="000000"/>
        </w:rPr>
        <w:t>.</w:t>
      </w:r>
    </w:p>
    <w:p w14:paraId="5C868B8B" w14:textId="77777777" w:rsidR="00BE14E2" w:rsidRPr="004D4892" w:rsidRDefault="00BE14E2" w:rsidP="00BE14E2">
      <w:pPr>
        <w:pStyle w:val="a8"/>
        <w:rPr>
          <w:szCs w:val="24"/>
        </w:rPr>
      </w:pPr>
      <w:r w:rsidRPr="004D4892">
        <w:rPr>
          <w:color w:val="000000"/>
          <w:szCs w:val="24"/>
        </w:rPr>
        <w:t xml:space="preserve">Минимальные отступы от границ земельного участка: </w:t>
      </w:r>
      <w:r w:rsidRPr="004D4892">
        <w:rPr>
          <w:szCs w:val="24"/>
        </w:rPr>
        <w:t>3м до стены жилого дома, до хозяйственных построек - 1 м;</w:t>
      </w:r>
      <w:r>
        <w:rPr>
          <w:szCs w:val="24"/>
        </w:rPr>
        <w:t xml:space="preserve"> до иных зданий, строений, сооружений – 3 м.</w:t>
      </w:r>
    </w:p>
    <w:p w14:paraId="30A438BA" w14:textId="77777777" w:rsidR="00BE14E2" w:rsidRPr="004D4892" w:rsidRDefault="00BE14E2" w:rsidP="00BE14E2">
      <w:pPr>
        <w:ind w:firstLine="709"/>
        <w:jc w:val="both"/>
        <w:rPr>
          <w:color w:val="000000"/>
        </w:rPr>
      </w:pPr>
      <w:r w:rsidRPr="004D4892">
        <w:rPr>
          <w:color w:val="000000"/>
        </w:rPr>
        <w:t xml:space="preserve">Предельное количество этажей: </w:t>
      </w:r>
      <w:r w:rsidRPr="004D4892">
        <w:t xml:space="preserve">3 </w:t>
      </w:r>
      <w:r>
        <w:t xml:space="preserve">- </w:t>
      </w:r>
      <w:r w:rsidRPr="004D4892">
        <w:t xml:space="preserve">для индивидуального жилого дома, </w:t>
      </w:r>
      <w:r>
        <w:t>2 – для хозяйственно-бытовых построек</w:t>
      </w:r>
      <w:r w:rsidRPr="004D4892">
        <w:t>.</w:t>
      </w:r>
    </w:p>
    <w:p w14:paraId="2720FA42" w14:textId="77777777" w:rsidR="00BE14E2" w:rsidRPr="002123D2" w:rsidRDefault="00BE14E2" w:rsidP="00BE14E2">
      <w:pPr>
        <w:spacing w:line="100" w:lineRule="atLeast"/>
        <w:jc w:val="both"/>
        <w:rPr>
          <w:color w:val="000000"/>
        </w:rPr>
      </w:pPr>
      <w:r w:rsidRPr="004D4892">
        <w:rPr>
          <w:color w:val="000000"/>
        </w:rPr>
        <w:t xml:space="preserve">Максимальный процент застройки в границах земельного участка – </w:t>
      </w:r>
      <w:r>
        <w:rPr>
          <w:color w:val="000000"/>
        </w:rPr>
        <w:t>4</w:t>
      </w:r>
      <w:r w:rsidRPr="004D4892">
        <w:rPr>
          <w:color w:val="000000"/>
        </w:rPr>
        <w:t>0%</w:t>
      </w:r>
      <w:r>
        <w:rPr>
          <w:color w:val="000000"/>
        </w:rPr>
        <w:t xml:space="preserve"> для индивидуального жилищного строительства, 30% для ведения личного подсобного хозяйства</w:t>
      </w:r>
      <w:r w:rsidRPr="004D4892">
        <w:t>.</w:t>
      </w:r>
    </w:p>
    <w:p w14:paraId="372D82C7" w14:textId="5DCA780C" w:rsidR="00BE14E2" w:rsidRPr="002123D2" w:rsidRDefault="006F3369" w:rsidP="00BE14E2">
      <w:pPr>
        <w:spacing w:line="100" w:lineRule="atLeast"/>
        <w:ind w:firstLine="709"/>
        <w:jc w:val="both"/>
        <w:rPr>
          <w:b/>
        </w:rPr>
      </w:pPr>
      <w:r w:rsidRPr="004D4892">
        <w:rPr>
          <w:b/>
        </w:rPr>
        <w:t>Возможность подключения (технологического присоединения) объектов капитального строительства к сетям инженерно-технического обеспечения</w:t>
      </w:r>
      <w:r w:rsidR="00BE14E2" w:rsidRPr="004D4892">
        <w:rPr>
          <w:b/>
        </w:rPr>
        <w:t>:</w:t>
      </w:r>
    </w:p>
    <w:p w14:paraId="67FEED19" w14:textId="77777777" w:rsidR="00BE14E2" w:rsidRPr="002123D2" w:rsidRDefault="00BE14E2" w:rsidP="00C27529">
      <w:pPr>
        <w:spacing w:line="100" w:lineRule="atLeast"/>
        <w:ind w:firstLine="708"/>
        <w:jc w:val="both"/>
      </w:pPr>
      <w:r w:rsidRPr="002123D2">
        <w:t>Техническая возможность для подключения (технологического присоединения) планируемых объектов капитального строительства к сетям теплоснабжения, водоснабжения и канализации отсутствует.</w:t>
      </w:r>
    </w:p>
    <w:p w14:paraId="39DACBFF" w14:textId="0CDA1E0E" w:rsidR="00BE14E2" w:rsidRDefault="00C27529" w:rsidP="00BE14E2">
      <w:pPr>
        <w:ind w:firstLine="708"/>
        <w:jc w:val="both"/>
        <w:rPr>
          <w:color w:val="000000" w:themeColor="text1"/>
          <w:spacing w:val="1"/>
        </w:rPr>
      </w:pPr>
      <w:r>
        <w:t>Т</w:t>
      </w:r>
      <w:r w:rsidR="00BE14E2" w:rsidRPr="004D4892">
        <w:t>ехническая возможность подключения планируемых объектов капитального строительства к сетям газораспределения</w:t>
      </w:r>
      <w:r>
        <w:t xml:space="preserve"> отсутствует</w:t>
      </w:r>
      <w:r w:rsidR="00BE14E2" w:rsidRPr="004D4892">
        <w:t>.</w:t>
      </w:r>
    </w:p>
    <w:p w14:paraId="19D0CF67" w14:textId="77777777" w:rsidR="00BE14E2" w:rsidRDefault="00BE14E2" w:rsidP="00BE14E2">
      <w:pPr>
        <w:ind w:firstLine="709"/>
        <w:jc w:val="both"/>
        <w:rPr>
          <w:color w:val="000000" w:themeColor="text1"/>
        </w:rPr>
      </w:pPr>
      <w:r w:rsidRPr="002260E1">
        <w:rPr>
          <w:color w:val="000000" w:themeColor="text1"/>
        </w:rPr>
        <w:t>Использование земельного участка - без права изменения целевого назначения и вида разрешенного использования земельного участка.</w:t>
      </w:r>
    </w:p>
    <w:p w14:paraId="43CB5F03" w14:textId="30183E68" w:rsidR="009F72E2" w:rsidRDefault="009F72E2" w:rsidP="000B765D">
      <w:pPr>
        <w:ind w:firstLine="709"/>
        <w:jc w:val="both"/>
        <w:rPr>
          <w:b/>
        </w:rPr>
      </w:pPr>
    </w:p>
    <w:p w14:paraId="557E8859" w14:textId="77777777" w:rsidR="003E1F07" w:rsidRDefault="003E1F07" w:rsidP="00A12BA0">
      <w:pPr>
        <w:ind w:firstLine="709"/>
        <w:jc w:val="both"/>
        <w:rPr>
          <w:b/>
        </w:rPr>
      </w:pPr>
      <w:r w:rsidRPr="005600B8">
        <w:rPr>
          <w:b/>
        </w:rPr>
        <w:t>Начальный размер арендной платы земельного участка</w:t>
      </w:r>
      <w:r>
        <w:rPr>
          <w:b/>
        </w:rPr>
        <w:t xml:space="preserve"> и размер задатка для </w:t>
      </w:r>
      <w:r w:rsidRPr="005600B8">
        <w:rPr>
          <w:b/>
        </w:rPr>
        <w:t>участия в аукционе:</w:t>
      </w:r>
    </w:p>
    <w:p w14:paraId="72419B9D" w14:textId="77777777" w:rsidR="00793D6A" w:rsidRDefault="00793D6A" w:rsidP="00793D6A">
      <w:pPr>
        <w:tabs>
          <w:tab w:val="left" w:pos="1615"/>
        </w:tabs>
        <w:jc w:val="both"/>
      </w:pPr>
    </w:p>
    <w:tbl>
      <w:tblPr>
        <w:tblStyle w:val="ae"/>
        <w:tblW w:w="9359" w:type="dxa"/>
        <w:jc w:val="center"/>
        <w:tblLayout w:type="fixed"/>
        <w:tblLook w:val="04A0" w:firstRow="1" w:lastRow="0" w:firstColumn="1" w:lastColumn="0" w:noHBand="0" w:noVBand="1"/>
      </w:tblPr>
      <w:tblGrid>
        <w:gridCol w:w="718"/>
        <w:gridCol w:w="2126"/>
        <w:gridCol w:w="2551"/>
        <w:gridCol w:w="1982"/>
        <w:gridCol w:w="1982"/>
      </w:tblGrid>
      <w:tr w:rsidR="00793D6A" w:rsidRPr="00A10221" w14:paraId="5C752BA5" w14:textId="77777777" w:rsidTr="00A8417A">
        <w:trPr>
          <w:trHeight w:val="1408"/>
          <w:jc w:val="center"/>
        </w:trPr>
        <w:tc>
          <w:tcPr>
            <w:tcW w:w="718" w:type="dxa"/>
            <w:tcBorders>
              <w:bottom w:val="single" w:sz="4" w:space="0" w:color="auto"/>
            </w:tcBorders>
            <w:vAlign w:val="center"/>
          </w:tcPr>
          <w:p w14:paraId="59FBDBB5" w14:textId="77777777" w:rsidR="00793D6A" w:rsidRPr="00A10221" w:rsidRDefault="00793D6A" w:rsidP="00A8417A">
            <w:pPr>
              <w:widowControl w:val="0"/>
              <w:autoSpaceDE w:val="0"/>
              <w:autoSpaceDN w:val="0"/>
              <w:adjustRightInd w:val="0"/>
              <w:jc w:val="center"/>
              <w:rPr>
                <w:b/>
              </w:rPr>
            </w:pPr>
            <w:r w:rsidRPr="00A10221">
              <w:rPr>
                <w:b/>
              </w:rPr>
              <w:t>№ лота</w:t>
            </w:r>
          </w:p>
        </w:tc>
        <w:tc>
          <w:tcPr>
            <w:tcW w:w="2126" w:type="dxa"/>
            <w:tcBorders>
              <w:bottom w:val="single" w:sz="4" w:space="0" w:color="auto"/>
            </w:tcBorders>
            <w:vAlign w:val="center"/>
          </w:tcPr>
          <w:p w14:paraId="2E288A65" w14:textId="77777777" w:rsidR="00793D6A" w:rsidRPr="00A10221" w:rsidRDefault="00793D6A" w:rsidP="00A8417A">
            <w:pPr>
              <w:widowControl w:val="0"/>
              <w:autoSpaceDE w:val="0"/>
              <w:autoSpaceDN w:val="0"/>
              <w:adjustRightInd w:val="0"/>
              <w:jc w:val="center"/>
              <w:rPr>
                <w:b/>
              </w:rPr>
            </w:pPr>
            <w:r w:rsidRPr="00A10221">
              <w:rPr>
                <w:b/>
              </w:rPr>
              <w:t>Срок аренды земельного участка</w:t>
            </w:r>
          </w:p>
        </w:tc>
        <w:tc>
          <w:tcPr>
            <w:tcW w:w="2551" w:type="dxa"/>
            <w:tcBorders>
              <w:bottom w:val="single" w:sz="4" w:space="0" w:color="auto"/>
            </w:tcBorders>
            <w:vAlign w:val="center"/>
          </w:tcPr>
          <w:p w14:paraId="6451FDC9" w14:textId="77777777" w:rsidR="00793D6A" w:rsidRPr="00A10221" w:rsidRDefault="00793D6A" w:rsidP="00A8417A">
            <w:pPr>
              <w:widowControl w:val="0"/>
              <w:autoSpaceDE w:val="0"/>
              <w:autoSpaceDN w:val="0"/>
              <w:adjustRightInd w:val="0"/>
              <w:jc w:val="center"/>
              <w:rPr>
                <w:b/>
              </w:rPr>
            </w:pPr>
            <w:r w:rsidRPr="00A10221">
              <w:rPr>
                <w:b/>
              </w:rPr>
              <w:t xml:space="preserve">Начальный размер арендной платы, руб./год </w:t>
            </w:r>
          </w:p>
        </w:tc>
        <w:tc>
          <w:tcPr>
            <w:tcW w:w="1982" w:type="dxa"/>
            <w:tcBorders>
              <w:bottom w:val="single" w:sz="4" w:space="0" w:color="auto"/>
            </w:tcBorders>
            <w:vAlign w:val="center"/>
          </w:tcPr>
          <w:p w14:paraId="3881F198" w14:textId="77777777" w:rsidR="00793D6A" w:rsidRPr="00A10221" w:rsidRDefault="00793D6A" w:rsidP="00A8417A">
            <w:pPr>
              <w:widowControl w:val="0"/>
              <w:autoSpaceDE w:val="0"/>
              <w:autoSpaceDN w:val="0"/>
              <w:adjustRightInd w:val="0"/>
              <w:jc w:val="center"/>
              <w:rPr>
                <w:b/>
              </w:rPr>
            </w:pPr>
            <w:r w:rsidRPr="00A10221">
              <w:rPr>
                <w:b/>
              </w:rPr>
              <w:t>Шаг аукциона, руб.</w:t>
            </w:r>
          </w:p>
        </w:tc>
        <w:tc>
          <w:tcPr>
            <w:tcW w:w="1982" w:type="dxa"/>
            <w:tcBorders>
              <w:bottom w:val="single" w:sz="4" w:space="0" w:color="auto"/>
            </w:tcBorders>
            <w:vAlign w:val="center"/>
          </w:tcPr>
          <w:p w14:paraId="6C1E2B6F" w14:textId="77777777" w:rsidR="00793D6A" w:rsidRPr="00A10221" w:rsidRDefault="00793D6A" w:rsidP="00A8417A">
            <w:pPr>
              <w:widowControl w:val="0"/>
              <w:autoSpaceDE w:val="0"/>
              <w:autoSpaceDN w:val="0"/>
              <w:adjustRightInd w:val="0"/>
              <w:jc w:val="center"/>
              <w:rPr>
                <w:b/>
              </w:rPr>
            </w:pPr>
            <w:r w:rsidRPr="00A10221">
              <w:rPr>
                <w:b/>
              </w:rPr>
              <w:t>Размер задатка для участия в аукционе</w:t>
            </w:r>
            <w:r w:rsidR="00570A2C">
              <w:rPr>
                <w:b/>
              </w:rPr>
              <w:t xml:space="preserve">, </w:t>
            </w:r>
            <w:r w:rsidRPr="00A10221">
              <w:rPr>
                <w:b/>
              </w:rPr>
              <w:t xml:space="preserve">руб. </w:t>
            </w:r>
          </w:p>
        </w:tc>
      </w:tr>
      <w:tr w:rsidR="00FE601B" w:rsidRPr="00A10221" w14:paraId="7C62343B" w14:textId="77777777" w:rsidTr="00A8417A">
        <w:trPr>
          <w:jc w:val="center"/>
        </w:trPr>
        <w:tc>
          <w:tcPr>
            <w:tcW w:w="718" w:type="dxa"/>
            <w:tcBorders>
              <w:top w:val="single" w:sz="4" w:space="0" w:color="auto"/>
              <w:left w:val="single" w:sz="4" w:space="0" w:color="auto"/>
              <w:bottom w:val="single" w:sz="4" w:space="0" w:color="auto"/>
              <w:right w:val="single" w:sz="4" w:space="0" w:color="auto"/>
            </w:tcBorders>
          </w:tcPr>
          <w:p w14:paraId="16184F8E" w14:textId="77777777" w:rsidR="00FE601B" w:rsidRPr="00A10221" w:rsidRDefault="00FE601B" w:rsidP="00FE601B">
            <w:pPr>
              <w:jc w:val="center"/>
            </w:pPr>
            <w:r w:rsidRPr="00A10221">
              <w:t>1</w:t>
            </w:r>
          </w:p>
        </w:tc>
        <w:tc>
          <w:tcPr>
            <w:tcW w:w="2126" w:type="dxa"/>
            <w:shd w:val="clear" w:color="auto" w:fill="auto"/>
            <w:vAlign w:val="center"/>
          </w:tcPr>
          <w:p w14:paraId="3DB0C2AB" w14:textId="0FA31F12" w:rsidR="00FE601B" w:rsidRPr="00FE601B" w:rsidRDefault="00FE601B" w:rsidP="00FE601B">
            <w:pPr>
              <w:jc w:val="center"/>
            </w:pPr>
            <w:r w:rsidRPr="00FE601B">
              <w:t>30 месяцев</w:t>
            </w:r>
          </w:p>
        </w:tc>
        <w:tc>
          <w:tcPr>
            <w:tcW w:w="2551" w:type="dxa"/>
            <w:shd w:val="clear" w:color="auto" w:fill="auto"/>
            <w:vAlign w:val="center"/>
          </w:tcPr>
          <w:p w14:paraId="4128E9EC" w14:textId="1015E0BD" w:rsidR="00FE601B" w:rsidRPr="00FE601B" w:rsidRDefault="00FE601B" w:rsidP="00FE601B">
            <w:pPr>
              <w:jc w:val="center"/>
              <w:rPr>
                <w:color w:val="000000"/>
              </w:rPr>
            </w:pPr>
            <w:r w:rsidRPr="00FE601B">
              <w:rPr>
                <w:color w:val="000000"/>
              </w:rPr>
              <w:t>366,34</w:t>
            </w:r>
          </w:p>
        </w:tc>
        <w:tc>
          <w:tcPr>
            <w:tcW w:w="1982" w:type="dxa"/>
            <w:shd w:val="clear" w:color="auto" w:fill="auto"/>
            <w:vAlign w:val="center"/>
          </w:tcPr>
          <w:p w14:paraId="59A2C75E" w14:textId="789AD0AD" w:rsidR="00FE601B" w:rsidRPr="00FE601B" w:rsidRDefault="00FE601B" w:rsidP="00FE601B">
            <w:pPr>
              <w:jc w:val="center"/>
              <w:rPr>
                <w:color w:val="000000"/>
              </w:rPr>
            </w:pPr>
            <w:r w:rsidRPr="00FE601B">
              <w:rPr>
                <w:color w:val="000000"/>
              </w:rPr>
              <w:t>18,00</w:t>
            </w:r>
          </w:p>
        </w:tc>
        <w:tc>
          <w:tcPr>
            <w:tcW w:w="1982" w:type="dxa"/>
            <w:shd w:val="clear" w:color="auto" w:fill="auto"/>
            <w:vAlign w:val="center"/>
          </w:tcPr>
          <w:p w14:paraId="54C749AC" w14:textId="6A33C7DA" w:rsidR="00FE601B" w:rsidRPr="00FE601B" w:rsidRDefault="00FE601B" w:rsidP="00FE601B">
            <w:pPr>
              <w:jc w:val="center"/>
              <w:rPr>
                <w:color w:val="000000"/>
              </w:rPr>
            </w:pPr>
            <w:r w:rsidRPr="00FE601B">
              <w:rPr>
                <w:color w:val="000000"/>
              </w:rPr>
              <w:t>300,00</w:t>
            </w:r>
          </w:p>
        </w:tc>
      </w:tr>
      <w:tr w:rsidR="00FE601B" w:rsidRPr="00A10221" w14:paraId="4B9D5375" w14:textId="77777777" w:rsidTr="00C11F99">
        <w:trPr>
          <w:jc w:val="center"/>
        </w:trPr>
        <w:tc>
          <w:tcPr>
            <w:tcW w:w="718" w:type="dxa"/>
            <w:tcBorders>
              <w:top w:val="single" w:sz="4" w:space="0" w:color="auto"/>
              <w:left w:val="single" w:sz="4" w:space="0" w:color="auto"/>
              <w:bottom w:val="single" w:sz="4" w:space="0" w:color="auto"/>
              <w:right w:val="single" w:sz="4" w:space="0" w:color="auto"/>
            </w:tcBorders>
          </w:tcPr>
          <w:p w14:paraId="5E7AB916" w14:textId="77777777" w:rsidR="00FE601B" w:rsidRPr="00A10221" w:rsidRDefault="00FE601B" w:rsidP="00FE601B">
            <w:pPr>
              <w:jc w:val="center"/>
            </w:pPr>
            <w:r w:rsidRPr="00A10221">
              <w:t>2</w:t>
            </w:r>
          </w:p>
        </w:tc>
        <w:tc>
          <w:tcPr>
            <w:tcW w:w="2126" w:type="dxa"/>
            <w:shd w:val="clear" w:color="auto" w:fill="auto"/>
            <w:vAlign w:val="center"/>
          </w:tcPr>
          <w:p w14:paraId="251B725C" w14:textId="52635561" w:rsidR="00FE601B" w:rsidRPr="00FE601B" w:rsidRDefault="00FE601B" w:rsidP="00FE601B">
            <w:pPr>
              <w:jc w:val="center"/>
            </w:pPr>
            <w:r w:rsidRPr="00FE601B">
              <w:t>30 месяцев</w:t>
            </w:r>
          </w:p>
        </w:tc>
        <w:tc>
          <w:tcPr>
            <w:tcW w:w="2551" w:type="dxa"/>
            <w:shd w:val="clear" w:color="auto" w:fill="auto"/>
            <w:vAlign w:val="center"/>
          </w:tcPr>
          <w:p w14:paraId="28FF0672" w14:textId="7792CC7E" w:rsidR="00FE601B" w:rsidRPr="00FE601B" w:rsidRDefault="00FE601B" w:rsidP="00FE601B">
            <w:pPr>
              <w:jc w:val="center"/>
              <w:rPr>
                <w:color w:val="000000"/>
              </w:rPr>
            </w:pPr>
            <w:r w:rsidRPr="00FE601B">
              <w:rPr>
                <w:color w:val="000000"/>
              </w:rPr>
              <w:t>2869,67</w:t>
            </w:r>
          </w:p>
        </w:tc>
        <w:tc>
          <w:tcPr>
            <w:tcW w:w="1982" w:type="dxa"/>
            <w:shd w:val="clear" w:color="auto" w:fill="auto"/>
            <w:vAlign w:val="center"/>
          </w:tcPr>
          <w:p w14:paraId="5AA700C7" w14:textId="263C6677" w:rsidR="00FE601B" w:rsidRPr="00FE601B" w:rsidRDefault="00FE601B" w:rsidP="00FE601B">
            <w:pPr>
              <w:jc w:val="center"/>
              <w:rPr>
                <w:color w:val="000000"/>
              </w:rPr>
            </w:pPr>
            <w:r w:rsidRPr="00FE601B">
              <w:rPr>
                <w:color w:val="000000"/>
              </w:rPr>
              <w:t>140,00</w:t>
            </w:r>
          </w:p>
        </w:tc>
        <w:tc>
          <w:tcPr>
            <w:tcW w:w="1982" w:type="dxa"/>
            <w:shd w:val="clear" w:color="auto" w:fill="auto"/>
            <w:vAlign w:val="center"/>
          </w:tcPr>
          <w:p w14:paraId="53D5C96E" w14:textId="37E0E49F" w:rsidR="00FE601B" w:rsidRPr="00FE601B" w:rsidRDefault="00FE601B" w:rsidP="00FE601B">
            <w:pPr>
              <w:jc w:val="center"/>
              <w:rPr>
                <w:color w:val="000000"/>
              </w:rPr>
            </w:pPr>
            <w:r w:rsidRPr="00FE601B">
              <w:rPr>
                <w:color w:val="000000"/>
              </w:rPr>
              <w:t>2800,00</w:t>
            </w:r>
          </w:p>
        </w:tc>
      </w:tr>
      <w:tr w:rsidR="00FE601B" w:rsidRPr="00A10221" w14:paraId="55D8F712" w14:textId="77777777" w:rsidTr="00C11F99">
        <w:trPr>
          <w:jc w:val="center"/>
        </w:trPr>
        <w:tc>
          <w:tcPr>
            <w:tcW w:w="718" w:type="dxa"/>
            <w:tcBorders>
              <w:top w:val="single" w:sz="4" w:space="0" w:color="auto"/>
              <w:left w:val="single" w:sz="4" w:space="0" w:color="auto"/>
              <w:bottom w:val="single" w:sz="4" w:space="0" w:color="auto"/>
              <w:right w:val="single" w:sz="4" w:space="0" w:color="auto"/>
            </w:tcBorders>
          </w:tcPr>
          <w:p w14:paraId="6D9788D1" w14:textId="77777777" w:rsidR="00FE601B" w:rsidRPr="00A10221" w:rsidRDefault="00FE601B" w:rsidP="00FE601B">
            <w:pPr>
              <w:jc w:val="center"/>
            </w:pPr>
            <w:r w:rsidRPr="00A10221">
              <w:t>3</w:t>
            </w:r>
          </w:p>
        </w:tc>
        <w:tc>
          <w:tcPr>
            <w:tcW w:w="2126" w:type="dxa"/>
            <w:shd w:val="clear" w:color="auto" w:fill="auto"/>
            <w:vAlign w:val="center"/>
          </w:tcPr>
          <w:p w14:paraId="6968A78B" w14:textId="69CA281F" w:rsidR="00FE601B" w:rsidRPr="00FE601B" w:rsidRDefault="00FE601B" w:rsidP="00FE601B">
            <w:pPr>
              <w:jc w:val="center"/>
            </w:pPr>
            <w:r w:rsidRPr="00FE601B">
              <w:t>30 месяцев</w:t>
            </w:r>
          </w:p>
        </w:tc>
        <w:tc>
          <w:tcPr>
            <w:tcW w:w="2551" w:type="dxa"/>
            <w:shd w:val="clear" w:color="auto" w:fill="auto"/>
            <w:vAlign w:val="center"/>
          </w:tcPr>
          <w:p w14:paraId="6EF075CE" w14:textId="315638CF" w:rsidR="00FE601B" w:rsidRPr="00FE601B" w:rsidRDefault="00FE601B" w:rsidP="00FE601B">
            <w:pPr>
              <w:jc w:val="center"/>
              <w:rPr>
                <w:color w:val="000000"/>
              </w:rPr>
            </w:pPr>
            <w:r w:rsidRPr="00FE601B">
              <w:rPr>
                <w:color w:val="000000"/>
              </w:rPr>
              <w:t>20511,63</w:t>
            </w:r>
          </w:p>
        </w:tc>
        <w:tc>
          <w:tcPr>
            <w:tcW w:w="1982" w:type="dxa"/>
            <w:shd w:val="clear" w:color="auto" w:fill="auto"/>
            <w:vAlign w:val="center"/>
          </w:tcPr>
          <w:p w14:paraId="19E458C6" w14:textId="24D83DB6" w:rsidR="00FE601B" w:rsidRPr="00FE601B" w:rsidRDefault="00FE601B" w:rsidP="00FE601B">
            <w:pPr>
              <w:jc w:val="center"/>
              <w:rPr>
                <w:color w:val="000000"/>
              </w:rPr>
            </w:pPr>
            <w:r w:rsidRPr="00FE601B">
              <w:rPr>
                <w:color w:val="000000"/>
              </w:rPr>
              <w:t>1000,00</w:t>
            </w:r>
          </w:p>
        </w:tc>
        <w:tc>
          <w:tcPr>
            <w:tcW w:w="1982" w:type="dxa"/>
            <w:shd w:val="clear" w:color="auto" w:fill="auto"/>
            <w:vAlign w:val="center"/>
          </w:tcPr>
          <w:p w14:paraId="682E5DFF" w14:textId="7D927156" w:rsidR="00FE601B" w:rsidRPr="00FE601B" w:rsidRDefault="00FE601B" w:rsidP="00FE601B">
            <w:pPr>
              <w:jc w:val="center"/>
              <w:rPr>
                <w:color w:val="000000"/>
              </w:rPr>
            </w:pPr>
            <w:r w:rsidRPr="00FE601B">
              <w:rPr>
                <w:color w:val="000000"/>
              </w:rPr>
              <w:t>20000,00</w:t>
            </w:r>
          </w:p>
        </w:tc>
      </w:tr>
      <w:tr w:rsidR="00FE601B" w:rsidRPr="00A10221" w14:paraId="4DEE6389" w14:textId="77777777" w:rsidTr="00C11F99">
        <w:trPr>
          <w:jc w:val="center"/>
        </w:trPr>
        <w:tc>
          <w:tcPr>
            <w:tcW w:w="718" w:type="dxa"/>
            <w:tcBorders>
              <w:top w:val="single" w:sz="4" w:space="0" w:color="auto"/>
              <w:left w:val="single" w:sz="4" w:space="0" w:color="auto"/>
              <w:bottom w:val="single" w:sz="4" w:space="0" w:color="auto"/>
              <w:right w:val="single" w:sz="4" w:space="0" w:color="auto"/>
            </w:tcBorders>
          </w:tcPr>
          <w:p w14:paraId="526F1FA6" w14:textId="4D6D5A68" w:rsidR="00FE601B" w:rsidRPr="00A10221" w:rsidRDefault="00FE601B" w:rsidP="00FE601B">
            <w:pPr>
              <w:jc w:val="center"/>
            </w:pPr>
            <w:r>
              <w:t>4</w:t>
            </w:r>
          </w:p>
        </w:tc>
        <w:tc>
          <w:tcPr>
            <w:tcW w:w="2126" w:type="dxa"/>
            <w:shd w:val="clear" w:color="auto" w:fill="auto"/>
            <w:vAlign w:val="center"/>
          </w:tcPr>
          <w:p w14:paraId="0C1E0025" w14:textId="4DE46B14" w:rsidR="00FE601B" w:rsidRPr="00FE601B" w:rsidRDefault="00FE601B" w:rsidP="00FE601B">
            <w:pPr>
              <w:jc w:val="center"/>
            </w:pPr>
            <w:r w:rsidRPr="00FE601B">
              <w:t>5 лет</w:t>
            </w:r>
          </w:p>
        </w:tc>
        <w:tc>
          <w:tcPr>
            <w:tcW w:w="2551" w:type="dxa"/>
            <w:shd w:val="clear" w:color="auto" w:fill="auto"/>
            <w:vAlign w:val="center"/>
          </w:tcPr>
          <w:p w14:paraId="75F840F0" w14:textId="68BC085C" w:rsidR="00FE601B" w:rsidRPr="00FE601B" w:rsidRDefault="00FE601B" w:rsidP="00FE601B">
            <w:pPr>
              <w:jc w:val="center"/>
              <w:rPr>
                <w:color w:val="000000"/>
              </w:rPr>
            </w:pPr>
            <w:r w:rsidRPr="00FE601B">
              <w:rPr>
                <w:color w:val="000000"/>
              </w:rPr>
              <w:t>282,95</w:t>
            </w:r>
          </w:p>
        </w:tc>
        <w:tc>
          <w:tcPr>
            <w:tcW w:w="1982" w:type="dxa"/>
            <w:shd w:val="clear" w:color="auto" w:fill="auto"/>
            <w:vAlign w:val="center"/>
          </w:tcPr>
          <w:p w14:paraId="4FE02B8D" w14:textId="715D2E85" w:rsidR="00FE601B" w:rsidRPr="00FE601B" w:rsidRDefault="00FE601B" w:rsidP="00FE601B">
            <w:pPr>
              <w:jc w:val="center"/>
              <w:rPr>
                <w:color w:val="000000"/>
              </w:rPr>
            </w:pPr>
            <w:r w:rsidRPr="00FE601B">
              <w:rPr>
                <w:color w:val="000000"/>
              </w:rPr>
              <w:t>14, 00</w:t>
            </w:r>
          </w:p>
        </w:tc>
        <w:tc>
          <w:tcPr>
            <w:tcW w:w="1982" w:type="dxa"/>
            <w:shd w:val="clear" w:color="auto" w:fill="auto"/>
            <w:vAlign w:val="center"/>
          </w:tcPr>
          <w:p w14:paraId="65F39D82" w14:textId="78BE11BB" w:rsidR="00FE601B" w:rsidRPr="00FE601B" w:rsidRDefault="00FE601B" w:rsidP="00FE601B">
            <w:pPr>
              <w:jc w:val="center"/>
              <w:rPr>
                <w:color w:val="000000"/>
              </w:rPr>
            </w:pPr>
            <w:r w:rsidRPr="00FE601B">
              <w:rPr>
                <w:color w:val="000000"/>
              </w:rPr>
              <w:t>280, 00</w:t>
            </w:r>
          </w:p>
        </w:tc>
      </w:tr>
      <w:tr w:rsidR="00FE601B" w:rsidRPr="00A10221" w14:paraId="215FC3F7" w14:textId="77777777" w:rsidTr="00C11F99">
        <w:trPr>
          <w:jc w:val="center"/>
        </w:trPr>
        <w:tc>
          <w:tcPr>
            <w:tcW w:w="718" w:type="dxa"/>
            <w:tcBorders>
              <w:top w:val="single" w:sz="4" w:space="0" w:color="auto"/>
              <w:left w:val="single" w:sz="4" w:space="0" w:color="auto"/>
              <w:bottom w:val="single" w:sz="4" w:space="0" w:color="auto"/>
              <w:right w:val="single" w:sz="4" w:space="0" w:color="auto"/>
            </w:tcBorders>
          </w:tcPr>
          <w:p w14:paraId="01E33439" w14:textId="4C4DB4C1" w:rsidR="00FE601B" w:rsidRDefault="00FE601B" w:rsidP="00FE601B">
            <w:pPr>
              <w:jc w:val="center"/>
            </w:pPr>
            <w:r>
              <w:t>5</w:t>
            </w:r>
          </w:p>
        </w:tc>
        <w:tc>
          <w:tcPr>
            <w:tcW w:w="2126" w:type="dxa"/>
            <w:shd w:val="clear" w:color="auto" w:fill="auto"/>
            <w:vAlign w:val="center"/>
          </w:tcPr>
          <w:p w14:paraId="045727CE" w14:textId="600167BD" w:rsidR="00FE601B" w:rsidRPr="00FE601B" w:rsidRDefault="00FE601B" w:rsidP="00FE601B">
            <w:pPr>
              <w:jc w:val="center"/>
            </w:pPr>
            <w:r w:rsidRPr="00FE601B">
              <w:t>5 лет</w:t>
            </w:r>
          </w:p>
        </w:tc>
        <w:tc>
          <w:tcPr>
            <w:tcW w:w="2551" w:type="dxa"/>
            <w:shd w:val="clear" w:color="auto" w:fill="auto"/>
            <w:vAlign w:val="center"/>
          </w:tcPr>
          <w:p w14:paraId="1E9ECD0D" w14:textId="58B37BD1" w:rsidR="00FE601B" w:rsidRPr="00FE601B" w:rsidRDefault="00FE601B" w:rsidP="00FE601B">
            <w:pPr>
              <w:jc w:val="center"/>
              <w:rPr>
                <w:color w:val="000000"/>
              </w:rPr>
            </w:pPr>
            <w:r w:rsidRPr="00FE601B">
              <w:rPr>
                <w:color w:val="000000"/>
              </w:rPr>
              <w:t>1909,58</w:t>
            </w:r>
          </w:p>
        </w:tc>
        <w:tc>
          <w:tcPr>
            <w:tcW w:w="1982" w:type="dxa"/>
            <w:shd w:val="clear" w:color="auto" w:fill="auto"/>
            <w:vAlign w:val="center"/>
          </w:tcPr>
          <w:p w14:paraId="4D2D3392" w14:textId="7757A015" w:rsidR="00FE601B" w:rsidRPr="00FE601B" w:rsidRDefault="00FE601B" w:rsidP="00FE601B">
            <w:pPr>
              <w:jc w:val="center"/>
              <w:rPr>
                <w:color w:val="000000"/>
              </w:rPr>
            </w:pPr>
            <w:r w:rsidRPr="00FE601B">
              <w:rPr>
                <w:color w:val="000000"/>
              </w:rPr>
              <w:t>95, 00</w:t>
            </w:r>
          </w:p>
        </w:tc>
        <w:tc>
          <w:tcPr>
            <w:tcW w:w="1982" w:type="dxa"/>
            <w:shd w:val="clear" w:color="auto" w:fill="auto"/>
            <w:vAlign w:val="center"/>
          </w:tcPr>
          <w:p w14:paraId="5A203A0C" w14:textId="1AFEC7EC" w:rsidR="00FE601B" w:rsidRPr="00FE601B" w:rsidRDefault="00FE601B" w:rsidP="00FE601B">
            <w:pPr>
              <w:jc w:val="center"/>
              <w:rPr>
                <w:color w:val="000000"/>
              </w:rPr>
            </w:pPr>
            <w:r w:rsidRPr="00FE601B">
              <w:rPr>
                <w:color w:val="000000"/>
              </w:rPr>
              <w:t>1900, 00</w:t>
            </w:r>
          </w:p>
        </w:tc>
      </w:tr>
      <w:tr w:rsidR="00FE601B" w:rsidRPr="00A10221" w14:paraId="4749CA2F" w14:textId="77777777" w:rsidTr="00C11F99">
        <w:trPr>
          <w:jc w:val="center"/>
        </w:trPr>
        <w:tc>
          <w:tcPr>
            <w:tcW w:w="718" w:type="dxa"/>
            <w:tcBorders>
              <w:top w:val="single" w:sz="4" w:space="0" w:color="auto"/>
              <w:left w:val="single" w:sz="4" w:space="0" w:color="auto"/>
              <w:bottom w:val="single" w:sz="4" w:space="0" w:color="auto"/>
              <w:right w:val="single" w:sz="4" w:space="0" w:color="auto"/>
            </w:tcBorders>
          </w:tcPr>
          <w:p w14:paraId="0CA6F959" w14:textId="5C1C3471" w:rsidR="00FE601B" w:rsidRDefault="00FE601B" w:rsidP="00FE601B">
            <w:pPr>
              <w:jc w:val="center"/>
            </w:pPr>
            <w:r>
              <w:t>6</w:t>
            </w:r>
          </w:p>
        </w:tc>
        <w:tc>
          <w:tcPr>
            <w:tcW w:w="2126" w:type="dxa"/>
            <w:shd w:val="clear" w:color="auto" w:fill="auto"/>
            <w:vAlign w:val="center"/>
          </w:tcPr>
          <w:p w14:paraId="7CB88E8A" w14:textId="621D5441" w:rsidR="00FE601B" w:rsidRPr="00FE601B" w:rsidRDefault="00FE601B" w:rsidP="00FE601B">
            <w:pPr>
              <w:jc w:val="center"/>
            </w:pPr>
            <w:r w:rsidRPr="00FE601B">
              <w:t>5 лет</w:t>
            </w:r>
          </w:p>
        </w:tc>
        <w:tc>
          <w:tcPr>
            <w:tcW w:w="2551" w:type="dxa"/>
            <w:shd w:val="clear" w:color="auto" w:fill="auto"/>
            <w:vAlign w:val="center"/>
          </w:tcPr>
          <w:p w14:paraId="4F4141B6" w14:textId="2985BA47" w:rsidR="00FE601B" w:rsidRPr="00FE601B" w:rsidRDefault="00FE601B" w:rsidP="00FE601B">
            <w:pPr>
              <w:jc w:val="center"/>
              <w:rPr>
                <w:color w:val="000000"/>
              </w:rPr>
            </w:pPr>
            <w:r w:rsidRPr="00FE601B">
              <w:rPr>
                <w:color w:val="000000"/>
              </w:rPr>
              <w:t>5677,95</w:t>
            </w:r>
          </w:p>
        </w:tc>
        <w:tc>
          <w:tcPr>
            <w:tcW w:w="1982" w:type="dxa"/>
            <w:shd w:val="clear" w:color="auto" w:fill="auto"/>
            <w:vAlign w:val="center"/>
          </w:tcPr>
          <w:p w14:paraId="1582CD71" w14:textId="08F71241" w:rsidR="00FE601B" w:rsidRPr="00FE601B" w:rsidRDefault="00FE601B" w:rsidP="00FE601B">
            <w:pPr>
              <w:jc w:val="center"/>
              <w:rPr>
                <w:color w:val="000000"/>
              </w:rPr>
            </w:pPr>
            <w:r w:rsidRPr="00FE601B">
              <w:rPr>
                <w:color w:val="000000"/>
              </w:rPr>
              <w:t>280, 00</w:t>
            </w:r>
          </w:p>
        </w:tc>
        <w:tc>
          <w:tcPr>
            <w:tcW w:w="1982" w:type="dxa"/>
            <w:shd w:val="clear" w:color="auto" w:fill="auto"/>
            <w:vAlign w:val="center"/>
          </w:tcPr>
          <w:p w14:paraId="56103839" w14:textId="24D1CF39" w:rsidR="00FE601B" w:rsidRPr="00FE601B" w:rsidRDefault="00FE601B" w:rsidP="00FE601B">
            <w:pPr>
              <w:jc w:val="center"/>
              <w:rPr>
                <w:color w:val="000000"/>
              </w:rPr>
            </w:pPr>
            <w:r w:rsidRPr="00FE601B">
              <w:rPr>
                <w:color w:val="000000"/>
              </w:rPr>
              <w:t>5500, 00</w:t>
            </w:r>
          </w:p>
        </w:tc>
      </w:tr>
      <w:tr w:rsidR="00FE601B" w:rsidRPr="00A10221" w14:paraId="2992ED21" w14:textId="77777777" w:rsidTr="00C11F99">
        <w:trPr>
          <w:jc w:val="center"/>
        </w:trPr>
        <w:tc>
          <w:tcPr>
            <w:tcW w:w="718" w:type="dxa"/>
            <w:tcBorders>
              <w:top w:val="single" w:sz="4" w:space="0" w:color="auto"/>
              <w:left w:val="single" w:sz="4" w:space="0" w:color="auto"/>
              <w:bottom w:val="single" w:sz="4" w:space="0" w:color="auto"/>
              <w:right w:val="single" w:sz="4" w:space="0" w:color="auto"/>
            </w:tcBorders>
          </w:tcPr>
          <w:p w14:paraId="14011E3C" w14:textId="4114B535" w:rsidR="00FE601B" w:rsidRDefault="00FE601B" w:rsidP="00FE601B">
            <w:pPr>
              <w:jc w:val="center"/>
            </w:pPr>
            <w:r>
              <w:t>7</w:t>
            </w:r>
          </w:p>
        </w:tc>
        <w:tc>
          <w:tcPr>
            <w:tcW w:w="2126" w:type="dxa"/>
            <w:shd w:val="clear" w:color="auto" w:fill="auto"/>
            <w:vAlign w:val="center"/>
          </w:tcPr>
          <w:p w14:paraId="09F1A045" w14:textId="5AE3CED8" w:rsidR="00FE601B" w:rsidRPr="00FE601B" w:rsidRDefault="00FE601B" w:rsidP="00FE601B">
            <w:pPr>
              <w:jc w:val="center"/>
            </w:pPr>
            <w:r w:rsidRPr="00FE601B">
              <w:t>5 лет</w:t>
            </w:r>
          </w:p>
        </w:tc>
        <w:tc>
          <w:tcPr>
            <w:tcW w:w="2551" w:type="dxa"/>
            <w:shd w:val="clear" w:color="auto" w:fill="auto"/>
            <w:vAlign w:val="center"/>
          </w:tcPr>
          <w:p w14:paraId="159E1A96" w14:textId="727D53B1" w:rsidR="00FE601B" w:rsidRPr="00FE601B" w:rsidRDefault="00FE601B" w:rsidP="00FE601B">
            <w:pPr>
              <w:jc w:val="center"/>
              <w:rPr>
                <w:color w:val="000000"/>
              </w:rPr>
            </w:pPr>
            <w:r w:rsidRPr="00FE601B">
              <w:rPr>
                <w:color w:val="000000"/>
              </w:rPr>
              <w:t>4291,62</w:t>
            </w:r>
          </w:p>
        </w:tc>
        <w:tc>
          <w:tcPr>
            <w:tcW w:w="1982" w:type="dxa"/>
            <w:shd w:val="clear" w:color="auto" w:fill="auto"/>
            <w:vAlign w:val="center"/>
          </w:tcPr>
          <w:p w14:paraId="6D6EA3B6" w14:textId="2B669E22" w:rsidR="00FE601B" w:rsidRPr="00FE601B" w:rsidRDefault="00FE601B" w:rsidP="00FE601B">
            <w:pPr>
              <w:jc w:val="center"/>
              <w:rPr>
                <w:color w:val="000000"/>
              </w:rPr>
            </w:pPr>
            <w:r w:rsidRPr="00FE601B">
              <w:rPr>
                <w:color w:val="000000"/>
              </w:rPr>
              <w:t>200, 00</w:t>
            </w:r>
          </w:p>
        </w:tc>
        <w:tc>
          <w:tcPr>
            <w:tcW w:w="1982" w:type="dxa"/>
            <w:shd w:val="clear" w:color="auto" w:fill="auto"/>
            <w:vAlign w:val="center"/>
          </w:tcPr>
          <w:p w14:paraId="488B784D" w14:textId="4FFCE128" w:rsidR="00FE601B" w:rsidRPr="00FE601B" w:rsidRDefault="00FE601B" w:rsidP="00FE601B">
            <w:pPr>
              <w:jc w:val="center"/>
              <w:rPr>
                <w:color w:val="000000"/>
              </w:rPr>
            </w:pPr>
            <w:r w:rsidRPr="00FE601B">
              <w:rPr>
                <w:color w:val="000000"/>
              </w:rPr>
              <w:t>4000, 00</w:t>
            </w:r>
          </w:p>
        </w:tc>
      </w:tr>
      <w:tr w:rsidR="00FE601B" w:rsidRPr="00A10221" w14:paraId="037C554C" w14:textId="77777777" w:rsidTr="00C11F99">
        <w:trPr>
          <w:jc w:val="center"/>
        </w:trPr>
        <w:tc>
          <w:tcPr>
            <w:tcW w:w="718" w:type="dxa"/>
            <w:tcBorders>
              <w:top w:val="single" w:sz="4" w:space="0" w:color="auto"/>
              <w:left w:val="single" w:sz="4" w:space="0" w:color="auto"/>
              <w:bottom w:val="single" w:sz="4" w:space="0" w:color="auto"/>
              <w:right w:val="single" w:sz="4" w:space="0" w:color="auto"/>
            </w:tcBorders>
          </w:tcPr>
          <w:p w14:paraId="5FA18AF0" w14:textId="43181FE7" w:rsidR="00FE601B" w:rsidRDefault="00FE601B" w:rsidP="00FE601B">
            <w:pPr>
              <w:jc w:val="center"/>
            </w:pPr>
            <w:r>
              <w:t>8</w:t>
            </w:r>
          </w:p>
        </w:tc>
        <w:tc>
          <w:tcPr>
            <w:tcW w:w="2126" w:type="dxa"/>
            <w:shd w:val="clear" w:color="auto" w:fill="auto"/>
            <w:vAlign w:val="center"/>
          </w:tcPr>
          <w:p w14:paraId="535C13B2" w14:textId="3356A123" w:rsidR="00FE601B" w:rsidRPr="00FE601B" w:rsidRDefault="00FE601B" w:rsidP="00FE601B">
            <w:pPr>
              <w:jc w:val="center"/>
            </w:pPr>
            <w:r w:rsidRPr="00FE601B">
              <w:t>20 лет</w:t>
            </w:r>
          </w:p>
        </w:tc>
        <w:tc>
          <w:tcPr>
            <w:tcW w:w="2551" w:type="dxa"/>
            <w:shd w:val="clear" w:color="auto" w:fill="auto"/>
            <w:vAlign w:val="center"/>
          </w:tcPr>
          <w:p w14:paraId="0E6C6CD5" w14:textId="1D707AE2" w:rsidR="00FE601B" w:rsidRPr="00FE601B" w:rsidRDefault="00FE601B" w:rsidP="00FE601B">
            <w:pPr>
              <w:jc w:val="center"/>
              <w:rPr>
                <w:color w:val="000000"/>
              </w:rPr>
            </w:pPr>
            <w:r w:rsidRPr="00FE601B">
              <w:rPr>
                <w:color w:val="000000"/>
              </w:rPr>
              <w:t>5776,92</w:t>
            </w:r>
          </w:p>
        </w:tc>
        <w:tc>
          <w:tcPr>
            <w:tcW w:w="1982" w:type="dxa"/>
            <w:shd w:val="clear" w:color="auto" w:fill="auto"/>
            <w:vAlign w:val="center"/>
          </w:tcPr>
          <w:p w14:paraId="7097E0B2" w14:textId="7F26E84B" w:rsidR="00FE601B" w:rsidRPr="00FE601B" w:rsidRDefault="00FE601B" w:rsidP="00FE601B">
            <w:pPr>
              <w:jc w:val="center"/>
              <w:rPr>
                <w:color w:val="000000"/>
              </w:rPr>
            </w:pPr>
            <w:r w:rsidRPr="00FE601B">
              <w:rPr>
                <w:color w:val="000000"/>
              </w:rPr>
              <w:t>280, 00</w:t>
            </w:r>
          </w:p>
        </w:tc>
        <w:tc>
          <w:tcPr>
            <w:tcW w:w="1982" w:type="dxa"/>
            <w:shd w:val="clear" w:color="auto" w:fill="auto"/>
            <w:vAlign w:val="center"/>
          </w:tcPr>
          <w:p w14:paraId="0D940B25" w14:textId="12AA8E4B" w:rsidR="00FE601B" w:rsidRPr="00FE601B" w:rsidRDefault="00FE601B" w:rsidP="00FE601B">
            <w:pPr>
              <w:jc w:val="center"/>
              <w:rPr>
                <w:color w:val="000000"/>
              </w:rPr>
            </w:pPr>
            <w:r w:rsidRPr="00FE601B">
              <w:rPr>
                <w:color w:val="000000"/>
              </w:rPr>
              <w:t>5500, 00</w:t>
            </w:r>
          </w:p>
        </w:tc>
      </w:tr>
      <w:tr w:rsidR="00FE601B" w:rsidRPr="00A10221" w14:paraId="5298A24D" w14:textId="77777777" w:rsidTr="00C11F99">
        <w:trPr>
          <w:jc w:val="center"/>
        </w:trPr>
        <w:tc>
          <w:tcPr>
            <w:tcW w:w="718" w:type="dxa"/>
            <w:tcBorders>
              <w:top w:val="single" w:sz="4" w:space="0" w:color="auto"/>
              <w:left w:val="single" w:sz="4" w:space="0" w:color="auto"/>
              <w:bottom w:val="single" w:sz="4" w:space="0" w:color="auto"/>
              <w:right w:val="single" w:sz="4" w:space="0" w:color="auto"/>
            </w:tcBorders>
          </w:tcPr>
          <w:p w14:paraId="65A53462" w14:textId="0F8CAC13" w:rsidR="00FE601B" w:rsidRDefault="00FE601B" w:rsidP="00FE601B">
            <w:pPr>
              <w:jc w:val="center"/>
            </w:pPr>
            <w:r>
              <w:t>9</w:t>
            </w:r>
          </w:p>
        </w:tc>
        <w:tc>
          <w:tcPr>
            <w:tcW w:w="2126" w:type="dxa"/>
            <w:shd w:val="clear" w:color="auto" w:fill="auto"/>
            <w:vAlign w:val="center"/>
          </w:tcPr>
          <w:p w14:paraId="0DD786B2" w14:textId="34218F44" w:rsidR="00FE601B" w:rsidRPr="00FE601B" w:rsidRDefault="00FE601B" w:rsidP="00FE601B">
            <w:pPr>
              <w:jc w:val="center"/>
            </w:pPr>
            <w:r w:rsidRPr="00FE601B">
              <w:t>20 лет</w:t>
            </w:r>
          </w:p>
        </w:tc>
        <w:tc>
          <w:tcPr>
            <w:tcW w:w="2551" w:type="dxa"/>
            <w:shd w:val="clear" w:color="auto" w:fill="auto"/>
            <w:vAlign w:val="center"/>
          </w:tcPr>
          <w:p w14:paraId="20570E24" w14:textId="0681EA24" w:rsidR="00FE601B" w:rsidRPr="00FE601B" w:rsidRDefault="00FE601B" w:rsidP="00FE601B">
            <w:pPr>
              <w:jc w:val="center"/>
              <w:rPr>
                <w:color w:val="000000"/>
              </w:rPr>
            </w:pPr>
            <w:r w:rsidRPr="00FE601B">
              <w:rPr>
                <w:color w:val="000000"/>
              </w:rPr>
              <w:t>9243,42</w:t>
            </w:r>
          </w:p>
        </w:tc>
        <w:tc>
          <w:tcPr>
            <w:tcW w:w="1982" w:type="dxa"/>
            <w:shd w:val="clear" w:color="auto" w:fill="auto"/>
            <w:vAlign w:val="center"/>
          </w:tcPr>
          <w:p w14:paraId="46C64CC0" w14:textId="410010AA" w:rsidR="00FE601B" w:rsidRPr="00FE601B" w:rsidRDefault="00FE601B" w:rsidP="00FE601B">
            <w:pPr>
              <w:jc w:val="center"/>
              <w:rPr>
                <w:color w:val="000000"/>
              </w:rPr>
            </w:pPr>
            <w:r w:rsidRPr="00FE601B">
              <w:rPr>
                <w:color w:val="000000"/>
              </w:rPr>
              <w:t>450, 00</w:t>
            </w:r>
          </w:p>
        </w:tc>
        <w:tc>
          <w:tcPr>
            <w:tcW w:w="1982" w:type="dxa"/>
            <w:shd w:val="clear" w:color="auto" w:fill="auto"/>
            <w:vAlign w:val="center"/>
          </w:tcPr>
          <w:p w14:paraId="407B3B24" w14:textId="3A8C1C54" w:rsidR="00FE601B" w:rsidRPr="00FE601B" w:rsidRDefault="00FE601B" w:rsidP="00FE601B">
            <w:pPr>
              <w:jc w:val="center"/>
              <w:rPr>
                <w:color w:val="000000"/>
              </w:rPr>
            </w:pPr>
            <w:r w:rsidRPr="00FE601B">
              <w:rPr>
                <w:color w:val="000000"/>
              </w:rPr>
              <w:t>9000, 00</w:t>
            </w:r>
          </w:p>
        </w:tc>
      </w:tr>
      <w:tr w:rsidR="00FE601B" w:rsidRPr="00A10221" w14:paraId="60853F6E" w14:textId="77777777" w:rsidTr="00C11F99">
        <w:trPr>
          <w:jc w:val="center"/>
        </w:trPr>
        <w:tc>
          <w:tcPr>
            <w:tcW w:w="718" w:type="dxa"/>
            <w:tcBorders>
              <w:top w:val="single" w:sz="4" w:space="0" w:color="auto"/>
              <w:left w:val="single" w:sz="4" w:space="0" w:color="auto"/>
              <w:bottom w:val="single" w:sz="4" w:space="0" w:color="auto"/>
              <w:right w:val="single" w:sz="4" w:space="0" w:color="auto"/>
            </w:tcBorders>
          </w:tcPr>
          <w:p w14:paraId="51D80625" w14:textId="240956A0" w:rsidR="00FE601B" w:rsidRDefault="00FE601B" w:rsidP="00FE601B">
            <w:pPr>
              <w:jc w:val="center"/>
            </w:pPr>
            <w:r>
              <w:t>10</w:t>
            </w:r>
          </w:p>
        </w:tc>
        <w:tc>
          <w:tcPr>
            <w:tcW w:w="2126" w:type="dxa"/>
            <w:shd w:val="clear" w:color="auto" w:fill="auto"/>
            <w:vAlign w:val="center"/>
          </w:tcPr>
          <w:p w14:paraId="677093E1" w14:textId="2C27A2CD" w:rsidR="00FE601B" w:rsidRPr="00FE601B" w:rsidRDefault="00FE601B" w:rsidP="00FE601B">
            <w:pPr>
              <w:jc w:val="center"/>
            </w:pPr>
            <w:r w:rsidRPr="00FE601B">
              <w:t>20 лет</w:t>
            </w:r>
          </w:p>
        </w:tc>
        <w:tc>
          <w:tcPr>
            <w:tcW w:w="2551" w:type="dxa"/>
            <w:shd w:val="clear" w:color="auto" w:fill="auto"/>
            <w:vAlign w:val="center"/>
          </w:tcPr>
          <w:p w14:paraId="64E601CB" w14:textId="079D559D" w:rsidR="00FE601B" w:rsidRPr="00FE601B" w:rsidRDefault="00FE601B" w:rsidP="00FE601B">
            <w:pPr>
              <w:jc w:val="center"/>
              <w:rPr>
                <w:color w:val="000000"/>
              </w:rPr>
            </w:pPr>
            <w:r w:rsidRPr="00FE601B">
              <w:rPr>
                <w:color w:val="000000"/>
              </w:rPr>
              <w:t>5393,37</w:t>
            </w:r>
          </w:p>
        </w:tc>
        <w:tc>
          <w:tcPr>
            <w:tcW w:w="1982" w:type="dxa"/>
            <w:shd w:val="clear" w:color="auto" w:fill="auto"/>
            <w:vAlign w:val="center"/>
          </w:tcPr>
          <w:p w14:paraId="66DFA787" w14:textId="39EA11EC" w:rsidR="00FE601B" w:rsidRPr="00FE601B" w:rsidRDefault="00FE601B" w:rsidP="00FE601B">
            <w:pPr>
              <w:jc w:val="center"/>
              <w:rPr>
                <w:color w:val="000000"/>
              </w:rPr>
            </w:pPr>
            <w:r w:rsidRPr="00FE601B">
              <w:rPr>
                <w:color w:val="000000"/>
              </w:rPr>
              <w:t>260, 00</w:t>
            </w:r>
          </w:p>
        </w:tc>
        <w:tc>
          <w:tcPr>
            <w:tcW w:w="1982" w:type="dxa"/>
            <w:shd w:val="clear" w:color="auto" w:fill="auto"/>
            <w:vAlign w:val="center"/>
          </w:tcPr>
          <w:p w14:paraId="2D2ADDA1" w14:textId="63BE52D0" w:rsidR="00FE601B" w:rsidRPr="00FE601B" w:rsidRDefault="00FE601B" w:rsidP="00FE601B">
            <w:pPr>
              <w:jc w:val="center"/>
              <w:rPr>
                <w:color w:val="000000"/>
              </w:rPr>
            </w:pPr>
            <w:r w:rsidRPr="00FE601B">
              <w:rPr>
                <w:color w:val="000000"/>
              </w:rPr>
              <w:t>5000, 00</w:t>
            </w:r>
          </w:p>
        </w:tc>
      </w:tr>
      <w:tr w:rsidR="00FE601B" w:rsidRPr="00A10221" w14:paraId="515AAFB6" w14:textId="77777777" w:rsidTr="00C11F99">
        <w:trPr>
          <w:jc w:val="center"/>
        </w:trPr>
        <w:tc>
          <w:tcPr>
            <w:tcW w:w="718" w:type="dxa"/>
            <w:tcBorders>
              <w:top w:val="single" w:sz="4" w:space="0" w:color="auto"/>
              <w:left w:val="single" w:sz="4" w:space="0" w:color="auto"/>
              <w:bottom w:val="single" w:sz="4" w:space="0" w:color="auto"/>
              <w:right w:val="single" w:sz="4" w:space="0" w:color="auto"/>
            </w:tcBorders>
          </w:tcPr>
          <w:p w14:paraId="3B8A8D83" w14:textId="4777F0C2" w:rsidR="00FE601B" w:rsidRDefault="00FE601B" w:rsidP="00FE601B">
            <w:pPr>
              <w:jc w:val="center"/>
            </w:pPr>
            <w:r>
              <w:t>11</w:t>
            </w:r>
          </w:p>
        </w:tc>
        <w:tc>
          <w:tcPr>
            <w:tcW w:w="2126" w:type="dxa"/>
            <w:shd w:val="clear" w:color="auto" w:fill="auto"/>
            <w:vAlign w:val="center"/>
          </w:tcPr>
          <w:p w14:paraId="4D63A6DE" w14:textId="177BEBBA" w:rsidR="00FE601B" w:rsidRPr="00FE601B" w:rsidRDefault="00FE601B" w:rsidP="00FE601B">
            <w:pPr>
              <w:jc w:val="center"/>
            </w:pPr>
            <w:r w:rsidRPr="00FE601B">
              <w:t>20 лет</w:t>
            </w:r>
          </w:p>
        </w:tc>
        <w:tc>
          <w:tcPr>
            <w:tcW w:w="2551" w:type="dxa"/>
            <w:shd w:val="clear" w:color="auto" w:fill="auto"/>
            <w:vAlign w:val="center"/>
          </w:tcPr>
          <w:p w14:paraId="0305690B" w14:textId="080F0335" w:rsidR="00FE601B" w:rsidRPr="00FE601B" w:rsidRDefault="00FE601B" w:rsidP="00FE601B">
            <w:pPr>
              <w:jc w:val="center"/>
              <w:rPr>
                <w:color w:val="000000"/>
              </w:rPr>
            </w:pPr>
            <w:r w:rsidRPr="00FE601B">
              <w:rPr>
                <w:color w:val="000000"/>
              </w:rPr>
              <w:t>5079,32</w:t>
            </w:r>
          </w:p>
        </w:tc>
        <w:tc>
          <w:tcPr>
            <w:tcW w:w="1982" w:type="dxa"/>
            <w:shd w:val="clear" w:color="auto" w:fill="auto"/>
            <w:vAlign w:val="center"/>
          </w:tcPr>
          <w:p w14:paraId="019B8F09" w14:textId="42FACA6A" w:rsidR="00FE601B" w:rsidRPr="00FE601B" w:rsidRDefault="00FE601B" w:rsidP="00FE601B">
            <w:pPr>
              <w:jc w:val="center"/>
              <w:rPr>
                <w:color w:val="000000"/>
              </w:rPr>
            </w:pPr>
            <w:r w:rsidRPr="00FE601B">
              <w:rPr>
                <w:color w:val="000000"/>
              </w:rPr>
              <w:t>250, 00</w:t>
            </w:r>
          </w:p>
        </w:tc>
        <w:tc>
          <w:tcPr>
            <w:tcW w:w="1982" w:type="dxa"/>
            <w:shd w:val="clear" w:color="auto" w:fill="auto"/>
            <w:vAlign w:val="center"/>
          </w:tcPr>
          <w:p w14:paraId="47CAFD0D" w14:textId="2A342D42" w:rsidR="00FE601B" w:rsidRPr="00FE601B" w:rsidRDefault="00FE601B" w:rsidP="00FE601B">
            <w:pPr>
              <w:jc w:val="center"/>
              <w:rPr>
                <w:color w:val="000000"/>
              </w:rPr>
            </w:pPr>
            <w:r w:rsidRPr="00FE601B">
              <w:rPr>
                <w:color w:val="000000"/>
              </w:rPr>
              <w:t>5000, 00</w:t>
            </w:r>
          </w:p>
        </w:tc>
      </w:tr>
      <w:tr w:rsidR="00FE601B" w:rsidRPr="00A10221" w14:paraId="34CA1EE9" w14:textId="77777777" w:rsidTr="00C11F99">
        <w:trPr>
          <w:jc w:val="center"/>
        </w:trPr>
        <w:tc>
          <w:tcPr>
            <w:tcW w:w="718" w:type="dxa"/>
            <w:tcBorders>
              <w:top w:val="single" w:sz="4" w:space="0" w:color="auto"/>
              <w:left w:val="single" w:sz="4" w:space="0" w:color="auto"/>
              <w:bottom w:val="single" w:sz="4" w:space="0" w:color="auto"/>
              <w:right w:val="single" w:sz="4" w:space="0" w:color="auto"/>
            </w:tcBorders>
          </w:tcPr>
          <w:p w14:paraId="7A4EC204" w14:textId="6B35C6EA" w:rsidR="00FE601B" w:rsidRDefault="00FE601B" w:rsidP="00FE601B">
            <w:pPr>
              <w:jc w:val="center"/>
            </w:pPr>
            <w:r>
              <w:t>12</w:t>
            </w:r>
          </w:p>
        </w:tc>
        <w:tc>
          <w:tcPr>
            <w:tcW w:w="2126" w:type="dxa"/>
            <w:shd w:val="clear" w:color="auto" w:fill="auto"/>
            <w:vAlign w:val="center"/>
          </w:tcPr>
          <w:p w14:paraId="3A761BC0" w14:textId="2EB91445" w:rsidR="00FE601B" w:rsidRPr="00FE601B" w:rsidRDefault="00FE601B" w:rsidP="00FE601B">
            <w:pPr>
              <w:jc w:val="center"/>
            </w:pPr>
            <w:r w:rsidRPr="00FE601B">
              <w:t>20 лет</w:t>
            </w:r>
          </w:p>
        </w:tc>
        <w:tc>
          <w:tcPr>
            <w:tcW w:w="2551" w:type="dxa"/>
            <w:shd w:val="clear" w:color="auto" w:fill="auto"/>
            <w:vAlign w:val="center"/>
          </w:tcPr>
          <w:p w14:paraId="601357CF" w14:textId="0D4B6600" w:rsidR="00FE601B" w:rsidRPr="00FE601B" w:rsidRDefault="00FE601B" w:rsidP="00FE601B">
            <w:pPr>
              <w:jc w:val="center"/>
              <w:rPr>
                <w:color w:val="000000"/>
              </w:rPr>
            </w:pPr>
            <w:r w:rsidRPr="00FE601B">
              <w:rPr>
                <w:color w:val="000000"/>
              </w:rPr>
              <w:t>5150,50</w:t>
            </w:r>
          </w:p>
        </w:tc>
        <w:tc>
          <w:tcPr>
            <w:tcW w:w="1982" w:type="dxa"/>
            <w:shd w:val="clear" w:color="auto" w:fill="auto"/>
            <w:vAlign w:val="center"/>
          </w:tcPr>
          <w:p w14:paraId="611C8FD7" w14:textId="2094B3B1" w:rsidR="00FE601B" w:rsidRPr="00FE601B" w:rsidRDefault="00FE601B" w:rsidP="00FE601B">
            <w:pPr>
              <w:jc w:val="center"/>
              <w:rPr>
                <w:color w:val="000000"/>
              </w:rPr>
            </w:pPr>
            <w:r w:rsidRPr="00FE601B">
              <w:rPr>
                <w:color w:val="000000"/>
              </w:rPr>
              <w:t>250, 00</w:t>
            </w:r>
          </w:p>
        </w:tc>
        <w:tc>
          <w:tcPr>
            <w:tcW w:w="1982" w:type="dxa"/>
            <w:shd w:val="clear" w:color="auto" w:fill="auto"/>
            <w:vAlign w:val="center"/>
          </w:tcPr>
          <w:p w14:paraId="1FC71DAC" w14:textId="03BE4ECB" w:rsidR="00FE601B" w:rsidRPr="00FE601B" w:rsidRDefault="00FE601B" w:rsidP="00FE601B">
            <w:pPr>
              <w:jc w:val="center"/>
              <w:rPr>
                <w:color w:val="000000"/>
              </w:rPr>
            </w:pPr>
            <w:r w:rsidRPr="00FE601B">
              <w:rPr>
                <w:color w:val="000000"/>
              </w:rPr>
              <w:t>5000, 00</w:t>
            </w:r>
          </w:p>
        </w:tc>
      </w:tr>
      <w:tr w:rsidR="00FE601B" w:rsidRPr="00A10221" w14:paraId="6096DE3F" w14:textId="77777777" w:rsidTr="00C11F99">
        <w:trPr>
          <w:jc w:val="center"/>
        </w:trPr>
        <w:tc>
          <w:tcPr>
            <w:tcW w:w="718" w:type="dxa"/>
            <w:tcBorders>
              <w:top w:val="single" w:sz="4" w:space="0" w:color="auto"/>
              <w:left w:val="single" w:sz="4" w:space="0" w:color="auto"/>
              <w:bottom w:val="single" w:sz="4" w:space="0" w:color="auto"/>
              <w:right w:val="single" w:sz="4" w:space="0" w:color="auto"/>
            </w:tcBorders>
          </w:tcPr>
          <w:p w14:paraId="5CFF2BE1" w14:textId="3771F80F" w:rsidR="00FE601B" w:rsidRDefault="00FE601B" w:rsidP="00FE601B">
            <w:pPr>
              <w:jc w:val="center"/>
            </w:pPr>
            <w:r>
              <w:t>13</w:t>
            </w:r>
          </w:p>
        </w:tc>
        <w:tc>
          <w:tcPr>
            <w:tcW w:w="2126" w:type="dxa"/>
            <w:shd w:val="clear" w:color="auto" w:fill="auto"/>
            <w:vAlign w:val="center"/>
          </w:tcPr>
          <w:p w14:paraId="444349E7" w14:textId="36E16BC8" w:rsidR="00FE601B" w:rsidRPr="00FE601B" w:rsidRDefault="00FE601B" w:rsidP="00FE601B">
            <w:pPr>
              <w:jc w:val="center"/>
            </w:pPr>
            <w:r w:rsidRPr="00FE601B">
              <w:t>20 лет</w:t>
            </w:r>
          </w:p>
        </w:tc>
        <w:tc>
          <w:tcPr>
            <w:tcW w:w="2551" w:type="dxa"/>
            <w:shd w:val="clear" w:color="auto" w:fill="auto"/>
            <w:vAlign w:val="center"/>
          </w:tcPr>
          <w:p w14:paraId="647703B9" w14:textId="00F0ADAE" w:rsidR="00FE601B" w:rsidRPr="00FE601B" w:rsidRDefault="00FE601B" w:rsidP="00FE601B">
            <w:pPr>
              <w:jc w:val="center"/>
              <w:rPr>
                <w:color w:val="000000"/>
              </w:rPr>
            </w:pPr>
            <w:r w:rsidRPr="00FE601B">
              <w:rPr>
                <w:color w:val="000000"/>
              </w:rPr>
              <w:t>5008,13</w:t>
            </w:r>
          </w:p>
        </w:tc>
        <w:tc>
          <w:tcPr>
            <w:tcW w:w="1982" w:type="dxa"/>
            <w:shd w:val="clear" w:color="auto" w:fill="auto"/>
            <w:vAlign w:val="center"/>
          </w:tcPr>
          <w:p w14:paraId="44D6C41F" w14:textId="2C438D68" w:rsidR="00FE601B" w:rsidRPr="00FE601B" w:rsidRDefault="00FE601B" w:rsidP="00FE601B">
            <w:pPr>
              <w:jc w:val="center"/>
              <w:rPr>
                <w:color w:val="000000"/>
              </w:rPr>
            </w:pPr>
            <w:r w:rsidRPr="00FE601B">
              <w:rPr>
                <w:color w:val="000000"/>
              </w:rPr>
              <w:t>250, 00</w:t>
            </w:r>
          </w:p>
        </w:tc>
        <w:tc>
          <w:tcPr>
            <w:tcW w:w="1982" w:type="dxa"/>
            <w:shd w:val="clear" w:color="auto" w:fill="auto"/>
            <w:vAlign w:val="center"/>
          </w:tcPr>
          <w:p w14:paraId="7E2EB306" w14:textId="3694942B" w:rsidR="00FE601B" w:rsidRPr="00FE601B" w:rsidRDefault="00FE601B" w:rsidP="00FE601B">
            <w:pPr>
              <w:jc w:val="center"/>
              <w:rPr>
                <w:color w:val="000000"/>
              </w:rPr>
            </w:pPr>
            <w:r w:rsidRPr="00FE601B">
              <w:rPr>
                <w:color w:val="000000"/>
              </w:rPr>
              <w:t>5000, 00</w:t>
            </w:r>
          </w:p>
        </w:tc>
      </w:tr>
      <w:tr w:rsidR="00FE601B" w:rsidRPr="00A10221" w14:paraId="1125AB16" w14:textId="77777777" w:rsidTr="00C11F99">
        <w:trPr>
          <w:jc w:val="center"/>
        </w:trPr>
        <w:tc>
          <w:tcPr>
            <w:tcW w:w="718" w:type="dxa"/>
            <w:tcBorders>
              <w:top w:val="single" w:sz="4" w:space="0" w:color="auto"/>
              <w:left w:val="single" w:sz="4" w:space="0" w:color="auto"/>
              <w:bottom w:val="single" w:sz="4" w:space="0" w:color="auto"/>
              <w:right w:val="single" w:sz="4" w:space="0" w:color="auto"/>
            </w:tcBorders>
          </w:tcPr>
          <w:p w14:paraId="51607A85" w14:textId="6081E534" w:rsidR="00FE601B" w:rsidRDefault="00FE601B" w:rsidP="00FE601B">
            <w:pPr>
              <w:jc w:val="center"/>
            </w:pPr>
            <w:r>
              <w:t>14</w:t>
            </w:r>
          </w:p>
        </w:tc>
        <w:tc>
          <w:tcPr>
            <w:tcW w:w="2126" w:type="dxa"/>
            <w:shd w:val="clear" w:color="auto" w:fill="auto"/>
            <w:vAlign w:val="center"/>
          </w:tcPr>
          <w:p w14:paraId="7D493221" w14:textId="7D04FC3D" w:rsidR="00FE601B" w:rsidRPr="00FE601B" w:rsidRDefault="00FE601B" w:rsidP="00FE601B">
            <w:pPr>
              <w:jc w:val="center"/>
            </w:pPr>
            <w:r w:rsidRPr="00FE601B">
              <w:t>20 лет</w:t>
            </w:r>
          </w:p>
        </w:tc>
        <w:tc>
          <w:tcPr>
            <w:tcW w:w="2551" w:type="dxa"/>
            <w:shd w:val="clear" w:color="auto" w:fill="auto"/>
            <w:vAlign w:val="center"/>
          </w:tcPr>
          <w:p w14:paraId="7C1518D1" w14:textId="434DA4C0" w:rsidR="00FE601B" w:rsidRPr="00FE601B" w:rsidRDefault="00FE601B" w:rsidP="00FE601B">
            <w:pPr>
              <w:jc w:val="center"/>
              <w:rPr>
                <w:color w:val="000000"/>
              </w:rPr>
            </w:pPr>
            <w:r w:rsidRPr="00FE601B">
              <w:rPr>
                <w:color w:val="000000"/>
              </w:rPr>
              <w:t>6702,29</w:t>
            </w:r>
          </w:p>
        </w:tc>
        <w:tc>
          <w:tcPr>
            <w:tcW w:w="1982" w:type="dxa"/>
            <w:shd w:val="clear" w:color="auto" w:fill="auto"/>
            <w:vAlign w:val="center"/>
          </w:tcPr>
          <w:p w14:paraId="5065FB71" w14:textId="14B62581" w:rsidR="00FE601B" w:rsidRPr="00FE601B" w:rsidRDefault="00FE601B" w:rsidP="00FE601B">
            <w:pPr>
              <w:jc w:val="center"/>
              <w:rPr>
                <w:color w:val="000000"/>
              </w:rPr>
            </w:pPr>
            <w:r w:rsidRPr="00FE601B">
              <w:rPr>
                <w:color w:val="000000"/>
              </w:rPr>
              <w:t>300, 00</w:t>
            </w:r>
          </w:p>
        </w:tc>
        <w:tc>
          <w:tcPr>
            <w:tcW w:w="1982" w:type="dxa"/>
            <w:shd w:val="clear" w:color="auto" w:fill="auto"/>
            <w:vAlign w:val="center"/>
          </w:tcPr>
          <w:p w14:paraId="736BFF15" w14:textId="2AC991D8" w:rsidR="00FE601B" w:rsidRPr="00FE601B" w:rsidRDefault="00FE601B" w:rsidP="00FE601B">
            <w:pPr>
              <w:jc w:val="center"/>
              <w:rPr>
                <w:color w:val="000000"/>
              </w:rPr>
            </w:pPr>
            <w:r w:rsidRPr="00FE601B">
              <w:rPr>
                <w:color w:val="000000"/>
              </w:rPr>
              <w:t>6500, 00</w:t>
            </w:r>
          </w:p>
        </w:tc>
      </w:tr>
      <w:tr w:rsidR="00FE601B" w:rsidRPr="00A10221" w14:paraId="5F14FC18" w14:textId="77777777" w:rsidTr="00C11F99">
        <w:trPr>
          <w:jc w:val="center"/>
        </w:trPr>
        <w:tc>
          <w:tcPr>
            <w:tcW w:w="718" w:type="dxa"/>
            <w:tcBorders>
              <w:top w:val="single" w:sz="4" w:space="0" w:color="auto"/>
              <w:left w:val="single" w:sz="4" w:space="0" w:color="auto"/>
              <w:bottom w:val="single" w:sz="4" w:space="0" w:color="auto"/>
              <w:right w:val="single" w:sz="4" w:space="0" w:color="auto"/>
            </w:tcBorders>
          </w:tcPr>
          <w:p w14:paraId="56969DB0" w14:textId="08FA1984" w:rsidR="00FE601B" w:rsidRDefault="00FE601B" w:rsidP="00FE601B">
            <w:pPr>
              <w:jc w:val="center"/>
            </w:pPr>
            <w:r>
              <w:t>15</w:t>
            </w:r>
          </w:p>
        </w:tc>
        <w:tc>
          <w:tcPr>
            <w:tcW w:w="2126" w:type="dxa"/>
            <w:shd w:val="clear" w:color="auto" w:fill="auto"/>
            <w:vAlign w:val="center"/>
          </w:tcPr>
          <w:p w14:paraId="6B2C3A3B" w14:textId="11ECC5FE" w:rsidR="00FE601B" w:rsidRPr="00FE601B" w:rsidRDefault="00FE601B" w:rsidP="00FE601B">
            <w:pPr>
              <w:jc w:val="center"/>
            </w:pPr>
            <w:r w:rsidRPr="00FE601B">
              <w:t>20 лет</w:t>
            </w:r>
          </w:p>
        </w:tc>
        <w:tc>
          <w:tcPr>
            <w:tcW w:w="2551" w:type="dxa"/>
            <w:shd w:val="clear" w:color="auto" w:fill="auto"/>
            <w:vAlign w:val="center"/>
          </w:tcPr>
          <w:p w14:paraId="1AC2ECB6" w14:textId="43744F6E" w:rsidR="00FE601B" w:rsidRPr="00FE601B" w:rsidRDefault="00FE601B" w:rsidP="00FE601B">
            <w:pPr>
              <w:jc w:val="center"/>
              <w:rPr>
                <w:color w:val="000000"/>
              </w:rPr>
            </w:pPr>
            <w:r w:rsidRPr="00FE601B">
              <w:rPr>
                <w:color w:val="000000"/>
              </w:rPr>
              <w:t>4778,34</w:t>
            </w:r>
          </w:p>
        </w:tc>
        <w:tc>
          <w:tcPr>
            <w:tcW w:w="1982" w:type="dxa"/>
            <w:shd w:val="clear" w:color="auto" w:fill="auto"/>
            <w:vAlign w:val="center"/>
          </w:tcPr>
          <w:p w14:paraId="42FFBE96" w14:textId="6018049A" w:rsidR="00FE601B" w:rsidRPr="00FE601B" w:rsidRDefault="00FE601B" w:rsidP="00FE601B">
            <w:pPr>
              <w:jc w:val="center"/>
              <w:rPr>
                <w:color w:val="000000"/>
              </w:rPr>
            </w:pPr>
            <w:r w:rsidRPr="00FE601B">
              <w:rPr>
                <w:color w:val="000000"/>
              </w:rPr>
              <w:t>230, 00</w:t>
            </w:r>
          </w:p>
        </w:tc>
        <w:tc>
          <w:tcPr>
            <w:tcW w:w="1982" w:type="dxa"/>
            <w:shd w:val="clear" w:color="auto" w:fill="auto"/>
            <w:vAlign w:val="center"/>
          </w:tcPr>
          <w:p w14:paraId="683F4A5F" w14:textId="14757964" w:rsidR="00FE601B" w:rsidRPr="00FE601B" w:rsidRDefault="00FE601B" w:rsidP="00FE601B">
            <w:pPr>
              <w:jc w:val="center"/>
              <w:rPr>
                <w:color w:val="000000"/>
              </w:rPr>
            </w:pPr>
            <w:r w:rsidRPr="00FE601B">
              <w:rPr>
                <w:color w:val="000000"/>
              </w:rPr>
              <w:t>4500, 00</w:t>
            </w:r>
          </w:p>
        </w:tc>
      </w:tr>
    </w:tbl>
    <w:p w14:paraId="7F8B5BE8" w14:textId="77777777" w:rsidR="00570A2C" w:rsidRDefault="00570A2C" w:rsidP="00A76ABB">
      <w:pPr>
        <w:ind w:firstLine="708"/>
        <w:jc w:val="both"/>
        <w:rPr>
          <w:b/>
        </w:rPr>
      </w:pPr>
    </w:p>
    <w:p w14:paraId="2051C27A" w14:textId="77777777" w:rsidR="004D51B8" w:rsidRPr="00A8417A" w:rsidRDefault="004D51B8" w:rsidP="00A76ABB">
      <w:pPr>
        <w:ind w:firstLine="708"/>
        <w:jc w:val="both"/>
      </w:pPr>
      <w:r w:rsidRPr="00A8417A">
        <w:rPr>
          <w:b/>
        </w:rPr>
        <w:t xml:space="preserve">Осмотр земельных участков </w:t>
      </w:r>
      <w:r w:rsidRPr="00A8417A">
        <w:t>заинтересованным лицом производится самостоятельно.</w:t>
      </w:r>
    </w:p>
    <w:p w14:paraId="7B9E8B13" w14:textId="77777777" w:rsidR="00644888" w:rsidRPr="00A8417A" w:rsidRDefault="00644888" w:rsidP="003204CC">
      <w:pPr>
        <w:autoSpaceDE w:val="0"/>
        <w:autoSpaceDN w:val="0"/>
        <w:adjustRightInd w:val="0"/>
        <w:ind w:firstLine="709"/>
        <w:jc w:val="both"/>
      </w:pPr>
      <w:r w:rsidRPr="00A8417A">
        <w:rPr>
          <w:b/>
        </w:rPr>
        <w:t>Начальный размер арендной платы</w:t>
      </w:r>
      <w:r w:rsidRPr="00A8417A">
        <w:t xml:space="preserve"> </w:t>
      </w:r>
      <w:r w:rsidR="00D95167" w:rsidRPr="00A8417A">
        <w:t xml:space="preserve">(начальная цена предмета аукциона) </w:t>
      </w:r>
      <w:r w:rsidRPr="00A8417A">
        <w:t xml:space="preserve">устанавливается в размере </w:t>
      </w:r>
      <w:r w:rsidRPr="00A8417A">
        <w:rPr>
          <w:rFonts w:eastAsiaTheme="minorHAnsi"/>
          <w:lang w:eastAsia="en-US"/>
        </w:rPr>
        <w:t>ежегодной арендной платы</w:t>
      </w:r>
      <w:r w:rsidRPr="00A8417A">
        <w:t xml:space="preserve"> </w:t>
      </w:r>
      <w:r w:rsidR="00570A2C">
        <w:t>и</w:t>
      </w:r>
      <w:r w:rsidR="00570A2C" w:rsidRPr="00570A2C">
        <w:rPr>
          <w:b/>
          <w:sz w:val="22"/>
          <w:szCs w:val="22"/>
        </w:rPr>
        <w:t xml:space="preserve"> </w:t>
      </w:r>
      <w:r w:rsidR="00570A2C" w:rsidRPr="00570A2C">
        <w:t>установлена в размере полутора процентов кадастровой стоимости земельного участка</w:t>
      </w:r>
      <w:r w:rsidRPr="00A8417A">
        <w:t>.</w:t>
      </w:r>
    </w:p>
    <w:p w14:paraId="0C4A400E" w14:textId="3DA737E7" w:rsidR="00E41A32" w:rsidRPr="00A8417A" w:rsidRDefault="00E41A32" w:rsidP="00E41A32">
      <w:pPr>
        <w:pStyle w:val="ConsPlusNormal"/>
        <w:ind w:firstLine="709"/>
        <w:jc w:val="both"/>
        <w:rPr>
          <w:rFonts w:ascii="Times New Roman" w:eastAsiaTheme="minorHAnsi" w:hAnsi="Times New Roman" w:cs="Times New Roman"/>
          <w:sz w:val="24"/>
          <w:szCs w:val="24"/>
          <w:lang w:eastAsia="en-US"/>
        </w:rPr>
      </w:pPr>
      <w:r w:rsidRPr="00A8417A">
        <w:rPr>
          <w:rFonts w:ascii="Times New Roman" w:hAnsi="Times New Roman" w:cs="Times New Roman"/>
          <w:b/>
          <w:sz w:val="24"/>
          <w:szCs w:val="24"/>
        </w:rPr>
        <w:t>Организатор аукциона вправе отказаться</w:t>
      </w:r>
      <w:r w:rsidRPr="00A8417A">
        <w:rPr>
          <w:rFonts w:ascii="Times New Roman" w:hAnsi="Times New Roman" w:cs="Times New Roman"/>
          <w:sz w:val="24"/>
          <w:szCs w:val="24"/>
        </w:rPr>
        <w:t xml:space="preserve"> </w:t>
      </w:r>
      <w:r w:rsidRPr="00A8417A">
        <w:rPr>
          <w:rFonts w:ascii="Times New Roman" w:eastAsiaTheme="minorHAnsi" w:hAnsi="Times New Roman" w:cs="Times New Roman"/>
          <w:sz w:val="24"/>
          <w:szCs w:val="24"/>
          <w:lang w:eastAsia="en-US"/>
        </w:rPr>
        <w:t>от проведении аукциона в порядке и в сроки, предусмотренные действующим законодательством, в том числе при выявлении обстоятельств, предусмотренных п</w:t>
      </w:r>
      <w:r w:rsidR="00570A2C">
        <w:rPr>
          <w:rFonts w:ascii="Times New Roman" w:eastAsiaTheme="minorHAnsi" w:hAnsi="Times New Roman" w:cs="Times New Roman"/>
          <w:sz w:val="24"/>
          <w:szCs w:val="24"/>
          <w:lang w:eastAsia="en-US"/>
        </w:rPr>
        <w:t>унктом</w:t>
      </w:r>
      <w:r w:rsidRPr="00A8417A">
        <w:rPr>
          <w:rFonts w:ascii="Times New Roman" w:eastAsiaTheme="minorHAnsi" w:hAnsi="Times New Roman" w:cs="Times New Roman"/>
          <w:sz w:val="24"/>
          <w:szCs w:val="24"/>
          <w:lang w:eastAsia="en-US"/>
        </w:rPr>
        <w:t xml:space="preserve"> 8 ст</w:t>
      </w:r>
      <w:r w:rsidR="00570A2C">
        <w:rPr>
          <w:rFonts w:ascii="Times New Roman" w:eastAsiaTheme="minorHAnsi" w:hAnsi="Times New Roman" w:cs="Times New Roman"/>
          <w:sz w:val="24"/>
          <w:szCs w:val="24"/>
          <w:lang w:eastAsia="en-US"/>
        </w:rPr>
        <w:t>атьи</w:t>
      </w:r>
      <w:r w:rsidRPr="00A8417A">
        <w:rPr>
          <w:rFonts w:ascii="Times New Roman" w:eastAsiaTheme="minorHAnsi" w:hAnsi="Times New Roman" w:cs="Times New Roman"/>
          <w:sz w:val="24"/>
          <w:szCs w:val="24"/>
          <w:lang w:eastAsia="en-US"/>
        </w:rPr>
        <w:t xml:space="preserve"> 39.11 З</w:t>
      </w:r>
      <w:r w:rsidR="00570A2C">
        <w:rPr>
          <w:rFonts w:ascii="Times New Roman" w:eastAsiaTheme="minorHAnsi" w:hAnsi="Times New Roman" w:cs="Times New Roman"/>
          <w:sz w:val="24"/>
          <w:szCs w:val="24"/>
          <w:lang w:eastAsia="en-US"/>
        </w:rPr>
        <w:t>емельного кодекса</w:t>
      </w:r>
      <w:r w:rsidRPr="00A8417A">
        <w:rPr>
          <w:rFonts w:ascii="Times New Roman" w:eastAsiaTheme="minorHAnsi" w:hAnsi="Times New Roman" w:cs="Times New Roman"/>
          <w:sz w:val="24"/>
          <w:szCs w:val="24"/>
          <w:lang w:eastAsia="en-US"/>
        </w:rPr>
        <w:t xml:space="preserve"> Р</w:t>
      </w:r>
      <w:r w:rsidR="001D463E">
        <w:rPr>
          <w:rFonts w:ascii="Times New Roman" w:eastAsiaTheme="minorHAnsi" w:hAnsi="Times New Roman" w:cs="Times New Roman"/>
          <w:sz w:val="24"/>
          <w:szCs w:val="24"/>
          <w:lang w:eastAsia="en-US"/>
        </w:rPr>
        <w:t xml:space="preserve">оссийской </w:t>
      </w:r>
      <w:r w:rsidRPr="00A8417A">
        <w:rPr>
          <w:rFonts w:ascii="Times New Roman" w:eastAsiaTheme="minorHAnsi" w:hAnsi="Times New Roman" w:cs="Times New Roman"/>
          <w:sz w:val="24"/>
          <w:szCs w:val="24"/>
          <w:lang w:eastAsia="en-US"/>
        </w:rPr>
        <w:t>Ф</w:t>
      </w:r>
      <w:r w:rsidR="001D463E">
        <w:rPr>
          <w:rFonts w:ascii="Times New Roman" w:eastAsiaTheme="minorHAnsi" w:hAnsi="Times New Roman" w:cs="Times New Roman"/>
          <w:sz w:val="24"/>
          <w:szCs w:val="24"/>
          <w:lang w:eastAsia="en-US"/>
        </w:rPr>
        <w:t>едерации</w:t>
      </w:r>
      <w:hyperlink r:id="rId11" w:history="1"/>
      <w:r w:rsidRPr="00A8417A">
        <w:rPr>
          <w:rFonts w:ascii="Times New Roman" w:eastAsiaTheme="minorHAnsi" w:hAnsi="Times New Roman" w:cs="Times New Roman"/>
          <w:sz w:val="24"/>
          <w:szCs w:val="24"/>
          <w:lang w:eastAsia="en-US"/>
        </w:rPr>
        <w:t xml:space="preserve">. </w:t>
      </w:r>
    </w:p>
    <w:p w14:paraId="17881F26" w14:textId="53187D52" w:rsidR="00E41A32" w:rsidRPr="00A8417A" w:rsidRDefault="00E41A32" w:rsidP="00E41A32">
      <w:pPr>
        <w:pStyle w:val="ConsPlusNormal"/>
        <w:ind w:firstLine="709"/>
        <w:jc w:val="both"/>
        <w:rPr>
          <w:rFonts w:ascii="Times New Roman" w:eastAsiaTheme="minorHAnsi" w:hAnsi="Times New Roman" w:cs="Times New Roman"/>
          <w:sz w:val="24"/>
          <w:szCs w:val="24"/>
          <w:lang w:eastAsia="en-US"/>
        </w:rPr>
      </w:pPr>
      <w:r w:rsidRPr="00A8417A">
        <w:rPr>
          <w:rFonts w:ascii="Times New Roman" w:eastAsiaTheme="minorHAnsi" w:hAnsi="Times New Roman" w:cs="Times New Roman"/>
          <w:sz w:val="24"/>
          <w:szCs w:val="24"/>
          <w:lang w:eastAsia="en-US"/>
        </w:rPr>
        <w:t>Извещение об отказе в проведении аукциона размещается на официальном сайте организатором аукциона в течение трех дней со дня принятия данного решения. Организатор аукциона в течение трех дней со дня принятия решения об отказе в проведении аукциона обязан известить участников аукциона об отказе в проведении аукциона и возвратить его участникам внесенные задатки (п</w:t>
      </w:r>
      <w:r w:rsidR="00352105">
        <w:rPr>
          <w:rFonts w:ascii="Times New Roman" w:eastAsiaTheme="minorHAnsi" w:hAnsi="Times New Roman" w:cs="Times New Roman"/>
          <w:sz w:val="24"/>
          <w:szCs w:val="24"/>
          <w:lang w:eastAsia="en-US"/>
        </w:rPr>
        <w:t>ункт</w:t>
      </w:r>
      <w:r w:rsidRPr="00A8417A">
        <w:rPr>
          <w:rFonts w:ascii="Times New Roman" w:eastAsiaTheme="minorHAnsi" w:hAnsi="Times New Roman" w:cs="Times New Roman"/>
          <w:sz w:val="24"/>
          <w:szCs w:val="24"/>
          <w:lang w:eastAsia="en-US"/>
        </w:rPr>
        <w:t xml:space="preserve"> 24 ст</w:t>
      </w:r>
      <w:r w:rsidR="00352105">
        <w:rPr>
          <w:rFonts w:ascii="Times New Roman" w:eastAsiaTheme="minorHAnsi" w:hAnsi="Times New Roman" w:cs="Times New Roman"/>
          <w:sz w:val="24"/>
          <w:szCs w:val="24"/>
          <w:lang w:eastAsia="en-US"/>
        </w:rPr>
        <w:t>атьи</w:t>
      </w:r>
      <w:r w:rsidRPr="00A8417A">
        <w:rPr>
          <w:rFonts w:ascii="Times New Roman" w:eastAsiaTheme="minorHAnsi" w:hAnsi="Times New Roman" w:cs="Times New Roman"/>
          <w:sz w:val="24"/>
          <w:szCs w:val="24"/>
          <w:lang w:eastAsia="en-US"/>
        </w:rPr>
        <w:t xml:space="preserve"> 39.11 З</w:t>
      </w:r>
      <w:r w:rsidR="00352105">
        <w:rPr>
          <w:rFonts w:ascii="Times New Roman" w:eastAsiaTheme="minorHAnsi" w:hAnsi="Times New Roman" w:cs="Times New Roman"/>
          <w:sz w:val="24"/>
          <w:szCs w:val="24"/>
          <w:lang w:eastAsia="en-US"/>
        </w:rPr>
        <w:t>емельного кодекса</w:t>
      </w:r>
      <w:r w:rsidRPr="00A8417A">
        <w:rPr>
          <w:rFonts w:ascii="Times New Roman" w:eastAsiaTheme="minorHAnsi" w:hAnsi="Times New Roman" w:cs="Times New Roman"/>
          <w:sz w:val="24"/>
          <w:szCs w:val="24"/>
          <w:lang w:eastAsia="en-US"/>
        </w:rPr>
        <w:t xml:space="preserve"> Р</w:t>
      </w:r>
      <w:r w:rsidR="001D463E">
        <w:rPr>
          <w:rFonts w:ascii="Times New Roman" w:eastAsiaTheme="minorHAnsi" w:hAnsi="Times New Roman" w:cs="Times New Roman"/>
          <w:sz w:val="24"/>
          <w:szCs w:val="24"/>
          <w:lang w:eastAsia="en-US"/>
        </w:rPr>
        <w:t xml:space="preserve">оссийской </w:t>
      </w:r>
      <w:r w:rsidRPr="00A8417A">
        <w:rPr>
          <w:rFonts w:ascii="Times New Roman" w:eastAsiaTheme="minorHAnsi" w:hAnsi="Times New Roman" w:cs="Times New Roman"/>
          <w:sz w:val="24"/>
          <w:szCs w:val="24"/>
          <w:lang w:eastAsia="en-US"/>
        </w:rPr>
        <w:lastRenderedPageBreak/>
        <w:t>Ф</w:t>
      </w:r>
      <w:r w:rsidR="001D463E">
        <w:rPr>
          <w:rFonts w:ascii="Times New Roman" w:eastAsiaTheme="minorHAnsi" w:hAnsi="Times New Roman" w:cs="Times New Roman"/>
          <w:sz w:val="24"/>
          <w:szCs w:val="24"/>
          <w:lang w:eastAsia="en-US"/>
        </w:rPr>
        <w:t>едерации</w:t>
      </w:r>
      <w:r w:rsidRPr="00A8417A">
        <w:rPr>
          <w:rFonts w:ascii="Times New Roman" w:eastAsiaTheme="minorHAnsi" w:hAnsi="Times New Roman" w:cs="Times New Roman"/>
          <w:sz w:val="24"/>
          <w:szCs w:val="24"/>
          <w:lang w:eastAsia="en-US"/>
        </w:rPr>
        <w:t>).</w:t>
      </w:r>
    </w:p>
    <w:p w14:paraId="5C1FA1E9" w14:textId="77777777" w:rsidR="00644888" w:rsidRPr="00A8417A" w:rsidRDefault="00644888" w:rsidP="00644888">
      <w:pPr>
        <w:autoSpaceDE w:val="0"/>
        <w:autoSpaceDN w:val="0"/>
        <w:adjustRightInd w:val="0"/>
        <w:ind w:firstLine="708"/>
        <w:jc w:val="both"/>
        <w:rPr>
          <w:b/>
        </w:rPr>
      </w:pPr>
      <w:r w:rsidRPr="00A8417A">
        <w:rPr>
          <w:b/>
        </w:rPr>
        <w:t xml:space="preserve">Условия </w:t>
      </w:r>
      <w:r w:rsidR="00114F0E">
        <w:rPr>
          <w:b/>
        </w:rPr>
        <w:t xml:space="preserve">электронного </w:t>
      </w:r>
      <w:r w:rsidRPr="00A8417A">
        <w:rPr>
          <w:b/>
        </w:rPr>
        <w:t xml:space="preserve">аукциона: </w:t>
      </w:r>
    </w:p>
    <w:p w14:paraId="44934ED2" w14:textId="77777777" w:rsidR="00E41A32" w:rsidRPr="00A8417A" w:rsidRDefault="00F1412F" w:rsidP="00644888">
      <w:pPr>
        <w:autoSpaceDE w:val="0"/>
        <w:autoSpaceDN w:val="0"/>
        <w:adjustRightInd w:val="0"/>
        <w:ind w:firstLine="708"/>
        <w:jc w:val="both"/>
        <w:rPr>
          <w:b/>
        </w:rPr>
      </w:pPr>
      <w:r>
        <w:t>П</w:t>
      </w:r>
      <w:r w:rsidRPr="00A8417A">
        <w:t xml:space="preserve">роект договора аренды земельного участка приложен к настоящему извещению в «Приложении </w:t>
      </w:r>
      <w:r>
        <w:t>1</w:t>
      </w:r>
      <w:r w:rsidRPr="00A8417A">
        <w:t>»</w:t>
      </w:r>
      <w:r>
        <w:t>, ф</w:t>
      </w:r>
      <w:r w:rsidR="00E41A32" w:rsidRPr="00A8417A">
        <w:t>орма заявки на участие в аукционе (далее - заявка) приложена к настоящ</w:t>
      </w:r>
      <w:r w:rsidR="00A43920">
        <w:t xml:space="preserve">ему извещению в «Приложении </w:t>
      </w:r>
      <w:r>
        <w:t>2</w:t>
      </w:r>
      <w:r w:rsidR="00A43920">
        <w:t xml:space="preserve">», </w:t>
      </w:r>
    </w:p>
    <w:p w14:paraId="6243ACB2" w14:textId="77777777" w:rsidR="00644888" w:rsidRPr="00A8417A" w:rsidRDefault="00644888" w:rsidP="00644888">
      <w:pPr>
        <w:autoSpaceDE w:val="0"/>
        <w:autoSpaceDN w:val="0"/>
        <w:adjustRightInd w:val="0"/>
        <w:ind w:firstLine="709"/>
        <w:jc w:val="both"/>
      </w:pPr>
      <w:r w:rsidRPr="00A8417A">
        <w:t>Для участия в аукционе заявители предоставляют следующие документы:</w:t>
      </w:r>
    </w:p>
    <w:p w14:paraId="594523C5" w14:textId="77777777" w:rsidR="00644888" w:rsidRPr="00A8417A" w:rsidRDefault="00644888" w:rsidP="00644888">
      <w:pPr>
        <w:autoSpaceDE w:val="0"/>
        <w:autoSpaceDN w:val="0"/>
        <w:adjustRightInd w:val="0"/>
        <w:ind w:firstLine="709"/>
        <w:jc w:val="both"/>
        <w:rPr>
          <w:rFonts w:eastAsiaTheme="minorHAnsi"/>
          <w:lang w:eastAsia="en-US"/>
        </w:rPr>
      </w:pPr>
      <w:r w:rsidRPr="00A8417A">
        <w:rPr>
          <w:rFonts w:eastAsiaTheme="minorHAnsi"/>
          <w:lang w:eastAsia="en-US"/>
        </w:rPr>
        <w:t>1) заявка на участие в аукционе по установленной в извещении о проведении</w:t>
      </w:r>
      <w:r w:rsidR="00A43920">
        <w:rPr>
          <w:rFonts w:eastAsiaTheme="minorHAnsi"/>
          <w:lang w:eastAsia="en-US"/>
        </w:rPr>
        <w:t xml:space="preserve"> электронного</w:t>
      </w:r>
      <w:r w:rsidRPr="00A8417A">
        <w:rPr>
          <w:rFonts w:eastAsiaTheme="minorHAnsi"/>
          <w:lang w:eastAsia="en-US"/>
        </w:rPr>
        <w:t xml:space="preserve"> аукциона форме с указанием банковских реквизитов счета для возврата задатка;</w:t>
      </w:r>
    </w:p>
    <w:p w14:paraId="4C7A271D" w14:textId="77777777" w:rsidR="00644888" w:rsidRPr="00A8417A" w:rsidRDefault="00644888" w:rsidP="00644888">
      <w:pPr>
        <w:autoSpaceDE w:val="0"/>
        <w:autoSpaceDN w:val="0"/>
        <w:adjustRightInd w:val="0"/>
        <w:ind w:firstLine="709"/>
        <w:jc w:val="both"/>
        <w:rPr>
          <w:rFonts w:eastAsiaTheme="minorHAnsi"/>
          <w:lang w:eastAsia="en-US"/>
        </w:rPr>
      </w:pPr>
      <w:r w:rsidRPr="00A8417A">
        <w:rPr>
          <w:rFonts w:eastAsiaTheme="minorHAnsi"/>
          <w:lang w:eastAsia="en-US"/>
        </w:rPr>
        <w:t xml:space="preserve">2) </w:t>
      </w:r>
      <w:r w:rsidR="00C82149" w:rsidRPr="00A8417A">
        <w:rPr>
          <w:rFonts w:eastAsiaTheme="minorHAnsi"/>
          <w:lang w:eastAsia="en-US"/>
        </w:rPr>
        <w:t xml:space="preserve">скан - </w:t>
      </w:r>
      <w:r w:rsidRPr="00A8417A">
        <w:rPr>
          <w:rFonts w:eastAsiaTheme="minorHAnsi"/>
          <w:lang w:eastAsia="en-US"/>
        </w:rPr>
        <w:t>копии документов, удостоверяющих личность заявителя (для граждан);</w:t>
      </w:r>
    </w:p>
    <w:p w14:paraId="053B689E" w14:textId="77777777" w:rsidR="00644888" w:rsidRPr="00A8417A" w:rsidRDefault="00644888" w:rsidP="00644888">
      <w:pPr>
        <w:autoSpaceDE w:val="0"/>
        <w:autoSpaceDN w:val="0"/>
        <w:adjustRightInd w:val="0"/>
        <w:ind w:firstLine="709"/>
        <w:jc w:val="both"/>
        <w:rPr>
          <w:rFonts w:eastAsiaTheme="minorHAnsi"/>
          <w:lang w:eastAsia="en-US"/>
        </w:rPr>
      </w:pPr>
      <w:r w:rsidRPr="00A8417A">
        <w:rPr>
          <w:rFonts w:eastAsiaTheme="minorHAnsi"/>
          <w:lang w:eastAsia="en-US"/>
        </w:rPr>
        <w:t>3)</w:t>
      </w:r>
      <w:r w:rsidR="00C46ED8">
        <w:rPr>
          <w:rFonts w:eastAsiaTheme="minorHAnsi"/>
          <w:lang w:eastAsia="en-US"/>
        </w:rPr>
        <w:t xml:space="preserve"> </w:t>
      </w:r>
      <w:r w:rsidRPr="00A8417A">
        <w:rPr>
          <w:rFonts w:eastAsiaTheme="minorHAnsi"/>
          <w:lang w:eastAsia="en-US"/>
        </w:rPr>
        <w:t>надлежащим образом заверенный перевод на русский язык документов</w:t>
      </w:r>
      <w:r w:rsidR="00266742" w:rsidRPr="00A8417A">
        <w:rPr>
          <w:rFonts w:eastAsiaTheme="minorHAnsi"/>
          <w:lang w:eastAsia="en-US"/>
        </w:rPr>
        <w:br/>
      </w:r>
      <w:r w:rsidRPr="00A8417A">
        <w:rPr>
          <w:rFonts w:eastAsiaTheme="minorHAnsi"/>
          <w:lang w:eastAsia="en-US"/>
        </w:rPr>
        <w:t>о государственной регистрации юридического лица в соответствии с законодательством иностранного государства в случае, если заявителем являет</w:t>
      </w:r>
      <w:r w:rsidR="00C82149" w:rsidRPr="00A8417A">
        <w:rPr>
          <w:rFonts w:eastAsiaTheme="minorHAnsi"/>
          <w:lang w:eastAsia="en-US"/>
        </w:rPr>
        <w:t>ся иностранное юридическое лицо.</w:t>
      </w:r>
    </w:p>
    <w:p w14:paraId="53292A26" w14:textId="77777777" w:rsidR="00644888" w:rsidRPr="00815EDD" w:rsidRDefault="009C7BA5" w:rsidP="00644888">
      <w:pPr>
        <w:widowControl w:val="0"/>
        <w:autoSpaceDE w:val="0"/>
        <w:autoSpaceDN w:val="0"/>
        <w:adjustRightInd w:val="0"/>
        <w:ind w:firstLine="709"/>
        <w:jc w:val="both"/>
      </w:pPr>
      <w:r w:rsidRPr="00A8417A">
        <w:t>Организатор аукциона в отношении заявителей - юридических лиц</w:t>
      </w:r>
      <w:r w:rsidR="00266742" w:rsidRPr="00A8417A">
        <w:br/>
      </w:r>
      <w:r w:rsidRPr="00A8417A">
        <w:t>и индивидуальных предпринимателей запрашивает сведения о заявителе, содержащиеся соответственно в едином государственном реестре юридических лиц и едином государственном реестре индивидуальных предпринимателей</w:t>
      </w:r>
      <w:r w:rsidR="00644888" w:rsidRPr="00A8417A">
        <w:t>. Указанные сведения заявитель - юридическое лицо или индивидуальный предприниматель вправе предоставить</w:t>
      </w:r>
      <w:r w:rsidR="00644888" w:rsidRPr="00815EDD">
        <w:t xml:space="preserve"> самостоятельно.</w:t>
      </w:r>
    </w:p>
    <w:p w14:paraId="6D42C8D9" w14:textId="77777777" w:rsidR="00644888" w:rsidRPr="00815EDD" w:rsidRDefault="00644888" w:rsidP="00644888">
      <w:pPr>
        <w:pStyle w:val="31"/>
        <w:spacing w:after="0"/>
        <w:ind w:firstLine="709"/>
        <w:jc w:val="both"/>
        <w:rPr>
          <w:sz w:val="24"/>
          <w:szCs w:val="24"/>
        </w:rPr>
      </w:pPr>
      <w:r w:rsidRPr="00815EDD">
        <w:rPr>
          <w:sz w:val="24"/>
          <w:szCs w:val="24"/>
        </w:rPr>
        <w:t>Один заявитель имеет право подать только одну заявку на участие в аукционе.</w:t>
      </w:r>
    </w:p>
    <w:p w14:paraId="36200CE4" w14:textId="77777777" w:rsidR="00644888" w:rsidRPr="00815EDD" w:rsidRDefault="00644888" w:rsidP="00644888">
      <w:pPr>
        <w:pStyle w:val="33"/>
        <w:tabs>
          <w:tab w:val="left" w:pos="720"/>
          <w:tab w:val="num" w:pos="1307"/>
        </w:tabs>
        <w:ind w:left="0" w:firstLine="709"/>
      </w:pPr>
      <w:r w:rsidRPr="00815EDD">
        <w:t>Все документы и сведения, составляющие заявку на участие в</w:t>
      </w:r>
      <w:r w:rsidR="00A43920">
        <w:t xml:space="preserve"> </w:t>
      </w:r>
      <w:r w:rsidRPr="00815EDD">
        <w:t>аукционе, должны быть составлены на русском языке и содержать достоверную информацию. Подача документов и сведений, составляющих заявку на участие в аукционе, на иностранном языке должна сопровождаться предоставлением надлежащим образом заверенного перевода на русский язык.</w:t>
      </w:r>
    </w:p>
    <w:p w14:paraId="069B5B93" w14:textId="77777777" w:rsidR="004D51B8" w:rsidRDefault="00644888" w:rsidP="00644888">
      <w:pPr>
        <w:ind w:firstLine="709"/>
        <w:jc w:val="both"/>
      </w:pPr>
      <w:r w:rsidRPr="00815EDD">
        <w:rPr>
          <w:rStyle w:val="ad"/>
        </w:rPr>
        <w:t>При</w:t>
      </w:r>
      <w:r w:rsidRPr="00815EDD">
        <w:t xml:space="preserve"> оформлении документов, составляющих заявку на участие в аукционе,</w:t>
      </w:r>
      <w:r w:rsidRPr="00815EDD">
        <w:rPr>
          <w:rStyle w:val="ad"/>
        </w:rPr>
        <w:t xml:space="preserve"> должны применяться общепринятые термины, обозначения и сокращения, либо они должны применяться в соответствии с требованиями действующих нормативных правовых актов. При этом с</w:t>
      </w:r>
      <w:r w:rsidRPr="00815EDD">
        <w:t>ведения, которые содержатся в заявке заявителя, должны иметь однозначное толкование. Подчистки и исправления в документах, входящих в состав заявки на участие в аукционе, не допускаются.</w:t>
      </w:r>
    </w:p>
    <w:p w14:paraId="1114DA97" w14:textId="77777777" w:rsidR="00793D6A" w:rsidRPr="00793D6A" w:rsidRDefault="00793D6A" w:rsidP="00793D6A">
      <w:pPr>
        <w:pStyle w:val="ConsNormal"/>
        <w:widowControl/>
        <w:ind w:firstLine="709"/>
        <w:jc w:val="both"/>
        <w:rPr>
          <w:rFonts w:ascii="Times New Roman" w:hAnsi="Times New Roman"/>
          <w:sz w:val="24"/>
          <w:szCs w:val="24"/>
        </w:rPr>
      </w:pPr>
      <w:r w:rsidRPr="00F34DA7">
        <w:rPr>
          <w:rFonts w:ascii="Times New Roman" w:hAnsi="Times New Roman"/>
          <w:sz w:val="24"/>
          <w:szCs w:val="24"/>
        </w:rPr>
        <w:t xml:space="preserve">Форма заявки является неотъемлемой частью настоящего извещения, размещаемого в информационно-телекоммуникационной сети «Интернет» на </w:t>
      </w:r>
      <w:r w:rsidR="00F24980">
        <w:rPr>
          <w:rFonts w:ascii="Times New Roman" w:hAnsi="Times New Roman"/>
          <w:sz w:val="24"/>
          <w:szCs w:val="24"/>
        </w:rPr>
        <w:t>э</w:t>
      </w:r>
      <w:r w:rsidRPr="00F34DA7">
        <w:rPr>
          <w:rFonts w:ascii="Times New Roman" w:hAnsi="Times New Roman"/>
          <w:sz w:val="24"/>
          <w:szCs w:val="24"/>
        </w:rPr>
        <w:t xml:space="preserve">лектронной площадке и официальном сайте Российской Федерации для размещения информации о проведении торгов https://torgi.gov.ru/new/. </w:t>
      </w:r>
    </w:p>
    <w:p w14:paraId="68129191" w14:textId="77777777" w:rsidR="0036565A" w:rsidRPr="007133B9" w:rsidRDefault="0036565A" w:rsidP="007133B9">
      <w:pPr>
        <w:pStyle w:val="ConsNormal"/>
        <w:widowControl/>
        <w:ind w:firstLine="709"/>
        <w:jc w:val="both"/>
        <w:rPr>
          <w:rFonts w:ascii="Times New Roman" w:hAnsi="Times New Roman"/>
          <w:sz w:val="24"/>
          <w:szCs w:val="24"/>
        </w:rPr>
      </w:pPr>
      <w:r w:rsidRPr="00353EB7">
        <w:rPr>
          <w:rFonts w:ascii="Times New Roman" w:hAnsi="Times New Roman"/>
          <w:b/>
          <w:bCs/>
          <w:sz w:val="24"/>
          <w:szCs w:val="24"/>
        </w:rPr>
        <w:t>Порядок, в</w:t>
      </w:r>
      <w:r w:rsidR="004D51B8" w:rsidRPr="00353EB7">
        <w:rPr>
          <w:rFonts w:ascii="Times New Roman" w:hAnsi="Times New Roman"/>
          <w:b/>
          <w:bCs/>
          <w:sz w:val="24"/>
          <w:szCs w:val="24"/>
        </w:rPr>
        <w:t>ремя и место приема заявок:</w:t>
      </w:r>
      <w:r w:rsidR="004D51B8" w:rsidRPr="00353EB7">
        <w:rPr>
          <w:rFonts w:ascii="Times New Roman" w:hAnsi="Times New Roman"/>
          <w:bCs/>
          <w:sz w:val="24"/>
          <w:szCs w:val="24"/>
        </w:rPr>
        <w:t xml:space="preserve"> </w:t>
      </w:r>
      <w:r w:rsidR="007133B9" w:rsidRPr="00353EB7">
        <w:rPr>
          <w:rFonts w:ascii="Times New Roman" w:hAnsi="Times New Roman"/>
          <w:sz w:val="24"/>
          <w:szCs w:val="24"/>
        </w:rPr>
        <w:t>Заявка</w:t>
      </w:r>
      <w:r w:rsidR="007133B9" w:rsidRPr="00681194">
        <w:rPr>
          <w:rFonts w:ascii="Times New Roman" w:hAnsi="Times New Roman"/>
          <w:sz w:val="24"/>
          <w:szCs w:val="24"/>
        </w:rPr>
        <w:t xml:space="preserve"> на участие в</w:t>
      </w:r>
      <w:r w:rsidR="00046EA7">
        <w:rPr>
          <w:rFonts w:ascii="Times New Roman" w:hAnsi="Times New Roman"/>
          <w:sz w:val="24"/>
          <w:szCs w:val="24"/>
        </w:rPr>
        <w:t xml:space="preserve"> </w:t>
      </w:r>
      <w:r w:rsidR="007133B9" w:rsidRPr="00681194">
        <w:rPr>
          <w:rFonts w:ascii="Times New Roman" w:hAnsi="Times New Roman"/>
          <w:sz w:val="24"/>
          <w:szCs w:val="24"/>
        </w:rPr>
        <w:t>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w:t>
      </w:r>
      <w:r w:rsidR="007133B9">
        <w:rPr>
          <w:rFonts w:ascii="Times New Roman" w:hAnsi="Times New Roman"/>
          <w:sz w:val="24"/>
          <w:szCs w:val="24"/>
        </w:rPr>
        <w:t xml:space="preserve">, </w:t>
      </w:r>
      <w:r w:rsidR="007133B9" w:rsidRPr="00F34DA7">
        <w:rPr>
          <w:rFonts w:ascii="Times New Roman" w:hAnsi="Times New Roman"/>
          <w:sz w:val="24"/>
          <w:szCs w:val="24"/>
        </w:rPr>
        <w:t>установленны</w:t>
      </w:r>
      <w:r w:rsidR="007133B9">
        <w:rPr>
          <w:rFonts w:ascii="Times New Roman" w:hAnsi="Times New Roman"/>
          <w:sz w:val="24"/>
          <w:szCs w:val="24"/>
        </w:rPr>
        <w:t>х в настоящи</w:t>
      </w:r>
      <w:r w:rsidR="007133B9" w:rsidRPr="00F34DA7">
        <w:rPr>
          <w:rFonts w:ascii="Times New Roman" w:hAnsi="Times New Roman"/>
          <w:sz w:val="24"/>
          <w:szCs w:val="24"/>
        </w:rPr>
        <w:t>м извещении</w:t>
      </w:r>
      <w:r w:rsidR="007133B9">
        <w:rPr>
          <w:rFonts w:ascii="Times New Roman" w:hAnsi="Times New Roman"/>
          <w:sz w:val="24"/>
          <w:szCs w:val="24"/>
        </w:rPr>
        <w:t xml:space="preserve">. </w:t>
      </w:r>
      <w:r w:rsidRPr="00F34DA7">
        <w:rPr>
          <w:rFonts w:ascii="Times New Roman" w:hAnsi="Times New Roman"/>
          <w:sz w:val="24"/>
          <w:szCs w:val="24"/>
        </w:rPr>
        <w:t>Подача заявок осуществляется круглосуточно.</w:t>
      </w:r>
    </w:p>
    <w:p w14:paraId="2B676927" w14:textId="0DED27A1" w:rsidR="0036565A" w:rsidRPr="00F34DA7" w:rsidRDefault="0036565A" w:rsidP="0036565A">
      <w:pPr>
        <w:pStyle w:val="ConsNormal"/>
        <w:widowControl/>
        <w:ind w:firstLine="709"/>
        <w:jc w:val="both"/>
        <w:rPr>
          <w:rFonts w:ascii="Times New Roman" w:hAnsi="Times New Roman"/>
          <w:sz w:val="24"/>
          <w:szCs w:val="24"/>
        </w:rPr>
      </w:pPr>
      <w:r w:rsidRPr="00F34DA7">
        <w:rPr>
          <w:rFonts w:ascii="Times New Roman" w:hAnsi="Times New Roman"/>
          <w:sz w:val="24"/>
          <w:szCs w:val="24"/>
        </w:rPr>
        <w:t xml:space="preserve">Дата и время начала приема заявок на участие в аукционе: </w:t>
      </w:r>
      <w:r w:rsidR="00576B0C">
        <w:rPr>
          <w:rFonts w:ascii="Times New Roman" w:hAnsi="Times New Roman"/>
          <w:sz w:val="24"/>
          <w:szCs w:val="24"/>
        </w:rPr>
        <w:t>1</w:t>
      </w:r>
      <w:r w:rsidR="005538BC">
        <w:rPr>
          <w:rFonts w:ascii="Times New Roman" w:hAnsi="Times New Roman"/>
          <w:sz w:val="24"/>
          <w:szCs w:val="24"/>
        </w:rPr>
        <w:t>0</w:t>
      </w:r>
      <w:r w:rsidR="001630EC">
        <w:rPr>
          <w:rFonts w:ascii="Times New Roman" w:hAnsi="Times New Roman"/>
          <w:sz w:val="24"/>
          <w:szCs w:val="24"/>
        </w:rPr>
        <w:t>.</w:t>
      </w:r>
      <w:r w:rsidR="005538BC">
        <w:rPr>
          <w:rFonts w:ascii="Times New Roman" w:hAnsi="Times New Roman"/>
          <w:sz w:val="24"/>
          <w:szCs w:val="24"/>
        </w:rPr>
        <w:t>0</w:t>
      </w:r>
      <w:r w:rsidR="00526F96">
        <w:rPr>
          <w:rFonts w:ascii="Times New Roman" w:hAnsi="Times New Roman"/>
          <w:sz w:val="24"/>
          <w:szCs w:val="24"/>
        </w:rPr>
        <w:t>4</w:t>
      </w:r>
      <w:r w:rsidR="001630EC">
        <w:rPr>
          <w:rFonts w:ascii="Times New Roman" w:hAnsi="Times New Roman"/>
          <w:sz w:val="24"/>
          <w:szCs w:val="24"/>
        </w:rPr>
        <w:t>.202</w:t>
      </w:r>
      <w:r w:rsidR="00526F96">
        <w:rPr>
          <w:rFonts w:ascii="Times New Roman" w:hAnsi="Times New Roman"/>
          <w:sz w:val="24"/>
          <w:szCs w:val="24"/>
        </w:rPr>
        <w:t>6</w:t>
      </w:r>
      <w:r w:rsidRPr="00F34DA7">
        <w:rPr>
          <w:rFonts w:ascii="Times New Roman" w:hAnsi="Times New Roman"/>
          <w:sz w:val="24"/>
          <w:szCs w:val="24"/>
        </w:rPr>
        <w:t xml:space="preserve">, </w:t>
      </w:r>
      <w:r w:rsidRPr="00F34DA7">
        <w:rPr>
          <w:rFonts w:ascii="Times New Roman" w:hAnsi="Times New Roman"/>
          <w:sz w:val="24"/>
          <w:szCs w:val="24"/>
        </w:rPr>
        <w:br/>
        <w:t>с 0</w:t>
      </w:r>
      <w:r w:rsidR="001630EC">
        <w:rPr>
          <w:rFonts w:ascii="Times New Roman" w:hAnsi="Times New Roman"/>
          <w:sz w:val="24"/>
          <w:szCs w:val="24"/>
        </w:rPr>
        <w:t>8</w:t>
      </w:r>
      <w:r w:rsidRPr="00F34DA7">
        <w:rPr>
          <w:rFonts w:ascii="Times New Roman" w:hAnsi="Times New Roman"/>
          <w:sz w:val="24"/>
          <w:szCs w:val="24"/>
        </w:rPr>
        <w:t xml:space="preserve"> ч.00 мин</w:t>
      </w:r>
      <w:r w:rsidR="001630EC">
        <w:rPr>
          <w:rFonts w:ascii="Times New Roman" w:hAnsi="Times New Roman"/>
          <w:sz w:val="24"/>
          <w:szCs w:val="24"/>
        </w:rPr>
        <w:t>.</w:t>
      </w:r>
      <w:r w:rsidR="00C73692" w:rsidRPr="00F34DA7">
        <w:rPr>
          <w:rFonts w:ascii="Times New Roman" w:hAnsi="Times New Roman"/>
          <w:sz w:val="24"/>
          <w:szCs w:val="24"/>
        </w:rPr>
        <w:t xml:space="preserve"> (</w:t>
      </w:r>
      <w:r w:rsidR="0007050A">
        <w:rPr>
          <w:rFonts w:ascii="Times New Roman" w:hAnsi="Times New Roman"/>
          <w:sz w:val="24"/>
          <w:szCs w:val="24"/>
        </w:rPr>
        <w:t>время Московское</w:t>
      </w:r>
      <w:r w:rsidR="00C73692" w:rsidRPr="00F34DA7">
        <w:rPr>
          <w:rFonts w:ascii="Times New Roman" w:hAnsi="Times New Roman"/>
          <w:sz w:val="24"/>
          <w:szCs w:val="24"/>
        </w:rPr>
        <w:t>)</w:t>
      </w:r>
      <w:r w:rsidR="004B34DA">
        <w:rPr>
          <w:rFonts w:ascii="Times New Roman" w:hAnsi="Times New Roman"/>
          <w:sz w:val="24"/>
          <w:szCs w:val="24"/>
        </w:rPr>
        <w:t>.</w:t>
      </w:r>
    </w:p>
    <w:p w14:paraId="3939D236" w14:textId="17E6A0A1" w:rsidR="0099167C" w:rsidRDefault="0036565A" w:rsidP="0099167C">
      <w:pPr>
        <w:pStyle w:val="ConsNormal"/>
        <w:widowControl/>
        <w:ind w:firstLine="709"/>
        <w:jc w:val="both"/>
        <w:rPr>
          <w:rFonts w:ascii="Times New Roman" w:hAnsi="Times New Roman"/>
          <w:sz w:val="24"/>
          <w:szCs w:val="24"/>
        </w:rPr>
      </w:pPr>
      <w:r w:rsidRPr="00F34DA7">
        <w:rPr>
          <w:rFonts w:ascii="Times New Roman" w:hAnsi="Times New Roman"/>
          <w:sz w:val="24"/>
          <w:szCs w:val="24"/>
        </w:rPr>
        <w:t>Дата окончания приема заявок на участие</w:t>
      </w:r>
      <w:r w:rsidR="0056396A" w:rsidRPr="0056396A">
        <w:rPr>
          <w:rFonts w:ascii="Times New Roman" w:hAnsi="Times New Roman"/>
          <w:sz w:val="24"/>
          <w:szCs w:val="24"/>
        </w:rPr>
        <w:t xml:space="preserve"> </w:t>
      </w:r>
      <w:r w:rsidR="0056396A">
        <w:rPr>
          <w:rFonts w:ascii="Times New Roman" w:hAnsi="Times New Roman"/>
          <w:sz w:val="24"/>
          <w:szCs w:val="24"/>
        </w:rPr>
        <w:t xml:space="preserve">в </w:t>
      </w:r>
      <w:r w:rsidR="0056396A" w:rsidRPr="00F34DA7">
        <w:rPr>
          <w:rFonts w:ascii="Times New Roman" w:hAnsi="Times New Roman"/>
          <w:sz w:val="24"/>
          <w:szCs w:val="24"/>
        </w:rPr>
        <w:t xml:space="preserve">аукционе: </w:t>
      </w:r>
      <w:r w:rsidR="00DE13A1">
        <w:rPr>
          <w:rFonts w:ascii="Times New Roman" w:hAnsi="Times New Roman"/>
          <w:sz w:val="24"/>
          <w:szCs w:val="24"/>
        </w:rPr>
        <w:t>20</w:t>
      </w:r>
      <w:r w:rsidR="001E73C1">
        <w:rPr>
          <w:rFonts w:ascii="Times New Roman" w:hAnsi="Times New Roman"/>
          <w:sz w:val="24"/>
          <w:szCs w:val="24"/>
        </w:rPr>
        <w:t>.0</w:t>
      </w:r>
      <w:r w:rsidR="00DE13A1">
        <w:rPr>
          <w:rFonts w:ascii="Times New Roman" w:hAnsi="Times New Roman"/>
          <w:sz w:val="24"/>
          <w:szCs w:val="24"/>
        </w:rPr>
        <w:t>4</w:t>
      </w:r>
      <w:r w:rsidR="001E73C1">
        <w:rPr>
          <w:rFonts w:ascii="Times New Roman" w:hAnsi="Times New Roman"/>
          <w:sz w:val="24"/>
          <w:szCs w:val="24"/>
        </w:rPr>
        <w:t>.202</w:t>
      </w:r>
      <w:r w:rsidR="00DE13A1">
        <w:rPr>
          <w:rFonts w:ascii="Times New Roman" w:hAnsi="Times New Roman"/>
          <w:sz w:val="24"/>
          <w:szCs w:val="24"/>
        </w:rPr>
        <w:t>6</w:t>
      </w:r>
      <w:r w:rsidRPr="00F34DA7">
        <w:rPr>
          <w:rFonts w:ascii="Times New Roman" w:hAnsi="Times New Roman"/>
          <w:sz w:val="24"/>
          <w:szCs w:val="24"/>
        </w:rPr>
        <w:t xml:space="preserve">, до </w:t>
      </w:r>
      <w:r w:rsidR="001630EC">
        <w:rPr>
          <w:rFonts w:ascii="Times New Roman" w:hAnsi="Times New Roman"/>
          <w:sz w:val="24"/>
          <w:szCs w:val="24"/>
        </w:rPr>
        <w:t>16</w:t>
      </w:r>
      <w:r w:rsidRPr="00F34DA7">
        <w:rPr>
          <w:rFonts w:ascii="Times New Roman" w:hAnsi="Times New Roman"/>
          <w:sz w:val="24"/>
          <w:szCs w:val="24"/>
        </w:rPr>
        <w:t xml:space="preserve"> ч. 00 мин. </w:t>
      </w:r>
      <w:r w:rsidR="00E41A32">
        <w:rPr>
          <w:rFonts w:ascii="Times New Roman" w:hAnsi="Times New Roman"/>
          <w:sz w:val="24"/>
          <w:szCs w:val="24"/>
        </w:rPr>
        <w:t>(</w:t>
      </w:r>
      <w:r w:rsidR="0007050A">
        <w:rPr>
          <w:rFonts w:ascii="Times New Roman" w:hAnsi="Times New Roman"/>
          <w:sz w:val="24"/>
          <w:szCs w:val="24"/>
        </w:rPr>
        <w:t>время Московское</w:t>
      </w:r>
      <w:r w:rsidR="0099167C" w:rsidRPr="00F34DA7">
        <w:rPr>
          <w:rFonts w:ascii="Times New Roman" w:hAnsi="Times New Roman"/>
          <w:sz w:val="24"/>
          <w:szCs w:val="24"/>
        </w:rPr>
        <w:t>)</w:t>
      </w:r>
      <w:r w:rsidR="00E41A32">
        <w:rPr>
          <w:rFonts w:ascii="Times New Roman" w:hAnsi="Times New Roman"/>
          <w:sz w:val="24"/>
          <w:szCs w:val="24"/>
        </w:rPr>
        <w:t>.</w:t>
      </w:r>
    </w:p>
    <w:p w14:paraId="7A4241AC" w14:textId="77777777" w:rsidR="00C73692" w:rsidRPr="00F34DA7" w:rsidRDefault="0036565A" w:rsidP="004D51B8">
      <w:pPr>
        <w:pStyle w:val="ConsNormal"/>
        <w:widowControl/>
        <w:ind w:firstLine="709"/>
        <w:jc w:val="both"/>
        <w:rPr>
          <w:rFonts w:ascii="Times New Roman" w:hAnsi="Times New Roman"/>
          <w:sz w:val="24"/>
          <w:szCs w:val="24"/>
        </w:rPr>
      </w:pPr>
      <w:r w:rsidRPr="00F34DA7">
        <w:rPr>
          <w:rFonts w:ascii="Times New Roman" w:hAnsi="Times New Roman"/>
          <w:sz w:val="24"/>
          <w:szCs w:val="24"/>
        </w:rPr>
        <w:t>Для подачи заявки и обеспечения доступа к участию в аукционе заявителям необходимо пройти процедуру регистрации в соответствии с Регламентом электронной площадки «</w:t>
      </w:r>
      <w:hyperlink r:id="rId12" w:tgtFrame="_blank" w:history="1">
        <w:r w:rsidR="00C73692" w:rsidRPr="003A75C0">
          <w:rPr>
            <w:rStyle w:val="a7"/>
            <w:rFonts w:ascii="Times New Roman" w:hAnsi="Times New Roman"/>
            <w:bCs/>
            <w:color w:val="auto"/>
            <w:sz w:val="24"/>
            <w:szCs w:val="24"/>
            <w:u w:val="none"/>
            <w:shd w:val="clear" w:color="auto" w:fill="FFFFFF"/>
          </w:rPr>
          <w:t>Фабрикант</w:t>
        </w:r>
      </w:hyperlink>
      <w:r w:rsidRPr="00F34DA7">
        <w:rPr>
          <w:rFonts w:ascii="Times New Roman" w:hAnsi="Times New Roman"/>
          <w:sz w:val="24"/>
          <w:szCs w:val="24"/>
        </w:rPr>
        <w:t xml:space="preserve">» на официальном сайте в информационно-телекоммуникационной сети «Интернет» по адресу: </w:t>
      </w:r>
      <w:r w:rsidR="00C73692" w:rsidRPr="00F34DA7">
        <w:rPr>
          <w:rFonts w:ascii="Times New Roman" w:hAnsi="Times New Roman"/>
          <w:sz w:val="24"/>
          <w:szCs w:val="24"/>
        </w:rPr>
        <w:t xml:space="preserve">https://www.fabrikant.ru/ </w:t>
      </w:r>
      <w:r w:rsidRPr="00F34DA7">
        <w:rPr>
          <w:rFonts w:ascii="Times New Roman" w:hAnsi="Times New Roman"/>
          <w:sz w:val="24"/>
          <w:szCs w:val="24"/>
        </w:rPr>
        <w:t xml:space="preserve">(далее - Регламент электронной площадки). </w:t>
      </w:r>
    </w:p>
    <w:p w14:paraId="5ADE5E71" w14:textId="77777777" w:rsidR="0056396A" w:rsidRDefault="0036565A" w:rsidP="004D51B8">
      <w:pPr>
        <w:pStyle w:val="ConsNormal"/>
        <w:widowControl/>
        <w:ind w:firstLine="709"/>
        <w:jc w:val="both"/>
        <w:rPr>
          <w:rFonts w:ascii="Times New Roman" w:hAnsi="Times New Roman"/>
          <w:sz w:val="24"/>
          <w:szCs w:val="24"/>
        </w:rPr>
      </w:pPr>
      <w:r w:rsidRPr="00F34DA7">
        <w:rPr>
          <w:rFonts w:ascii="Times New Roman" w:hAnsi="Times New Roman"/>
          <w:sz w:val="24"/>
          <w:szCs w:val="24"/>
        </w:rPr>
        <w:t xml:space="preserve">Регистрация на электронной площадке проводится в соответствии с Регламентом электронной площадки, размещенным в информационно-телекоммуникационной сети «Интернет» по адресу: </w:t>
      </w:r>
      <w:hyperlink r:id="rId13" w:history="1">
        <w:r w:rsidR="00C73692" w:rsidRPr="00F34DA7">
          <w:rPr>
            <w:rStyle w:val="a7"/>
            <w:rFonts w:ascii="Times New Roman" w:hAnsi="Times New Roman"/>
            <w:sz w:val="24"/>
            <w:szCs w:val="24"/>
          </w:rPr>
          <w:t>https://www.fabrikant.ru/</w:t>
        </w:r>
      </w:hyperlink>
      <w:r w:rsidR="00C73692" w:rsidRPr="00F34DA7">
        <w:rPr>
          <w:rFonts w:ascii="Times New Roman" w:hAnsi="Times New Roman"/>
          <w:sz w:val="24"/>
          <w:szCs w:val="24"/>
        </w:rPr>
        <w:t xml:space="preserve">. </w:t>
      </w:r>
    </w:p>
    <w:p w14:paraId="1FD9F1BD" w14:textId="77777777" w:rsidR="00C73692" w:rsidRDefault="0036565A" w:rsidP="0056396A">
      <w:pPr>
        <w:pStyle w:val="ConsNormal"/>
        <w:widowControl/>
        <w:ind w:firstLine="709"/>
        <w:jc w:val="both"/>
        <w:rPr>
          <w:rFonts w:ascii="Times New Roman" w:hAnsi="Times New Roman"/>
          <w:sz w:val="24"/>
          <w:szCs w:val="24"/>
        </w:rPr>
      </w:pPr>
      <w:r w:rsidRPr="00F34DA7">
        <w:rPr>
          <w:rFonts w:ascii="Times New Roman" w:hAnsi="Times New Roman"/>
          <w:sz w:val="24"/>
          <w:szCs w:val="24"/>
        </w:rPr>
        <w:t xml:space="preserve">Дата и время регистрации на </w:t>
      </w:r>
      <w:r w:rsidR="008F4272">
        <w:rPr>
          <w:rFonts w:ascii="Times New Roman" w:hAnsi="Times New Roman"/>
          <w:sz w:val="24"/>
          <w:szCs w:val="24"/>
        </w:rPr>
        <w:t>э</w:t>
      </w:r>
      <w:r w:rsidRPr="00F34DA7">
        <w:rPr>
          <w:rFonts w:ascii="Times New Roman" w:hAnsi="Times New Roman"/>
          <w:sz w:val="24"/>
          <w:szCs w:val="24"/>
        </w:rPr>
        <w:t>лектронной площадке претендентов на участие в</w:t>
      </w:r>
      <w:r w:rsidR="0056396A">
        <w:rPr>
          <w:rFonts w:ascii="Times New Roman" w:hAnsi="Times New Roman"/>
          <w:sz w:val="24"/>
          <w:szCs w:val="24"/>
        </w:rPr>
        <w:t xml:space="preserve"> </w:t>
      </w:r>
      <w:r w:rsidR="00C73692" w:rsidRPr="00F34DA7">
        <w:rPr>
          <w:rFonts w:ascii="Times New Roman" w:hAnsi="Times New Roman"/>
          <w:sz w:val="24"/>
          <w:szCs w:val="24"/>
        </w:rPr>
        <w:t>а</w:t>
      </w:r>
      <w:r w:rsidRPr="00F34DA7">
        <w:rPr>
          <w:rFonts w:ascii="Times New Roman" w:hAnsi="Times New Roman"/>
          <w:sz w:val="24"/>
          <w:szCs w:val="24"/>
        </w:rPr>
        <w:t>укционе осуществляется ежедневно, круглосуточно, но не позднее даты и вре</w:t>
      </w:r>
      <w:r w:rsidR="00C73692" w:rsidRPr="00F34DA7">
        <w:rPr>
          <w:rFonts w:ascii="Times New Roman" w:hAnsi="Times New Roman"/>
          <w:sz w:val="24"/>
          <w:szCs w:val="24"/>
        </w:rPr>
        <w:t>мени окончания подачи (приема) з</w:t>
      </w:r>
      <w:r w:rsidRPr="00F34DA7">
        <w:rPr>
          <w:rFonts w:ascii="Times New Roman" w:hAnsi="Times New Roman"/>
          <w:sz w:val="24"/>
          <w:szCs w:val="24"/>
        </w:rPr>
        <w:t xml:space="preserve">аявок. Заявка на регистрацию на </w:t>
      </w:r>
      <w:r w:rsidR="008F4272">
        <w:rPr>
          <w:rFonts w:ascii="Times New Roman" w:hAnsi="Times New Roman"/>
          <w:sz w:val="24"/>
          <w:szCs w:val="24"/>
        </w:rPr>
        <w:t>э</w:t>
      </w:r>
      <w:r w:rsidRPr="00F34DA7">
        <w:rPr>
          <w:rFonts w:ascii="Times New Roman" w:hAnsi="Times New Roman"/>
          <w:sz w:val="24"/>
          <w:szCs w:val="24"/>
        </w:rPr>
        <w:t xml:space="preserve">лектронной площадке рассматривается Оператором в течение 3 (трех) рабочих дней с даты ее направления Оператору, если иное не установлено Регламентом электронной площадки. Регистрация на </w:t>
      </w:r>
      <w:r w:rsidR="008F4272">
        <w:rPr>
          <w:rFonts w:ascii="Times New Roman" w:hAnsi="Times New Roman"/>
          <w:sz w:val="24"/>
          <w:szCs w:val="24"/>
        </w:rPr>
        <w:t>э</w:t>
      </w:r>
      <w:r w:rsidRPr="00F34DA7">
        <w:rPr>
          <w:rFonts w:ascii="Times New Roman" w:hAnsi="Times New Roman"/>
          <w:sz w:val="24"/>
          <w:szCs w:val="24"/>
        </w:rPr>
        <w:t xml:space="preserve">лектронной площадке </w:t>
      </w:r>
      <w:r w:rsidRPr="00F34DA7">
        <w:rPr>
          <w:rFonts w:ascii="Times New Roman" w:hAnsi="Times New Roman"/>
          <w:sz w:val="24"/>
          <w:szCs w:val="24"/>
        </w:rPr>
        <w:lastRenderedPageBreak/>
        <w:t xml:space="preserve">осуществляется без взимания платы. Регистрации на </w:t>
      </w:r>
      <w:r w:rsidR="008F4272">
        <w:rPr>
          <w:rFonts w:ascii="Times New Roman" w:hAnsi="Times New Roman"/>
          <w:sz w:val="24"/>
          <w:szCs w:val="24"/>
        </w:rPr>
        <w:t>э</w:t>
      </w:r>
      <w:r w:rsidRPr="00F34DA7">
        <w:rPr>
          <w:rFonts w:ascii="Times New Roman" w:hAnsi="Times New Roman"/>
          <w:sz w:val="24"/>
          <w:szCs w:val="24"/>
        </w:rPr>
        <w:t xml:space="preserve">лектронной площадке подлежат претенденты, ранее не зарегистрированные на электронной площадке или регистрация которых на электронной площадке, была ими прекращена. </w:t>
      </w:r>
    </w:p>
    <w:p w14:paraId="071BAD97" w14:textId="77777777" w:rsidR="00C73692" w:rsidRPr="00F34DA7" w:rsidRDefault="0036565A" w:rsidP="004D51B8">
      <w:pPr>
        <w:pStyle w:val="ConsNormal"/>
        <w:widowControl/>
        <w:ind w:firstLine="709"/>
        <w:jc w:val="both"/>
        <w:rPr>
          <w:rFonts w:ascii="Times New Roman" w:hAnsi="Times New Roman"/>
          <w:sz w:val="24"/>
          <w:szCs w:val="24"/>
        </w:rPr>
      </w:pPr>
      <w:r w:rsidRPr="00F34DA7">
        <w:rPr>
          <w:rFonts w:ascii="Times New Roman" w:hAnsi="Times New Roman"/>
          <w:sz w:val="24"/>
          <w:szCs w:val="24"/>
        </w:rPr>
        <w:t xml:space="preserve">Прием </w:t>
      </w:r>
      <w:r w:rsidR="00B11A79">
        <w:rPr>
          <w:rFonts w:ascii="Times New Roman" w:hAnsi="Times New Roman"/>
          <w:sz w:val="24"/>
          <w:szCs w:val="24"/>
        </w:rPr>
        <w:t>з</w:t>
      </w:r>
      <w:r w:rsidRPr="00F34DA7">
        <w:rPr>
          <w:rFonts w:ascii="Times New Roman" w:hAnsi="Times New Roman"/>
          <w:sz w:val="24"/>
          <w:szCs w:val="24"/>
        </w:rPr>
        <w:t>аявок и прилагаемых к ним документов начинается с даты и времени, указанных в настоящем извещении, и осуществляется в</w:t>
      </w:r>
      <w:r w:rsidR="00114F0E">
        <w:rPr>
          <w:rFonts w:ascii="Times New Roman" w:hAnsi="Times New Roman"/>
          <w:sz w:val="24"/>
          <w:szCs w:val="24"/>
        </w:rPr>
        <w:t xml:space="preserve"> сроки, установленные в настоящ</w:t>
      </w:r>
      <w:r w:rsidR="00D73C01">
        <w:rPr>
          <w:rFonts w:ascii="Times New Roman" w:hAnsi="Times New Roman"/>
          <w:sz w:val="24"/>
          <w:szCs w:val="24"/>
        </w:rPr>
        <w:t>е</w:t>
      </w:r>
      <w:r w:rsidR="00114F0E">
        <w:rPr>
          <w:rFonts w:ascii="Times New Roman" w:hAnsi="Times New Roman"/>
          <w:sz w:val="24"/>
          <w:szCs w:val="24"/>
        </w:rPr>
        <w:t>м извещением</w:t>
      </w:r>
      <w:r w:rsidRPr="00F34DA7">
        <w:rPr>
          <w:rFonts w:ascii="Times New Roman" w:hAnsi="Times New Roman"/>
          <w:sz w:val="24"/>
          <w:szCs w:val="24"/>
        </w:rPr>
        <w:t xml:space="preserve">. </w:t>
      </w:r>
    </w:p>
    <w:p w14:paraId="4BDF29BC" w14:textId="77777777" w:rsidR="00BF1899" w:rsidRPr="007133B9" w:rsidRDefault="00BF1899" w:rsidP="007133B9">
      <w:pPr>
        <w:pStyle w:val="ConsPlusNormal"/>
        <w:ind w:firstLine="709"/>
        <w:jc w:val="both"/>
        <w:rPr>
          <w:rFonts w:ascii="Times New Roman" w:hAnsi="Times New Roman" w:cs="Times New Roman"/>
          <w:sz w:val="24"/>
          <w:szCs w:val="24"/>
        </w:rPr>
      </w:pPr>
      <w:r w:rsidRPr="007133B9">
        <w:rPr>
          <w:rFonts w:ascii="Times New Roman" w:hAnsi="Times New Roman" w:cs="Times New Roman"/>
          <w:sz w:val="24"/>
          <w:szCs w:val="24"/>
        </w:rPr>
        <w:t>Заявка на участие в аукционе, а также прилагаемые к ней документы подписываются усиленной квалифицированной электронной подписью заявителя.</w:t>
      </w:r>
    </w:p>
    <w:p w14:paraId="4B50EDC2" w14:textId="77777777" w:rsidR="0036565A" w:rsidRPr="001630EC" w:rsidRDefault="004D51B8" w:rsidP="00C46E9F">
      <w:pPr>
        <w:ind w:firstLine="709"/>
        <w:jc w:val="both"/>
      </w:pPr>
      <w:r w:rsidRPr="00352105">
        <w:rPr>
          <w:b/>
        </w:rPr>
        <w:t xml:space="preserve">Задаток перечисляется заявителем </w:t>
      </w:r>
      <w:r w:rsidR="001630EC" w:rsidRPr="00352105">
        <w:rPr>
          <w:b/>
        </w:rPr>
        <w:t>на с</w:t>
      </w:r>
      <w:r w:rsidR="00C46E9F" w:rsidRPr="00352105">
        <w:rPr>
          <w:b/>
        </w:rPr>
        <w:t>чет оператора торговой площадки</w:t>
      </w:r>
      <w:r w:rsidR="00352105">
        <w:t>.</w:t>
      </w:r>
    </w:p>
    <w:p w14:paraId="7ABE0ADB" w14:textId="41C922CF" w:rsidR="002D7AF3" w:rsidRDefault="005A082D" w:rsidP="00853151">
      <w:pPr>
        <w:autoSpaceDE w:val="0"/>
        <w:autoSpaceDN w:val="0"/>
        <w:adjustRightInd w:val="0"/>
        <w:ind w:firstLine="709"/>
        <w:jc w:val="both"/>
      </w:pPr>
      <w:r w:rsidRPr="001630EC">
        <w:t xml:space="preserve">Документом, подтверждающим поступление задатка на </w:t>
      </w:r>
      <w:r>
        <w:t xml:space="preserve">счет оператора, является выписка с этого счета. Во избежание возникновения рисков несвоевременного поступления необходимой суммы задатка на счет </w:t>
      </w:r>
      <w:r w:rsidR="002D7AF3">
        <w:t>о</w:t>
      </w:r>
      <w:r>
        <w:t>ператора рекомендуется заблаговременно производить перечисление сумм денежных средств в качестве задатков. Задаток должен поступить на указанный счет не позднее даты</w:t>
      </w:r>
      <w:r w:rsidR="0015576F">
        <w:t xml:space="preserve"> окончания приема</w:t>
      </w:r>
      <w:r w:rsidR="002D7AF3">
        <w:t xml:space="preserve"> заявок на участие в аукционе (</w:t>
      </w:r>
      <w:r w:rsidR="00822501">
        <w:t>20.04.2026</w:t>
      </w:r>
      <w:r w:rsidR="002D7AF3">
        <w:t>)</w:t>
      </w:r>
      <w:r>
        <w:t xml:space="preserve">. </w:t>
      </w:r>
      <w:r w:rsidR="002D7AF3">
        <w:t xml:space="preserve"> </w:t>
      </w:r>
    </w:p>
    <w:p w14:paraId="67B37C87" w14:textId="77777777" w:rsidR="005A082D" w:rsidRDefault="005A082D" w:rsidP="00853151">
      <w:pPr>
        <w:autoSpaceDE w:val="0"/>
        <w:autoSpaceDN w:val="0"/>
        <w:adjustRightInd w:val="0"/>
        <w:ind w:firstLine="709"/>
        <w:jc w:val="both"/>
      </w:pPr>
      <w:r>
        <w:t xml:space="preserve">Исполнение обязанности по внесению суммы задатка третьими лицами не допускается. Задаток за участие в аукционе служит обеспечением исполнения обязательства победителя аукциона по заключению соответствующего договора и вносится на счет заявителя, открытый при регистрации на электронной площадке. </w:t>
      </w:r>
    </w:p>
    <w:p w14:paraId="6BBD2261" w14:textId="77777777" w:rsidR="00BA650C" w:rsidRPr="00815EDD" w:rsidRDefault="00BA650C" w:rsidP="00BA650C">
      <w:pPr>
        <w:ind w:firstLine="708"/>
        <w:jc w:val="both"/>
      </w:pPr>
      <w:r w:rsidRPr="00815EDD">
        <w:t>Задаток, внесенный участником аукциона, признанным победителем аукциона, засчитывается в счет арендной платы.</w:t>
      </w:r>
    </w:p>
    <w:p w14:paraId="51DCCD30" w14:textId="77777777" w:rsidR="00BA650C" w:rsidRPr="00815EDD" w:rsidRDefault="00BA650C" w:rsidP="00BA650C">
      <w:pPr>
        <w:widowControl w:val="0"/>
        <w:autoSpaceDE w:val="0"/>
        <w:autoSpaceDN w:val="0"/>
        <w:adjustRightInd w:val="0"/>
        <w:ind w:firstLine="708"/>
        <w:jc w:val="both"/>
        <w:rPr>
          <w:rFonts w:eastAsiaTheme="minorHAnsi"/>
          <w:lang w:eastAsia="en-US"/>
        </w:rPr>
      </w:pPr>
      <w:r w:rsidRPr="00815EDD">
        <w:t xml:space="preserve">Задаток </w:t>
      </w:r>
      <w:r w:rsidRPr="00815EDD">
        <w:rPr>
          <w:b/>
        </w:rPr>
        <w:t>не возвращается</w:t>
      </w:r>
      <w:r w:rsidRPr="00815EDD">
        <w:t xml:space="preserve">, если </w:t>
      </w:r>
      <w:r w:rsidRPr="00815EDD">
        <w:rPr>
          <w:rFonts w:eastAsiaTheme="minorHAnsi"/>
          <w:lang w:eastAsia="en-US"/>
        </w:rPr>
        <w:t xml:space="preserve">лицо, признанное победителем аукциона, либо заявитель, признанный единственным участником аукциона, либо лицо, подавшее единственную заявку на участие в аукционе, уклоняется от заключения договора аренды земельного участка, а именно, в течение тридцати дней со дня направления ему проекта договора аренды земельного участка в </w:t>
      </w:r>
      <w:r w:rsidR="008A527E" w:rsidRPr="00815EDD">
        <w:rPr>
          <w:rFonts w:eastAsiaTheme="minorHAnsi"/>
          <w:lang w:eastAsia="en-US"/>
        </w:rPr>
        <w:t>двух</w:t>
      </w:r>
      <w:r w:rsidRPr="00815EDD">
        <w:rPr>
          <w:rFonts w:eastAsiaTheme="minorHAnsi"/>
          <w:lang w:eastAsia="en-US"/>
        </w:rPr>
        <w:t xml:space="preserve"> экземплярах, им данный проект договора</w:t>
      </w:r>
      <w:r w:rsidR="00047D34" w:rsidRPr="00815EDD">
        <w:rPr>
          <w:rFonts w:eastAsiaTheme="minorHAnsi"/>
          <w:lang w:eastAsia="en-US"/>
        </w:rPr>
        <w:t xml:space="preserve"> </w:t>
      </w:r>
      <w:r w:rsidRPr="00815EDD">
        <w:rPr>
          <w:rFonts w:eastAsiaTheme="minorHAnsi"/>
          <w:lang w:eastAsia="en-US"/>
        </w:rPr>
        <w:t>не подписан</w:t>
      </w:r>
      <w:r w:rsidR="004161CB" w:rsidRPr="00815EDD">
        <w:rPr>
          <w:rFonts w:eastAsiaTheme="minorHAnsi"/>
          <w:lang w:eastAsia="en-US"/>
        </w:rPr>
        <w:t>.</w:t>
      </w:r>
    </w:p>
    <w:p w14:paraId="1EB87E49" w14:textId="307A7F2E" w:rsidR="004A3F0F" w:rsidRPr="00815EDD" w:rsidRDefault="004D51B8" w:rsidP="004A3F0F">
      <w:pPr>
        <w:autoSpaceDE w:val="0"/>
        <w:autoSpaceDN w:val="0"/>
        <w:adjustRightInd w:val="0"/>
        <w:ind w:firstLine="709"/>
        <w:jc w:val="both"/>
      </w:pPr>
      <w:r w:rsidRPr="00815EDD">
        <w:rPr>
          <w:b/>
        </w:rPr>
        <w:t xml:space="preserve">Дата рассмотрения заявок и документов заявителя: </w:t>
      </w:r>
      <w:r w:rsidR="00B2686A">
        <w:t>21</w:t>
      </w:r>
      <w:r w:rsidR="00E02804">
        <w:t>.0</w:t>
      </w:r>
      <w:r w:rsidR="005538BC">
        <w:t>4</w:t>
      </w:r>
      <w:r w:rsidR="00131718" w:rsidRPr="00576B0C">
        <w:t>.</w:t>
      </w:r>
      <w:r w:rsidR="000D48D2" w:rsidRPr="00353EB7">
        <w:t>202</w:t>
      </w:r>
      <w:r w:rsidR="00E02804">
        <w:t>6</w:t>
      </w:r>
      <w:r w:rsidRPr="00353EB7">
        <w:t xml:space="preserve"> в </w:t>
      </w:r>
      <w:r w:rsidR="00A770E9" w:rsidRPr="00353EB7">
        <w:t>1</w:t>
      </w:r>
      <w:r w:rsidR="008130A5">
        <w:t>0</w:t>
      </w:r>
      <w:r w:rsidRPr="00353EB7">
        <w:t xml:space="preserve">:00 </w:t>
      </w:r>
      <w:r w:rsidR="004A3F0F" w:rsidRPr="00353EB7">
        <w:t>часов</w:t>
      </w:r>
      <w:r w:rsidR="004229DA" w:rsidRPr="00815EDD">
        <w:t xml:space="preserve"> </w:t>
      </w:r>
      <w:r w:rsidR="0060309B" w:rsidRPr="00815EDD">
        <w:t xml:space="preserve">по </w:t>
      </w:r>
      <w:r w:rsidR="0007050A">
        <w:t>Московскому</w:t>
      </w:r>
      <w:r w:rsidR="0060309B" w:rsidRPr="00815EDD">
        <w:t xml:space="preserve"> времени</w:t>
      </w:r>
      <w:r w:rsidR="004A3F0F" w:rsidRPr="00815EDD">
        <w:t xml:space="preserve"> организатор</w:t>
      </w:r>
      <w:r w:rsidR="00114F0E">
        <w:t xml:space="preserve"> </w:t>
      </w:r>
      <w:r w:rsidR="000811F9" w:rsidRPr="00815EDD">
        <w:t>аукциона</w:t>
      </w:r>
      <w:r w:rsidR="004A3F0F" w:rsidRPr="00815EDD">
        <w:t xml:space="preserve"> рассматривае</w:t>
      </w:r>
      <w:r w:rsidR="00930E5D">
        <w:t>т заявки и документы заявителей</w:t>
      </w:r>
      <w:r w:rsidR="004A3F0F" w:rsidRPr="00815EDD">
        <w:t>.</w:t>
      </w:r>
    </w:p>
    <w:p w14:paraId="26D173D0" w14:textId="4BE323A7" w:rsidR="007F06A1" w:rsidRPr="00815EDD" w:rsidRDefault="0064302F" w:rsidP="00E02804">
      <w:pPr>
        <w:autoSpaceDE w:val="0"/>
        <w:autoSpaceDN w:val="0"/>
        <w:adjustRightInd w:val="0"/>
        <w:jc w:val="both"/>
        <w:rPr>
          <w:rFonts w:eastAsiaTheme="minorHAnsi"/>
          <w:lang w:eastAsia="en-US"/>
        </w:rPr>
      </w:pPr>
      <w:r w:rsidRPr="00815EDD">
        <w:rPr>
          <w:rFonts w:eastAsiaTheme="minorHAnsi"/>
          <w:lang w:eastAsia="en-US"/>
        </w:rPr>
        <w:t xml:space="preserve">Прием документов </w:t>
      </w:r>
      <w:r w:rsidR="00E02804">
        <w:rPr>
          <w:rFonts w:eastAsiaTheme="minorHAnsi"/>
          <w:lang w:eastAsia="en-US"/>
        </w:rPr>
        <w:t xml:space="preserve">прекращается не ранее чем за три рабочих дня до дня проведения аукциона </w:t>
      </w:r>
      <w:r w:rsidRPr="00815EDD">
        <w:rPr>
          <w:rFonts w:eastAsiaTheme="minorHAnsi"/>
          <w:lang w:eastAsia="en-US"/>
        </w:rPr>
        <w:t>на право заключения договора аренды земельного участка, находящегося</w:t>
      </w:r>
      <w:r w:rsidR="009C048F">
        <w:rPr>
          <w:rFonts w:eastAsiaTheme="minorHAnsi"/>
          <w:lang w:eastAsia="en-US"/>
        </w:rPr>
        <w:t xml:space="preserve"> </w:t>
      </w:r>
      <w:r w:rsidRPr="00815EDD">
        <w:rPr>
          <w:rFonts w:eastAsiaTheme="minorHAnsi"/>
          <w:lang w:eastAsia="en-US"/>
        </w:rPr>
        <w:t>в государственной или муниципальной собственности</w:t>
      </w:r>
      <w:r w:rsidR="007F06A1" w:rsidRPr="00815EDD">
        <w:rPr>
          <w:rFonts w:eastAsiaTheme="minorHAnsi"/>
          <w:lang w:eastAsia="en-US"/>
        </w:rPr>
        <w:t>.</w:t>
      </w:r>
    </w:p>
    <w:p w14:paraId="4C54BC5E" w14:textId="77777777" w:rsidR="007F06A1" w:rsidRPr="00815EDD" w:rsidRDefault="007F06A1" w:rsidP="007F06A1">
      <w:pPr>
        <w:pStyle w:val="ConsNormal"/>
        <w:ind w:firstLine="709"/>
        <w:jc w:val="both"/>
        <w:rPr>
          <w:rFonts w:ascii="Times New Roman" w:eastAsiaTheme="minorHAnsi" w:hAnsi="Times New Roman"/>
          <w:sz w:val="24"/>
          <w:szCs w:val="24"/>
          <w:lang w:eastAsia="en-US"/>
        </w:rPr>
      </w:pPr>
      <w:r w:rsidRPr="00815EDD">
        <w:rPr>
          <w:rFonts w:ascii="Times New Roman" w:eastAsiaTheme="minorHAnsi" w:hAnsi="Times New Roman"/>
          <w:sz w:val="24"/>
          <w:szCs w:val="24"/>
          <w:lang w:eastAsia="en-US"/>
        </w:rPr>
        <w:t>Заявитель не допускается к участию в аукционе в следующих случаях:</w:t>
      </w:r>
    </w:p>
    <w:p w14:paraId="69CB38C3" w14:textId="77777777" w:rsidR="007F06A1" w:rsidRPr="00815EDD" w:rsidRDefault="007F06A1" w:rsidP="007F06A1">
      <w:pPr>
        <w:pStyle w:val="ConsNormal"/>
        <w:ind w:firstLine="709"/>
        <w:jc w:val="both"/>
        <w:rPr>
          <w:rFonts w:ascii="Times New Roman" w:eastAsiaTheme="minorHAnsi" w:hAnsi="Times New Roman"/>
          <w:sz w:val="24"/>
          <w:szCs w:val="24"/>
          <w:lang w:eastAsia="en-US"/>
        </w:rPr>
      </w:pPr>
      <w:r w:rsidRPr="00815EDD">
        <w:rPr>
          <w:rFonts w:ascii="Times New Roman" w:eastAsiaTheme="minorHAnsi" w:hAnsi="Times New Roman"/>
          <w:sz w:val="24"/>
          <w:szCs w:val="24"/>
          <w:lang w:eastAsia="en-US"/>
        </w:rPr>
        <w:t>1) непредставление необходимых для участия в аукционе документов или представление недостоверных сведений;</w:t>
      </w:r>
    </w:p>
    <w:p w14:paraId="344D9025" w14:textId="77777777" w:rsidR="007F06A1" w:rsidRPr="00815EDD" w:rsidRDefault="007F06A1" w:rsidP="007F06A1">
      <w:pPr>
        <w:pStyle w:val="ConsNormal"/>
        <w:ind w:firstLine="709"/>
        <w:jc w:val="both"/>
        <w:rPr>
          <w:rFonts w:ascii="Times New Roman" w:eastAsiaTheme="minorHAnsi" w:hAnsi="Times New Roman"/>
          <w:sz w:val="24"/>
          <w:szCs w:val="24"/>
          <w:lang w:eastAsia="en-US"/>
        </w:rPr>
      </w:pPr>
      <w:r w:rsidRPr="00815EDD">
        <w:rPr>
          <w:rFonts w:ascii="Times New Roman" w:eastAsiaTheme="minorHAnsi" w:hAnsi="Times New Roman"/>
          <w:sz w:val="24"/>
          <w:szCs w:val="24"/>
          <w:lang w:eastAsia="en-US"/>
        </w:rPr>
        <w:t xml:space="preserve">2) </w:t>
      </w:r>
      <w:proofErr w:type="spellStart"/>
      <w:r w:rsidRPr="00815EDD">
        <w:rPr>
          <w:rFonts w:ascii="Times New Roman" w:eastAsiaTheme="minorHAnsi" w:hAnsi="Times New Roman"/>
          <w:sz w:val="24"/>
          <w:szCs w:val="24"/>
          <w:lang w:eastAsia="en-US"/>
        </w:rPr>
        <w:t>непоступление</w:t>
      </w:r>
      <w:proofErr w:type="spellEnd"/>
      <w:r w:rsidRPr="00815EDD">
        <w:rPr>
          <w:rFonts w:ascii="Times New Roman" w:eastAsiaTheme="minorHAnsi" w:hAnsi="Times New Roman"/>
          <w:sz w:val="24"/>
          <w:szCs w:val="24"/>
          <w:lang w:eastAsia="en-US"/>
        </w:rPr>
        <w:t xml:space="preserve"> задатка на дату рассмотрения заявок на участие в аукционе;</w:t>
      </w:r>
    </w:p>
    <w:p w14:paraId="1E9FA639" w14:textId="77777777" w:rsidR="007F06A1" w:rsidRPr="00815EDD" w:rsidRDefault="007F06A1" w:rsidP="007F06A1">
      <w:pPr>
        <w:pStyle w:val="ConsNormal"/>
        <w:ind w:firstLine="709"/>
        <w:jc w:val="both"/>
        <w:rPr>
          <w:rFonts w:ascii="Times New Roman" w:eastAsiaTheme="minorHAnsi" w:hAnsi="Times New Roman"/>
          <w:sz w:val="24"/>
          <w:szCs w:val="24"/>
          <w:lang w:eastAsia="en-US"/>
        </w:rPr>
      </w:pPr>
      <w:r w:rsidRPr="00815EDD">
        <w:rPr>
          <w:rFonts w:ascii="Times New Roman" w:eastAsiaTheme="minorHAnsi" w:hAnsi="Times New Roman"/>
          <w:sz w:val="24"/>
          <w:szCs w:val="24"/>
          <w:lang w:eastAsia="en-US"/>
        </w:rPr>
        <w:t xml:space="preserve">3) подача заявки на участие в аукционе лицом, которое </w:t>
      </w:r>
      <w:r w:rsidR="0064302F" w:rsidRPr="00815EDD">
        <w:rPr>
          <w:rFonts w:ascii="Times New Roman" w:eastAsiaTheme="minorHAnsi" w:hAnsi="Times New Roman"/>
          <w:sz w:val="24"/>
          <w:szCs w:val="24"/>
          <w:lang w:eastAsia="en-US"/>
        </w:rPr>
        <w:t>в соответствии п</w:t>
      </w:r>
      <w:r w:rsidR="008130A5">
        <w:rPr>
          <w:rFonts w:ascii="Times New Roman" w:eastAsiaTheme="minorHAnsi" w:hAnsi="Times New Roman"/>
          <w:sz w:val="24"/>
          <w:szCs w:val="24"/>
          <w:lang w:eastAsia="en-US"/>
        </w:rPr>
        <w:t>унктом</w:t>
      </w:r>
      <w:r w:rsidR="0064302F" w:rsidRPr="00815EDD">
        <w:rPr>
          <w:rFonts w:ascii="Times New Roman" w:eastAsiaTheme="minorHAnsi" w:hAnsi="Times New Roman"/>
          <w:sz w:val="24"/>
          <w:szCs w:val="24"/>
          <w:lang w:eastAsia="en-US"/>
        </w:rPr>
        <w:t xml:space="preserve"> 3 ч</w:t>
      </w:r>
      <w:r w:rsidR="008130A5">
        <w:rPr>
          <w:rFonts w:ascii="Times New Roman" w:eastAsiaTheme="minorHAnsi" w:hAnsi="Times New Roman"/>
          <w:sz w:val="24"/>
          <w:szCs w:val="24"/>
          <w:lang w:eastAsia="en-US"/>
        </w:rPr>
        <w:t>асти</w:t>
      </w:r>
      <w:r w:rsidR="0064302F" w:rsidRPr="00815EDD">
        <w:rPr>
          <w:rFonts w:ascii="Times New Roman" w:eastAsiaTheme="minorHAnsi" w:hAnsi="Times New Roman"/>
          <w:sz w:val="24"/>
          <w:szCs w:val="24"/>
          <w:lang w:eastAsia="en-US"/>
        </w:rPr>
        <w:t xml:space="preserve"> 8 ст</w:t>
      </w:r>
      <w:r w:rsidR="008130A5">
        <w:rPr>
          <w:rFonts w:ascii="Times New Roman" w:eastAsiaTheme="minorHAnsi" w:hAnsi="Times New Roman"/>
          <w:sz w:val="24"/>
          <w:szCs w:val="24"/>
          <w:lang w:eastAsia="en-US"/>
        </w:rPr>
        <w:t>атьи</w:t>
      </w:r>
      <w:r w:rsidR="0064302F" w:rsidRPr="00815EDD">
        <w:rPr>
          <w:rFonts w:ascii="Times New Roman" w:eastAsiaTheme="minorHAnsi" w:hAnsi="Times New Roman"/>
          <w:sz w:val="24"/>
          <w:szCs w:val="24"/>
          <w:lang w:eastAsia="en-US"/>
        </w:rPr>
        <w:t xml:space="preserve"> 39.12 Земельного Кодекса Российской Федерации </w:t>
      </w:r>
      <w:r w:rsidR="002655E0" w:rsidRPr="00815EDD">
        <w:rPr>
          <w:rFonts w:ascii="Times New Roman" w:eastAsiaTheme="minorHAnsi" w:hAnsi="Times New Roman"/>
          <w:sz w:val="24"/>
          <w:szCs w:val="24"/>
          <w:lang w:eastAsia="en-US"/>
        </w:rPr>
        <w:t>и другими</w:t>
      </w:r>
      <w:r w:rsidRPr="00815EDD">
        <w:rPr>
          <w:rFonts w:ascii="Times New Roman" w:eastAsiaTheme="minorHAnsi" w:hAnsi="Times New Roman"/>
          <w:sz w:val="24"/>
          <w:szCs w:val="24"/>
          <w:lang w:eastAsia="en-US"/>
        </w:rPr>
        <w:t xml:space="preserve"> федеральными законами не имеет права быть участником конкретного аукциона, покупателем земельного участка или приобрести земельный участок в аренду;</w:t>
      </w:r>
    </w:p>
    <w:p w14:paraId="6DB896D2" w14:textId="77777777" w:rsidR="00746E3E" w:rsidRPr="00815EDD" w:rsidRDefault="00746E3E" w:rsidP="00746E3E">
      <w:pPr>
        <w:pStyle w:val="ConsNormal"/>
        <w:ind w:firstLine="709"/>
        <w:jc w:val="both"/>
        <w:rPr>
          <w:rFonts w:ascii="Times New Roman" w:eastAsiaTheme="minorHAnsi" w:hAnsi="Times New Roman"/>
          <w:sz w:val="24"/>
          <w:szCs w:val="24"/>
          <w:lang w:eastAsia="en-US"/>
        </w:rPr>
      </w:pPr>
      <w:r w:rsidRPr="00815EDD">
        <w:rPr>
          <w:rFonts w:ascii="Times New Roman" w:eastAsiaTheme="minorHAnsi" w:hAnsi="Times New Roman"/>
          <w:sz w:val="24"/>
          <w:szCs w:val="24"/>
          <w:lang w:eastAsia="en-US"/>
        </w:rPr>
        <w:t>4) наличие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w:t>
      </w:r>
      <w:r w:rsidR="00820EAA">
        <w:rPr>
          <w:rFonts w:ascii="Times New Roman" w:eastAsiaTheme="minorHAnsi" w:hAnsi="Times New Roman"/>
          <w:sz w:val="24"/>
          <w:szCs w:val="24"/>
          <w:lang w:eastAsia="en-US"/>
        </w:rPr>
        <w:t xml:space="preserve"> </w:t>
      </w:r>
      <w:r w:rsidRPr="00815EDD">
        <w:rPr>
          <w:rFonts w:ascii="Times New Roman" w:eastAsiaTheme="minorHAnsi" w:hAnsi="Times New Roman"/>
          <w:sz w:val="24"/>
          <w:szCs w:val="24"/>
          <w:lang w:eastAsia="en-US"/>
        </w:rPr>
        <w:t>в предусмотренном статьей 39.12 Земельного Кодекса Российской Федерации реестре недобросовестных участников аукциона.</w:t>
      </w:r>
    </w:p>
    <w:p w14:paraId="5D7EE661" w14:textId="77777777" w:rsidR="00CA6529" w:rsidRPr="005447E5" w:rsidRDefault="00CA6529" w:rsidP="00CA6529">
      <w:pPr>
        <w:pStyle w:val="ConsNormal"/>
        <w:widowControl/>
        <w:tabs>
          <w:tab w:val="left" w:pos="4354"/>
        </w:tabs>
        <w:ind w:firstLine="709"/>
        <w:jc w:val="both"/>
        <w:rPr>
          <w:rFonts w:ascii="Times New Roman" w:hAnsi="Times New Roman"/>
          <w:sz w:val="24"/>
          <w:szCs w:val="24"/>
        </w:rPr>
      </w:pPr>
      <w:r w:rsidRPr="00CA6529">
        <w:rPr>
          <w:rFonts w:ascii="Times New Roman" w:hAnsi="Times New Roman"/>
          <w:sz w:val="24"/>
          <w:szCs w:val="24"/>
        </w:rPr>
        <w:t xml:space="preserve">Протокол рассмотрения заявок на участие в аукционе подписывается не позднее чем в течение </w:t>
      </w:r>
      <w:r w:rsidR="007B59D3">
        <w:rPr>
          <w:rFonts w:ascii="Times New Roman" w:hAnsi="Times New Roman"/>
          <w:sz w:val="24"/>
          <w:szCs w:val="24"/>
        </w:rPr>
        <w:t>1 (</w:t>
      </w:r>
      <w:r w:rsidRPr="00CA6529">
        <w:rPr>
          <w:rFonts w:ascii="Times New Roman" w:hAnsi="Times New Roman"/>
          <w:sz w:val="24"/>
          <w:szCs w:val="24"/>
        </w:rPr>
        <w:t>одного</w:t>
      </w:r>
      <w:r w:rsidR="007B59D3">
        <w:rPr>
          <w:rFonts w:ascii="Times New Roman" w:hAnsi="Times New Roman"/>
          <w:sz w:val="24"/>
          <w:szCs w:val="24"/>
        </w:rPr>
        <w:t>)</w:t>
      </w:r>
      <w:r w:rsidRPr="00CA6529">
        <w:rPr>
          <w:rFonts w:ascii="Times New Roman" w:hAnsi="Times New Roman"/>
          <w:sz w:val="24"/>
          <w:szCs w:val="24"/>
        </w:rPr>
        <w:t xml:space="preserve"> дня со дня их рассмотрения усиленной квалифицирова</w:t>
      </w:r>
      <w:r>
        <w:rPr>
          <w:rFonts w:ascii="Times New Roman" w:hAnsi="Times New Roman"/>
          <w:sz w:val="24"/>
          <w:szCs w:val="24"/>
        </w:rPr>
        <w:t xml:space="preserve">нной электронной подписью </w:t>
      </w:r>
      <w:r w:rsidRPr="00CA6529">
        <w:rPr>
          <w:rFonts w:ascii="Times New Roman" w:hAnsi="Times New Roman"/>
          <w:sz w:val="24"/>
          <w:szCs w:val="24"/>
        </w:rPr>
        <w:t xml:space="preserve">организатора аукциона, и размещается на электронной площадке не позднее чем на следующий рабочий день после дня подписания протокола.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 </w:t>
      </w:r>
      <w:r w:rsidRPr="005447E5">
        <w:rPr>
          <w:rFonts w:ascii="Times New Roman" w:hAnsi="Times New Roman"/>
          <w:sz w:val="24"/>
          <w:szCs w:val="24"/>
        </w:rPr>
        <w:t xml:space="preserve">Российской Федерации определенном Постановлением Правительства Российской Федерации от 10.09.2012 № 909, в информационно-телекоммуникационной сети «Интернет» для размещения информации о проведении торгов по адресу www.torgi.gov.ru. </w:t>
      </w:r>
    </w:p>
    <w:p w14:paraId="68590D40" w14:textId="77777777" w:rsidR="00CA6529" w:rsidRDefault="00CA6529" w:rsidP="00CA6529">
      <w:pPr>
        <w:pStyle w:val="ConsNormal"/>
        <w:ind w:firstLine="709"/>
        <w:jc w:val="both"/>
        <w:rPr>
          <w:rFonts w:ascii="Times New Roman" w:eastAsiaTheme="minorHAnsi" w:hAnsi="Times New Roman"/>
          <w:sz w:val="24"/>
          <w:szCs w:val="24"/>
          <w:lang w:eastAsia="en-US"/>
        </w:rPr>
      </w:pPr>
      <w:r w:rsidRPr="00CA6529">
        <w:rPr>
          <w:rFonts w:ascii="Times New Roman" w:eastAsiaTheme="minorHAnsi" w:hAnsi="Times New Roman"/>
          <w:sz w:val="24"/>
          <w:szCs w:val="24"/>
          <w:lang w:eastAsia="en-US"/>
        </w:rPr>
        <w:t>По результатам рассмотрения организатором аукциона</w:t>
      </w:r>
      <w:r w:rsidRPr="00930E5D">
        <w:rPr>
          <w:rFonts w:ascii="Times New Roman" w:eastAsiaTheme="minorHAnsi" w:hAnsi="Times New Roman"/>
          <w:sz w:val="24"/>
          <w:szCs w:val="24"/>
          <w:lang w:eastAsia="en-US"/>
        </w:rPr>
        <w:t xml:space="preserve"> поданных заявок, в течение 1 (одного) часа после указания организатором аукциона статусов для всех поданных заявок, </w:t>
      </w:r>
      <w:r w:rsidRPr="00930E5D">
        <w:rPr>
          <w:rFonts w:ascii="Times New Roman" w:eastAsiaTheme="minorHAnsi" w:hAnsi="Times New Roman"/>
          <w:sz w:val="24"/>
          <w:szCs w:val="24"/>
          <w:lang w:eastAsia="en-US"/>
        </w:rPr>
        <w:lastRenderedPageBreak/>
        <w:t>Оператор сообщает заявителям на участие в аукционе о статусах</w:t>
      </w:r>
      <w:r w:rsidR="007E2C29">
        <w:rPr>
          <w:rFonts w:ascii="Times New Roman" w:eastAsiaTheme="minorHAnsi" w:hAnsi="Times New Roman"/>
          <w:sz w:val="24"/>
          <w:szCs w:val="24"/>
          <w:lang w:eastAsia="en-US"/>
        </w:rPr>
        <w:t>,</w:t>
      </w:r>
      <w:r w:rsidRPr="00930E5D">
        <w:rPr>
          <w:rFonts w:ascii="Times New Roman" w:eastAsiaTheme="minorHAnsi" w:hAnsi="Times New Roman"/>
          <w:sz w:val="24"/>
          <w:szCs w:val="24"/>
          <w:lang w:eastAsia="en-US"/>
        </w:rPr>
        <w:t xml:space="preserve"> поданных ими заявок</w:t>
      </w:r>
      <w:r w:rsidR="007E2C29">
        <w:rPr>
          <w:rFonts w:ascii="Times New Roman" w:eastAsiaTheme="minorHAnsi" w:hAnsi="Times New Roman"/>
          <w:sz w:val="24"/>
          <w:szCs w:val="24"/>
          <w:lang w:eastAsia="en-US"/>
        </w:rPr>
        <w:t>,</w:t>
      </w:r>
      <w:r w:rsidRPr="00930E5D">
        <w:rPr>
          <w:rFonts w:ascii="Times New Roman" w:eastAsiaTheme="minorHAnsi" w:hAnsi="Times New Roman"/>
          <w:sz w:val="24"/>
          <w:szCs w:val="24"/>
          <w:lang w:eastAsia="en-US"/>
        </w:rPr>
        <w:t xml:space="preserve"> путем направления уведомлений, содержащих в том числе информацию о допуске к участию в аукционе либо отказе в допуске к участию в </w:t>
      </w:r>
      <w:r>
        <w:rPr>
          <w:rFonts w:ascii="Times New Roman" w:eastAsiaTheme="minorHAnsi" w:hAnsi="Times New Roman"/>
          <w:sz w:val="24"/>
          <w:szCs w:val="24"/>
          <w:lang w:eastAsia="en-US"/>
        </w:rPr>
        <w:t>а</w:t>
      </w:r>
      <w:r w:rsidRPr="00930E5D">
        <w:rPr>
          <w:rFonts w:ascii="Times New Roman" w:eastAsiaTheme="minorHAnsi" w:hAnsi="Times New Roman"/>
          <w:sz w:val="24"/>
          <w:szCs w:val="24"/>
          <w:lang w:eastAsia="en-US"/>
        </w:rPr>
        <w:t>укционе.</w:t>
      </w:r>
    </w:p>
    <w:p w14:paraId="3B5E2D50" w14:textId="77777777" w:rsidR="0036565A" w:rsidRPr="00353EB7" w:rsidRDefault="004D51B8" w:rsidP="00892A38">
      <w:pPr>
        <w:pStyle w:val="ConsNormal"/>
        <w:widowControl/>
        <w:tabs>
          <w:tab w:val="left" w:pos="4354"/>
        </w:tabs>
        <w:ind w:firstLine="709"/>
        <w:jc w:val="both"/>
        <w:rPr>
          <w:rFonts w:ascii="Times New Roman" w:hAnsi="Times New Roman"/>
          <w:sz w:val="24"/>
          <w:szCs w:val="24"/>
        </w:rPr>
      </w:pPr>
      <w:r w:rsidRPr="00353EB7">
        <w:rPr>
          <w:rFonts w:ascii="Times New Roman" w:hAnsi="Times New Roman"/>
          <w:b/>
          <w:sz w:val="24"/>
          <w:szCs w:val="24"/>
        </w:rPr>
        <w:t>Место, дата и время проведения аукциона:</w:t>
      </w:r>
      <w:r w:rsidRPr="00353EB7">
        <w:rPr>
          <w:rFonts w:ascii="Times New Roman" w:hAnsi="Times New Roman"/>
          <w:sz w:val="24"/>
          <w:szCs w:val="24"/>
        </w:rPr>
        <w:t xml:space="preserve"> </w:t>
      </w:r>
    </w:p>
    <w:p w14:paraId="26FD2078" w14:textId="77777777" w:rsidR="0080248A" w:rsidRDefault="0080248A" w:rsidP="00892A38">
      <w:pPr>
        <w:pStyle w:val="ConsNormal"/>
        <w:widowControl/>
        <w:tabs>
          <w:tab w:val="left" w:pos="4354"/>
        </w:tabs>
        <w:ind w:firstLine="709"/>
        <w:jc w:val="both"/>
        <w:rPr>
          <w:rFonts w:ascii="Times New Roman" w:hAnsi="Times New Roman"/>
          <w:sz w:val="24"/>
          <w:szCs w:val="24"/>
        </w:rPr>
      </w:pPr>
      <w:r>
        <w:rPr>
          <w:rFonts w:ascii="Times New Roman" w:hAnsi="Times New Roman"/>
          <w:sz w:val="24"/>
          <w:szCs w:val="24"/>
        </w:rPr>
        <w:t>Место проведения а</w:t>
      </w:r>
      <w:r w:rsidR="0036565A" w:rsidRPr="0080248A">
        <w:rPr>
          <w:rFonts w:ascii="Times New Roman" w:hAnsi="Times New Roman"/>
          <w:sz w:val="24"/>
          <w:szCs w:val="24"/>
        </w:rPr>
        <w:t>укциона: электронная площадка в информационно - телекоммуникационной сети «</w:t>
      </w:r>
      <w:r w:rsidR="00C830A9" w:rsidRPr="0080248A">
        <w:rPr>
          <w:rFonts w:ascii="Times New Roman" w:hAnsi="Times New Roman"/>
          <w:sz w:val="24"/>
          <w:szCs w:val="24"/>
        </w:rPr>
        <w:t>Фабрикант</w:t>
      </w:r>
      <w:r w:rsidR="0036565A" w:rsidRPr="0080248A">
        <w:rPr>
          <w:rFonts w:ascii="Times New Roman" w:hAnsi="Times New Roman"/>
          <w:sz w:val="24"/>
          <w:szCs w:val="24"/>
        </w:rPr>
        <w:t xml:space="preserve">» по адресу: </w:t>
      </w:r>
      <w:hyperlink r:id="rId14" w:history="1">
        <w:r w:rsidRPr="00B83300">
          <w:rPr>
            <w:rFonts w:ascii="Times New Roman" w:hAnsi="Times New Roman"/>
            <w:sz w:val="24"/>
            <w:szCs w:val="24"/>
          </w:rPr>
          <w:t>https://www.fabrikant.ru/</w:t>
        </w:r>
      </w:hyperlink>
      <w:r>
        <w:rPr>
          <w:rFonts w:ascii="Times New Roman" w:hAnsi="Times New Roman"/>
          <w:sz w:val="24"/>
          <w:szCs w:val="24"/>
        </w:rPr>
        <w:t>.</w:t>
      </w:r>
    </w:p>
    <w:p w14:paraId="57D35D3B" w14:textId="77777777" w:rsidR="00E93415" w:rsidRDefault="0036565A" w:rsidP="00892A38">
      <w:pPr>
        <w:pStyle w:val="ConsNormal"/>
        <w:widowControl/>
        <w:tabs>
          <w:tab w:val="left" w:pos="4354"/>
        </w:tabs>
        <w:ind w:firstLine="709"/>
        <w:jc w:val="both"/>
        <w:rPr>
          <w:rFonts w:ascii="Times New Roman" w:hAnsi="Times New Roman"/>
          <w:sz w:val="24"/>
          <w:szCs w:val="24"/>
        </w:rPr>
      </w:pPr>
      <w:r w:rsidRPr="0080248A">
        <w:rPr>
          <w:rFonts w:ascii="Times New Roman" w:hAnsi="Times New Roman"/>
          <w:sz w:val="24"/>
          <w:szCs w:val="24"/>
        </w:rPr>
        <w:t xml:space="preserve">Дата и время проведения </w:t>
      </w:r>
      <w:r w:rsidR="0080248A">
        <w:rPr>
          <w:rFonts w:ascii="Times New Roman" w:hAnsi="Times New Roman"/>
          <w:sz w:val="24"/>
          <w:szCs w:val="24"/>
        </w:rPr>
        <w:t>а</w:t>
      </w:r>
      <w:r w:rsidRPr="0080248A">
        <w:rPr>
          <w:rFonts w:ascii="Times New Roman" w:hAnsi="Times New Roman"/>
          <w:sz w:val="24"/>
          <w:szCs w:val="24"/>
        </w:rPr>
        <w:t xml:space="preserve">укциона (время начала приема предложений о цене предмета аукциона в электронной форме от участников аукциона): </w:t>
      </w:r>
    </w:p>
    <w:p w14:paraId="62AC7EC4" w14:textId="3BCAEBCA" w:rsidR="0036565A" w:rsidRDefault="004B405A" w:rsidP="00892A38">
      <w:pPr>
        <w:pStyle w:val="ConsNormal"/>
        <w:widowControl/>
        <w:tabs>
          <w:tab w:val="left" w:pos="4354"/>
        </w:tabs>
        <w:ind w:firstLine="709"/>
        <w:jc w:val="both"/>
        <w:rPr>
          <w:rFonts w:ascii="Times New Roman" w:hAnsi="Times New Roman"/>
          <w:sz w:val="24"/>
          <w:szCs w:val="24"/>
        </w:rPr>
      </w:pPr>
      <w:r>
        <w:rPr>
          <w:rFonts w:ascii="Times New Roman" w:hAnsi="Times New Roman"/>
          <w:sz w:val="24"/>
          <w:szCs w:val="24"/>
        </w:rPr>
        <w:t>23</w:t>
      </w:r>
      <w:r w:rsidR="0055531C">
        <w:rPr>
          <w:rFonts w:ascii="Times New Roman" w:hAnsi="Times New Roman"/>
          <w:sz w:val="24"/>
          <w:szCs w:val="24"/>
        </w:rPr>
        <w:t>.</w:t>
      </w:r>
      <w:r w:rsidR="00BE046E">
        <w:rPr>
          <w:rFonts w:ascii="Times New Roman" w:hAnsi="Times New Roman"/>
          <w:sz w:val="24"/>
          <w:szCs w:val="24"/>
        </w:rPr>
        <w:t>0</w:t>
      </w:r>
      <w:r>
        <w:rPr>
          <w:rFonts w:ascii="Times New Roman" w:hAnsi="Times New Roman"/>
          <w:sz w:val="24"/>
          <w:szCs w:val="24"/>
        </w:rPr>
        <w:t>4</w:t>
      </w:r>
      <w:r w:rsidR="0055531C">
        <w:rPr>
          <w:rFonts w:ascii="Times New Roman" w:hAnsi="Times New Roman"/>
          <w:sz w:val="24"/>
          <w:szCs w:val="24"/>
        </w:rPr>
        <w:t>.202</w:t>
      </w:r>
      <w:r>
        <w:rPr>
          <w:rFonts w:ascii="Times New Roman" w:hAnsi="Times New Roman"/>
          <w:sz w:val="24"/>
          <w:szCs w:val="24"/>
        </w:rPr>
        <w:t>6</w:t>
      </w:r>
      <w:r w:rsidR="0036565A" w:rsidRPr="0080248A">
        <w:rPr>
          <w:rFonts w:ascii="Times New Roman" w:hAnsi="Times New Roman"/>
          <w:sz w:val="24"/>
          <w:szCs w:val="24"/>
        </w:rPr>
        <w:t xml:space="preserve"> в </w:t>
      </w:r>
      <w:r w:rsidR="00E93415">
        <w:rPr>
          <w:rFonts w:ascii="Times New Roman" w:hAnsi="Times New Roman"/>
          <w:sz w:val="24"/>
          <w:szCs w:val="24"/>
        </w:rPr>
        <w:t>1</w:t>
      </w:r>
      <w:r w:rsidR="0007050A">
        <w:rPr>
          <w:rFonts w:ascii="Times New Roman" w:hAnsi="Times New Roman"/>
          <w:sz w:val="24"/>
          <w:szCs w:val="24"/>
        </w:rPr>
        <w:t>0</w:t>
      </w:r>
      <w:r w:rsidR="00E93415">
        <w:rPr>
          <w:rFonts w:ascii="Times New Roman" w:hAnsi="Times New Roman"/>
          <w:sz w:val="24"/>
          <w:szCs w:val="24"/>
        </w:rPr>
        <w:t xml:space="preserve"> ч. 00 мин. (время Московское).</w:t>
      </w:r>
    </w:p>
    <w:p w14:paraId="0E881958" w14:textId="77777777" w:rsidR="00116FA2" w:rsidRPr="00116FA2" w:rsidRDefault="00DA3182" w:rsidP="00116FA2">
      <w:pPr>
        <w:pStyle w:val="ConsNormal"/>
        <w:widowControl/>
        <w:tabs>
          <w:tab w:val="left" w:pos="4354"/>
        </w:tabs>
        <w:ind w:firstLine="709"/>
        <w:jc w:val="both"/>
        <w:rPr>
          <w:rFonts w:ascii="Times New Roman" w:hAnsi="Times New Roman"/>
          <w:sz w:val="24"/>
          <w:szCs w:val="24"/>
        </w:rPr>
      </w:pPr>
      <w:r>
        <w:rPr>
          <w:rFonts w:ascii="Times New Roman" w:hAnsi="Times New Roman"/>
          <w:sz w:val="24"/>
          <w:szCs w:val="24"/>
        </w:rPr>
        <w:t>Процедура а</w:t>
      </w:r>
      <w:r w:rsidR="00116FA2" w:rsidRPr="00116FA2">
        <w:rPr>
          <w:rFonts w:ascii="Times New Roman" w:hAnsi="Times New Roman"/>
          <w:sz w:val="24"/>
          <w:szCs w:val="24"/>
        </w:rPr>
        <w:t>укциона проводится в день и время, указанные в извещении о проведении аукциона. Время проведения аукциона соответствует местному времени, в котором функ</w:t>
      </w:r>
      <w:r w:rsidR="00B66990">
        <w:rPr>
          <w:rFonts w:ascii="Times New Roman" w:hAnsi="Times New Roman"/>
          <w:sz w:val="24"/>
          <w:szCs w:val="24"/>
        </w:rPr>
        <w:t xml:space="preserve">ционирует электронная площадка </w:t>
      </w:r>
      <w:r w:rsidR="00116FA2" w:rsidRPr="00116FA2">
        <w:rPr>
          <w:rFonts w:ascii="Times New Roman" w:hAnsi="Times New Roman"/>
          <w:sz w:val="24"/>
          <w:szCs w:val="24"/>
        </w:rPr>
        <w:t>время - Московское.</w:t>
      </w:r>
    </w:p>
    <w:p w14:paraId="16410D47" w14:textId="77777777" w:rsidR="00116FA2" w:rsidRDefault="00116FA2" w:rsidP="00116FA2">
      <w:pPr>
        <w:pStyle w:val="ConsNormal"/>
        <w:ind w:firstLine="709"/>
        <w:jc w:val="both"/>
        <w:rPr>
          <w:rFonts w:ascii="Times New Roman" w:eastAsiaTheme="minorHAnsi" w:hAnsi="Times New Roman"/>
          <w:sz w:val="24"/>
          <w:szCs w:val="24"/>
          <w:lang w:eastAsia="en-US"/>
        </w:rPr>
      </w:pPr>
      <w:r w:rsidRPr="00116FA2">
        <w:rPr>
          <w:rFonts w:ascii="Times New Roman" w:eastAsiaTheme="minorHAnsi" w:hAnsi="Times New Roman"/>
          <w:sz w:val="24"/>
          <w:szCs w:val="24"/>
          <w:lang w:eastAsia="en-US"/>
        </w:rPr>
        <w:t xml:space="preserve">В аукционе могут участвовать только заявители, признанные участниками </w:t>
      </w:r>
      <w:r w:rsidR="00DA3182">
        <w:rPr>
          <w:rFonts w:ascii="Times New Roman" w:eastAsiaTheme="minorHAnsi" w:hAnsi="Times New Roman"/>
          <w:sz w:val="24"/>
          <w:szCs w:val="24"/>
          <w:lang w:eastAsia="en-US"/>
        </w:rPr>
        <w:t>а</w:t>
      </w:r>
      <w:r w:rsidRPr="00116FA2">
        <w:rPr>
          <w:rFonts w:ascii="Times New Roman" w:eastAsiaTheme="minorHAnsi" w:hAnsi="Times New Roman"/>
          <w:sz w:val="24"/>
          <w:szCs w:val="24"/>
          <w:lang w:eastAsia="en-US"/>
        </w:rPr>
        <w:t>укциона. Процесс проведения аукциона осуществляется в порядке, установленном Ре</w:t>
      </w:r>
      <w:r>
        <w:rPr>
          <w:rFonts w:ascii="Times New Roman" w:eastAsiaTheme="minorHAnsi" w:hAnsi="Times New Roman"/>
          <w:sz w:val="24"/>
          <w:szCs w:val="24"/>
          <w:lang w:eastAsia="en-US"/>
        </w:rPr>
        <w:t>гламентом электронной площадки.</w:t>
      </w:r>
    </w:p>
    <w:p w14:paraId="58A71B22" w14:textId="77777777" w:rsidR="00116FA2" w:rsidRPr="00116FA2" w:rsidRDefault="00050A20" w:rsidP="00050A20">
      <w:pPr>
        <w:pStyle w:val="ConsNormal"/>
        <w:widowControl/>
        <w:tabs>
          <w:tab w:val="left" w:pos="4354"/>
        </w:tabs>
        <w:ind w:firstLine="709"/>
        <w:jc w:val="both"/>
        <w:rPr>
          <w:rFonts w:ascii="Times New Roman" w:hAnsi="Times New Roman"/>
          <w:sz w:val="24"/>
          <w:szCs w:val="24"/>
        </w:rPr>
      </w:pPr>
      <w:r w:rsidRPr="00116FA2">
        <w:rPr>
          <w:rFonts w:ascii="Times New Roman" w:hAnsi="Times New Roman"/>
          <w:sz w:val="24"/>
          <w:szCs w:val="24"/>
        </w:rPr>
        <w:t xml:space="preserve">Заявитель на участие в </w:t>
      </w:r>
      <w:r w:rsidR="00116FA2">
        <w:rPr>
          <w:rFonts w:ascii="Times New Roman" w:hAnsi="Times New Roman"/>
          <w:sz w:val="24"/>
          <w:szCs w:val="24"/>
        </w:rPr>
        <w:t>а</w:t>
      </w:r>
      <w:r w:rsidRPr="00116FA2">
        <w:rPr>
          <w:rFonts w:ascii="Times New Roman" w:hAnsi="Times New Roman"/>
          <w:sz w:val="24"/>
          <w:szCs w:val="24"/>
        </w:rPr>
        <w:t xml:space="preserve">укционе, признанный участником аукциона в соответствии с полученным им уведомлением о допуске к участию в </w:t>
      </w:r>
      <w:r w:rsidR="00116FA2">
        <w:rPr>
          <w:rFonts w:ascii="Times New Roman" w:hAnsi="Times New Roman"/>
          <w:sz w:val="24"/>
          <w:szCs w:val="24"/>
        </w:rPr>
        <w:t>а</w:t>
      </w:r>
      <w:r w:rsidRPr="00116FA2">
        <w:rPr>
          <w:rFonts w:ascii="Times New Roman" w:hAnsi="Times New Roman"/>
          <w:sz w:val="24"/>
          <w:szCs w:val="24"/>
        </w:rPr>
        <w:t xml:space="preserve">укционе считается участвующим в </w:t>
      </w:r>
      <w:r w:rsidR="00116FA2">
        <w:rPr>
          <w:rFonts w:ascii="Times New Roman" w:hAnsi="Times New Roman"/>
          <w:sz w:val="24"/>
          <w:szCs w:val="24"/>
        </w:rPr>
        <w:t>а</w:t>
      </w:r>
      <w:r w:rsidRPr="00116FA2">
        <w:rPr>
          <w:rFonts w:ascii="Times New Roman" w:hAnsi="Times New Roman"/>
          <w:sz w:val="24"/>
          <w:szCs w:val="24"/>
        </w:rPr>
        <w:t xml:space="preserve">укционе с даты и времени начала проведения </w:t>
      </w:r>
      <w:r w:rsidR="00116FA2">
        <w:rPr>
          <w:rFonts w:ascii="Times New Roman" w:hAnsi="Times New Roman"/>
          <w:sz w:val="24"/>
          <w:szCs w:val="24"/>
        </w:rPr>
        <w:t>а</w:t>
      </w:r>
      <w:r w:rsidRPr="00116FA2">
        <w:rPr>
          <w:rFonts w:ascii="Times New Roman" w:hAnsi="Times New Roman"/>
          <w:sz w:val="24"/>
          <w:szCs w:val="24"/>
        </w:rPr>
        <w:t xml:space="preserve">укциона, указанных в извещении о проведении </w:t>
      </w:r>
      <w:r w:rsidR="00116FA2" w:rsidRPr="00116FA2">
        <w:rPr>
          <w:rFonts w:ascii="Times New Roman" w:hAnsi="Times New Roman"/>
          <w:sz w:val="24"/>
          <w:szCs w:val="24"/>
        </w:rPr>
        <w:t>а</w:t>
      </w:r>
      <w:r w:rsidRPr="00116FA2">
        <w:rPr>
          <w:rFonts w:ascii="Times New Roman" w:hAnsi="Times New Roman"/>
          <w:sz w:val="24"/>
          <w:szCs w:val="24"/>
        </w:rPr>
        <w:t xml:space="preserve">укциона. </w:t>
      </w:r>
    </w:p>
    <w:p w14:paraId="1DC8C5FD" w14:textId="77777777" w:rsidR="007404F8" w:rsidRPr="00C9381C" w:rsidRDefault="0077110B" w:rsidP="00D70D44">
      <w:pPr>
        <w:autoSpaceDE w:val="0"/>
        <w:autoSpaceDN w:val="0"/>
        <w:adjustRightInd w:val="0"/>
        <w:ind w:firstLine="709"/>
        <w:jc w:val="both"/>
        <w:rPr>
          <w:rFonts w:eastAsiaTheme="minorHAnsi"/>
          <w:lang w:eastAsia="en-US"/>
        </w:rPr>
      </w:pPr>
      <w:r w:rsidRPr="00D70D44">
        <w:rPr>
          <w:rFonts w:eastAsiaTheme="minorHAnsi"/>
          <w:lang w:eastAsia="en-US"/>
        </w:rPr>
        <w:t>В ходе проведения аукциона участники аукциона подают предложения о цене предмета аукциона в соответствии со следующими требованиями:</w:t>
      </w:r>
      <w:r w:rsidR="00D70D44" w:rsidRPr="00D70D44">
        <w:rPr>
          <w:rFonts w:eastAsiaTheme="minorHAnsi"/>
          <w:lang w:eastAsia="en-US"/>
        </w:rPr>
        <w:t xml:space="preserve"> </w:t>
      </w:r>
      <w:r w:rsidR="00D70D44" w:rsidRPr="00D70D44">
        <w:t>а</w:t>
      </w:r>
      <w:r w:rsidR="00050A20" w:rsidRPr="00D70D44">
        <w:t xml:space="preserve">укцион проводится путем </w:t>
      </w:r>
      <w:r w:rsidR="007404F8" w:rsidRPr="00D70D44">
        <w:t>увеличения текущего максимального предложения о цене предмета аукциона на величину «шага аукциона</w:t>
      </w:r>
      <w:r w:rsidR="007404F8">
        <w:t>»</w:t>
      </w:r>
      <w:r w:rsidR="007404F8" w:rsidRPr="007A445B">
        <w:t xml:space="preserve"> </w:t>
      </w:r>
      <w:r w:rsidR="00050A20" w:rsidRPr="007A445B">
        <w:t xml:space="preserve">в соответствии с требованиями, установленными законодательством, регулирующим земельные отношения, и извещением о проведении </w:t>
      </w:r>
      <w:r w:rsidR="00116FA2" w:rsidRPr="007A445B">
        <w:t>а</w:t>
      </w:r>
      <w:r w:rsidR="00050A20" w:rsidRPr="007A445B">
        <w:t xml:space="preserve">укциона. </w:t>
      </w:r>
      <w:r w:rsidR="007404F8" w:rsidRPr="007404F8">
        <w:t xml:space="preserve">Участник аукциона не вправе подать </w:t>
      </w:r>
      <w:r w:rsidR="007404F8" w:rsidRPr="00C9381C">
        <w:t>предложение о цене предмета аукциона в случае, если текущее максимальное предложение о цене предмета аукциона подано таким участником аукциона.</w:t>
      </w:r>
    </w:p>
    <w:p w14:paraId="3A603E32" w14:textId="77777777" w:rsidR="00116FA2" w:rsidRDefault="00050A20" w:rsidP="00050A20">
      <w:pPr>
        <w:pStyle w:val="ConsNormal"/>
        <w:widowControl/>
        <w:tabs>
          <w:tab w:val="left" w:pos="4354"/>
        </w:tabs>
        <w:ind w:firstLine="709"/>
        <w:jc w:val="both"/>
        <w:rPr>
          <w:rFonts w:ascii="Times New Roman" w:hAnsi="Times New Roman"/>
          <w:sz w:val="24"/>
          <w:szCs w:val="24"/>
        </w:rPr>
      </w:pPr>
      <w:r w:rsidRPr="007A445B">
        <w:rPr>
          <w:rFonts w:ascii="Times New Roman" w:hAnsi="Times New Roman"/>
          <w:sz w:val="24"/>
          <w:szCs w:val="24"/>
        </w:rPr>
        <w:t xml:space="preserve">Если в течение 1 (одного) часа со времени начала проведения </w:t>
      </w:r>
      <w:r w:rsidR="00116FA2" w:rsidRPr="007A445B">
        <w:rPr>
          <w:rFonts w:ascii="Times New Roman" w:hAnsi="Times New Roman"/>
          <w:sz w:val="24"/>
          <w:szCs w:val="24"/>
        </w:rPr>
        <w:t>а</w:t>
      </w:r>
      <w:r w:rsidRPr="007A445B">
        <w:rPr>
          <w:rFonts w:ascii="Times New Roman" w:hAnsi="Times New Roman"/>
          <w:sz w:val="24"/>
          <w:szCs w:val="24"/>
        </w:rPr>
        <w:t>укциона не поступило ни одного предложения о цене, которое предусматривало бы более</w:t>
      </w:r>
      <w:r w:rsidR="00116FA2" w:rsidRPr="007A445B">
        <w:rPr>
          <w:rFonts w:ascii="Times New Roman" w:hAnsi="Times New Roman"/>
          <w:sz w:val="24"/>
          <w:szCs w:val="24"/>
        </w:rPr>
        <w:t xml:space="preserve"> высокую цену предмета а</w:t>
      </w:r>
      <w:r w:rsidRPr="007A445B">
        <w:rPr>
          <w:rFonts w:ascii="Times New Roman" w:hAnsi="Times New Roman"/>
          <w:sz w:val="24"/>
          <w:szCs w:val="24"/>
        </w:rPr>
        <w:t xml:space="preserve">укциона, </w:t>
      </w:r>
      <w:r w:rsidR="00116FA2" w:rsidRPr="007A445B">
        <w:rPr>
          <w:rFonts w:ascii="Times New Roman" w:hAnsi="Times New Roman"/>
          <w:sz w:val="24"/>
          <w:szCs w:val="24"/>
        </w:rPr>
        <w:t>а</w:t>
      </w:r>
      <w:r w:rsidRPr="007A445B">
        <w:rPr>
          <w:rFonts w:ascii="Times New Roman" w:hAnsi="Times New Roman"/>
          <w:sz w:val="24"/>
          <w:szCs w:val="24"/>
        </w:rPr>
        <w:t xml:space="preserve">укцион завершается с помощью программно-аппаратных средств </w:t>
      </w:r>
      <w:r w:rsidR="00C9381C">
        <w:rPr>
          <w:rFonts w:ascii="Times New Roman" w:hAnsi="Times New Roman"/>
          <w:sz w:val="24"/>
          <w:szCs w:val="24"/>
        </w:rPr>
        <w:t>э</w:t>
      </w:r>
      <w:r w:rsidRPr="007A445B">
        <w:rPr>
          <w:rFonts w:ascii="Times New Roman" w:hAnsi="Times New Roman"/>
          <w:sz w:val="24"/>
          <w:szCs w:val="24"/>
        </w:rPr>
        <w:t xml:space="preserve">лектронной площадки. В случае поступления </w:t>
      </w:r>
      <w:r w:rsidR="00116FA2" w:rsidRPr="007A445B">
        <w:rPr>
          <w:rFonts w:ascii="Times New Roman" w:hAnsi="Times New Roman"/>
          <w:sz w:val="24"/>
          <w:szCs w:val="24"/>
        </w:rPr>
        <w:t>п</w:t>
      </w:r>
      <w:r w:rsidRPr="007A445B">
        <w:rPr>
          <w:rFonts w:ascii="Times New Roman" w:hAnsi="Times New Roman"/>
          <w:sz w:val="24"/>
          <w:szCs w:val="24"/>
        </w:rPr>
        <w:t xml:space="preserve">редложения о цене, время представления следующих </w:t>
      </w:r>
      <w:r w:rsidR="00116FA2" w:rsidRPr="007A445B">
        <w:rPr>
          <w:rFonts w:ascii="Times New Roman" w:hAnsi="Times New Roman"/>
          <w:sz w:val="24"/>
          <w:szCs w:val="24"/>
        </w:rPr>
        <w:t>п</w:t>
      </w:r>
      <w:r w:rsidRPr="007A445B">
        <w:rPr>
          <w:rFonts w:ascii="Times New Roman" w:hAnsi="Times New Roman"/>
          <w:sz w:val="24"/>
          <w:szCs w:val="24"/>
        </w:rPr>
        <w:t xml:space="preserve">редложений о цене равно 10 (десяти) минутам. </w:t>
      </w:r>
    </w:p>
    <w:p w14:paraId="193EE25A" w14:textId="77777777" w:rsidR="007A445B" w:rsidRPr="005447E5" w:rsidRDefault="00050A20" w:rsidP="00050A20">
      <w:pPr>
        <w:pStyle w:val="ConsNormal"/>
        <w:widowControl/>
        <w:tabs>
          <w:tab w:val="left" w:pos="4354"/>
        </w:tabs>
        <w:ind w:firstLine="709"/>
        <w:jc w:val="both"/>
        <w:rPr>
          <w:rFonts w:ascii="Times New Roman" w:hAnsi="Times New Roman"/>
          <w:sz w:val="24"/>
          <w:szCs w:val="24"/>
        </w:rPr>
      </w:pPr>
      <w:r w:rsidRPr="007A445B">
        <w:rPr>
          <w:rFonts w:ascii="Times New Roman" w:hAnsi="Times New Roman"/>
          <w:sz w:val="24"/>
          <w:szCs w:val="24"/>
        </w:rPr>
        <w:t xml:space="preserve">Аукцион завершается с помощью </w:t>
      </w:r>
      <w:proofErr w:type="spellStart"/>
      <w:r w:rsidRPr="007A445B">
        <w:rPr>
          <w:rFonts w:ascii="Times New Roman" w:hAnsi="Times New Roman"/>
          <w:sz w:val="24"/>
          <w:szCs w:val="24"/>
        </w:rPr>
        <w:t>программно</w:t>
      </w:r>
      <w:proofErr w:type="spellEnd"/>
      <w:r w:rsidR="00922977">
        <w:rPr>
          <w:rFonts w:ascii="Times New Roman" w:hAnsi="Times New Roman"/>
          <w:sz w:val="24"/>
          <w:szCs w:val="24"/>
        </w:rPr>
        <w:t xml:space="preserve"> </w:t>
      </w:r>
      <w:r w:rsidRPr="007A445B">
        <w:rPr>
          <w:rFonts w:ascii="Times New Roman" w:hAnsi="Times New Roman"/>
          <w:sz w:val="24"/>
          <w:szCs w:val="24"/>
        </w:rPr>
        <w:t xml:space="preserve">- аппаратных средств электронной площадки, если в течение 10 (десяти) минут после поступления последнего </w:t>
      </w:r>
      <w:r w:rsidR="00116FA2" w:rsidRPr="007A445B">
        <w:rPr>
          <w:rFonts w:ascii="Times New Roman" w:hAnsi="Times New Roman"/>
          <w:sz w:val="24"/>
          <w:szCs w:val="24"/>
        </w:rPr>
        <w:t>предложения о цене ни один участник а</w:t>
      </w:r>
      <w:r w:rsidRPr="007A445B">
        <w:rPr>
          <w:rFonts w:ascii="Times New Roman" w:hAnsi="Times New Roman"/>
          <w:sz w:val="24"/>
          <w:szCs w:val="24"/>
        </w:rPr>
        <w:t xml:space="preserve">укциона не сделал следующего </w:t>
      </w:r>
      <w:r w:rsidR="00116FA2" w:rsidRPr="007A445B">
        <w:rPr>
          <w:rFonts w:ascii="Times New Roman" w:hAnsi="Times New Roman"/>
          <w:sz w:val="24"/>
          <w:szCs w:val="24"/>
        </w:rPr>
        <w:t>п</w:t>
      </w:r>
      <w:r w:rsidRPr="007A445B">
        <w:rPr>
          <w:rFonts w:ascii="Times New Roman" w:hAnsi="Times New Roman"/>
          <w:sz w:val="24"/>
          <w:szCs w:val="24"/>
        </w:rPr>
        <w:t xml:space="preserve">редложения о цене. Оператор приостанавливает проведение </w:t>
      </w:r>
      <w:r w:rsidR="00116FA2" w:rsidRPr="007A445B">
        <w:rPr>
          <w:rFonts w:ascii="Times New Roman" w:hAnsi="Times New Roman"/>
          <w:sz w:val="24"/>
          <w:szCs w:val="24"/>
        </w:rPr>
        <w:t>а</w:t>
      </w:r>
      <w:r w:rsidRPr="007A445B">
        <w:rPr>
          <w:rFonts w:ascii="Times New Roman" w:hAnsi="Times New Roman"/>
          <w:sz w:val="24"/>
          <w:szCs w:val="24"/>
        </w:rPr>
        <w:t>укциона в случае технологического сбоя, зафиксированного программно-аппаратными средствами электронной площадки.</w:t>
      </w:r>
      <w:r w:rsidRPr="005447E5">
        <w:rPr>
          <w:rFonts w:ascii="Times New Roman" w:hAnsi="Times New Roman"/>
          <w:sz w:val="24"/>
          <w:szCs w:val="24"/>
        </w:rPr>
        <w:t xml:space="preserve"> </w:t>
      </w:r>
    </w:p>
    <w:p w14:paraId="1C7E5689" w14:textId="77777777" w:rsidR="00861139" w:rsidRDefault="00050A20" w:rsidP="00050A20">
      <w:pPr>
        <w:pStyle w:val="ConsNormal"/>
        <w:widowControl/>
        <w:tabs>
          <w:tab w:val="left" w:pos="4354"/>
        </w:tabs>
        <w:ind w:firstLine="709"/>
        <w:jc w:val="both"/>
        <w:rPr>
          <w:rFonts w:ascii="Times New Roman" w:hAnsi="Times New Roman"/>
          <w:sz w:val="24"/>
          <w:szCs w:val="24"/>
        </w:rPr>
      </w:pPr>
      <w:r w:rsidRPr="005447E5">
        <w:rPr>
          <w:rFonts w:ascii="Times New Roman" w:hAnsi="Times New Roman"/>
          <w:sz w:val="24"/>
          <w:szCs w:val="24"/>
        </w:rPr>
        <w:t xml:space="preserve">Ход проведения </w:t>
      </w:r>
      <w:r w:rsidR="007A445B" w:rsidRPr="005447E5">
        <w:rPr>
          <w:rFonts w:ascii="Times New Roman" w:hAnsi="Times New Roman"/>
          <w:sz w:val="24"/>
          <w:szCs w:val="24"/>
        </w:rPr>
        <w:t>а</w:t>
      </w:r>
      <w:r w:rsidRPr="005447E5">
        <w:rPr>
          <w:rFonts w:ascii="Times New Roman" w:hAnsi="Times New Roman"/>
          <w:sz w:val="24"/>
          <w:szCs w:val="24"/>
        </w:rPr>
        <w:t xml:space="preserve">укциона фиксируется </w:t>
      </w:r>
      <w:r w:rsidR="007A445B" w:rsidRPr="005447E5">
        <w:rPr>
          <w:rFonts w:ascii="Times New Roman" w:hAnsi="Times New Roman"/>
          <w:sz w:val="24"/>
          <w:szCs w:val="24"/>
        </w:rPr>
        <w:t>о</w:t>
      </w:r>
      <w:r w:rsidRPr="005447E5">
        <w:rPr>
          <w:rFonts w:ascii="Times New Roman" w:hAnsi="Times New Roman"/>
          <w:sz w:val="24"/>
          <w:szCs w:val="24"/>
        </w:rPr>
        <w:t>ператором электронной пл</w:t>
      </w:r>
      <w:r w:rsidR="007A445B" w:rsidRPr="005447E5">
        <w:rPr>
          <w:rFonts w:ascii="Times New Roman" w:hAnsi="Times New Roman"/>
          <w:sz w:val="24"/>
          <w:szCs w:val="24"/>
        </w:rPr>
        <w:t>ощадки и сведения о проведении а</w:t>
      </w:r>
      <w:r w:rsidRPr="005447E5">
        <w:rPr>
          <w:rFonts w:ascii="Times New Roman" w:hAnsi="Times New Roman"/>
          <w:sz w:val="24"/>
          <w:szCs w:val="24"/>
        </w:rPr>
        <w:t>укциона направляются организатору аукциона в течение 1 (одног</w:t>
      </w:r>
      <w:r w:rsidR="007A445B" w:rsidRPr="005447E5">
        <w:rPr>
          <w:rFonts w:ascii="Times New Roman" w:hAnsi="Times New Roman"/>
          <w:sz w:val="24"/>
          <w:szCs w:val="24"/>
        </w:rPr>
        <w:t>о) часа с момента завершения а</w:t>
      </w:r>
      <w:r w:rsidRPr="005447E5">
        <w:rPr>
          <w:rFonts w:ascii="Times New Roman" w:hAnsi="Times New Roman"/>
          <w:sz w:val="24"/>
          <w:szCs w:val="24"/>
        </w:rPr>
        <w:t>укциона для оформления протокола о результатах аукцио</w:t>
      </w:r>
      <w:r w:rsidR="007A445B" w:rsidRPr="005447E5">
        <w:rPr>
          <w:rFonts w:ascii="Times New Roman" w:hAnsi="Times New Roman"/>
          <w:sz w:val="24"/>
          <w:szCs w:val="24"/>
        </w:rPr>
        <w:t>на. После завершения процедуры а</w:t>
      </w:r>
      <w:r w:rsidRPr="005447E5">
        <w:rPr>
          <w:rFonts w:ascii="Times New Roman" w:hAnsi="Times New Roman"/>
          <w:sz w:val="24"/>
          <w:szCs w:val="24"/>
        </w:rPr>
        <w:t xml:space="preserve">укциона и подведения организатором аукциона итогов </w:t>
      </w:r>
      <w:r w:rsidR="007A445B" w:rsidRPr="005447E5">
        <w:rPr>
          <w:rFonts w:ascii="Times New Roman" w:hAnsi="Times New Roman"/>
          <w:sz w:val="24"/>
          <w:szCs w:val="24"/>
        </w:rPr>
        <w:t>а</w:t>
      </w:r>
      <w:r w:rsidRPr="005447E5">
        <w:rPr>
          <w:rFonts w:ascii="Times New Roman" w:hAnsi="Times New Roman"/>
          <w:sz w:val="24"/>
          <w:szCs w:val="24"/>
        </w:rPr>
        <w:t xml:space="preserve">укциона Оператор электронной площадки направляет победителю </w:t>
      </w:r>
      <w:r w:rsidR="007A445B" w:rsidRPr="005447E5">
        <w:rPr>
          <w:rFonts w:ascii="Times New Roman" w:hAnsi="Times New Roman"/>
          <w:sz w:val="24"/>
          <w:szCs w:val="24"/>
        </w:rPr>
        <w:t>а</w:t>
      </w:r>
      <w:r w:rsidRPr="005447E5">
        <w:rPr>
          <w:rFonts w:ascii="Times New Roman" w:hAnsi="Times New Roman"/>
          <w:sz w:val="24"/>
          <w:szCs w:val="24"/>
        </w:rPr>
        <w:t xml:space="preserve">укциона уведомление, содержащее в том числе информацию о победителе. </w:t>
      </w:r>
    </w:p>
    <w:p w14:paraId="35CA9652" w14:textId="77777777" w:rsidR="00861139" w:rsidRPr="00815EDD" w:rsidRDefault="00861139" w:rsidP="00861139">
      <w:pPr>
        <w:pStyle w:val="33"/>
        <w:ind w:left="0" w:firstLine="709"/>
      </w:pPr>
      <w:r w:rsidRPr="00815EDD">
        <w:rPr>
          <w:b/>
        </w:rPr>
        <w:t>Аукцион признается несостоявшимся</w:t>
      </w:r>
      <w:r w:rsidRPr="00815EDD">
        <w:t xml:space="preserve"> в случаях, если:</w:t>
      </w:r>
    </w:p>
    <w:p w14:paraId="37F58562" w14:textId="77777777" w:rsidR="00861139" w:rsidRPr="00815EDD" w:rsidRDefault="00861139" w:rsidP="00861139">
      <w:pPr>
        <w:autoSpaceDE w:val="0"/>
        <w:autoSpaceDN w:val="0"/>
        <w:adjustRightInd w:val="0"/>
        <w:ind w:firstLine="708"/>
        <w:jc w:val="both"/>
        <w:rPr>
          <w:rFonts w:eastAsiaTheme="minorHAnsi"/>
          <w:lang w:eastAsia="en-US"/>
        </w:rPr>
      </w:pPr>
      <w:r w:rsidRPr="00815EDD">
        <w:rPr>
          <w:rFonts w:eastAsiaTheme="minorHAnsi"/>
          <w:lang w:eastAsia="en-US"/>
        </w:rPr>
        <w:t>а) по окончании срока подачи заявок на участие в аукционе подана только одна заявка на участие в аукционе или не подано ни одной заявки на участие в аукционе;</w:t>
      </w:r>
    </w:p>
    <w:p w14:paraId="610ABFEA" w14:textId="77777777" w:rsidR="00861139" w:rsidRPr="00815EDD" w:rsidRDefault="00861139" w:rsidP="00861139">
      <w:pPr>
        <w:pStyle w:val="33"/>
        <w:ind w:left="0" w:firstLine="709"/>
      </w:pPr>
      <w:r w:rsidRPr="00815EDD">
        <w:t>б)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w:t>
      </w:r>
    </w:p>
    <w:p w14:paraId="74716080" w14:textId="77777777" w:rsidR="00861139" w:rsidRDefault="00861139" w:rsidP="00861139">
      <w:pPr>
        <w:pStyle w:val="33"/>
        <w:ind w:left="0" w:firstLine="709"/>
      </w:pPr>
      <w:r w:rsidRPr="00815EDD">
        <w:t>в</w:t>
      </w:r>
      <w:r>
        <w:t>) в случае</w:t>
      </w:r>
      <w:r w:rsidR="007F406B">
        <w:t>,</w:t>
      </w:r>
      <w:r>
        <w:t xml:space="preserve"> если в течении 1 (одного) часа после начала проведения </w:t>
      </w:r>
      <w:r w:rsidR="0007050A">
        <w:t>а</w:t>
      </w:r>
      <w:r>
        <w:t>укциона не поступило ни одного предложения о цене, которое предусматривало бы более высокую цену предмета Аукциона.</w:t>
      </w:r>
    </w:p>
    <w:p w14:paraId="3C900F4D" w14:textId="1C158D5A" w:rsidR="005447E5" w:rsidRPr="00815EDD" w:rsidRDefault="005447E5" w:rsidP="00861139">
      <w:pPr>
        <w:pStyle w:val="33"/>
        <w:ind w:left="0" w:firstLine="709"/>
      </w:pPr>
      <w:r>
        <w:t>г) в случае</w:t>
      </w:r>
      <w:r w:rsidR="007E2C29">
        <w:t>,</w:t>
      </w:r>
      <w:r>
        <w:t xml:space="preserve"> если в аукционе участвовал только один участник или при проведении аукциона не присутствовал ни один из участников аукциона, либо если в течение 10 (десят</w:t>
      </w:r>
      <w:r w:rsidR="00E13AE2">
        <w:t>и</w:t>
      </w:r>
      <w:r>
        <w:t xml:space="preserve">) минут с момента начала электронного аукциона для подачи первого предложения о цене лота не поступило ни одно предложение о цене предмета аукциона, которое предусматривало бы </w:t>
      </w:r>
      <w:r>
        <w:lastRenderedPageBreak/>
        <w:t>более высокую цену предмета аукциона.</w:t>
      </w:r>
    </w:p>
    <w:p w14:paraId="7DA7E019" w14:textId="77777777" w:rsidR="00861139" w:rsidRPr="00861139" w:rsidRDefault="00050A20" w:rsidP="00050A20">
      <w:pPr>
        <w:pStyle w:val="ConsNormal"/>
        <w:widowControl/>
        <w:tabs>
          <w:tab w:val="left" w:pos="4354"/>
        </w:tabs>
        <w:ind w:firstLine="709"/>
        <w:jc w:val="both"/>
        <w:rPr>
          <w:rFonts w:ascii="Times New Roman" w:hAnsi="Times New Roman"/>
          <w:sz w:val="24"/>
          <w:szCs w:val="24"/>
        </w:rPr>
      </w:pPr>
      <w:r w:rsidRPr="00861139">
        <w:rPr>
          <w:rFonts w:ascii="Times New Roman" w:hAnsi="Times New Roman"/>
          <w:sz w:val="24"/>
          <w:szCs w:val="24"/>
        </w:rPr>
        <w:t xml:space="preserve">Победителем </w:t>
      </w:r>
      <w:r w:rsidR="005447E5">
        <w:rPr>
          <w:rFonts w:ascii="Times New Roman" w:hAnsi="Times New Roman"/>
          <w:sz w:val="24"/>
          <w:szCs w:val="24"/>
        </w:rPr>
        <w:t>а</w:t>
      </w:r>
      <w:r w:rsidRPr="00861139">
        <w:rPr>
          <w:rFonts w:ascii="Times New Roman" w:hAnsi="Times New Roman"/>
          <w:sz w:val="24"/>
          <w:szCs w:val="24"/>
        </w:rPr>
        <w:t>укциона признается участник, предложивший наибольший размер ежегодной арендной платы за земельный участок.</w:t>
      </w:r>
    </w:p>
    <w:p w14:paraId="2C4D2B33" w14:textId="77777777" w:rsidR="00861139" w:rsidRPr="00861139" w:rsidRDefault="00861139" w:rsidP="00050A20">
      <w:pPr>
        <w:pStyle w:val="ConsNormal"/>
        <w:widowControl/>
        <w:tabs>
          <w:tab w:val="left" w:pos="4354"/>
        </w:tabs>
        <w:ind w:firstLine="709"/>
        <w:jc w:val="both"/>
        <w:rPr>
          <w:rFonts w:ascii="Times New Roman" w:hAnsi="Times New Roman"/>
          <w:sz w:val="24"/>
          <w:szCs w:val="24"/>
        </w:rPr>
      </w:pPr>
      <w:r w:rsidRPr="00861139">
        <w:rPr>
          <w:rFonts w:ascii="Times New Roman" w:hAnsi="Times New Roman"/>
          <w:sz w:val="24"/>
          <w:szCs w:val="24"/>
        </w:rPr>
        <w:t>Протокол о результатах а</w:t>
      </w:r>
      <w:r w:rsidR="00050A20" w:rsidRPr="00861139">
        <w:rPr>
          <w:rFonts w:ascii="Times New Roman" w:hAnsi="Times New Roman"/>
          <w:sz w:val="24"/>
          <w:szCs w:val="24"/>
        </w:rPr>
        <w:t>укциона является основанием для з</w:t>
      </w:r>
      <w:r w:rsidRPr="00861139">
        <w:rPr>
          <w:rFonts w:ascii="Times New Roman" w:hAnsi="Times New Roman"/>
          <w:sz w:val="24"/>
          <w:szCs w:val="24"/>
        </w:rPr>
        <w:t>аключения с победителем а</w:t>
      </w:r>
      <w:r w:rsidR="00050A20" w:rsidRPr="00861139">
        <w:rPr>
          <w:rFonts w:ascii="Times New Roman" w:hAnsi="Times New Roman"/>
          <w:sz w:val="24"/>
          <w:szCs w:val="24"/>
        </w:rPr>
        <w:t xml:space="preserve">укциона договора аренды земельного участка. </w:t>
      </w:r>
    </w:p>
    <w:p w14:paraId="277F10C8" w14:textId="77777777" w:rsidR="007F6624" w:rsidRDefault="007F6624" w:rsidP="007F6624">
      <w:pPr>
        <w:pStyle w:val="ConsPlusNormal"/>
        <w:ind w:firstLine="709"/>
        <w:jc w:val="both"/>
        <w:rPr>
          <w:rFonts w:ascii="Times New Roman" w:hAnsi="Times New Roman" w:cs="Times New Roman"/>
          <w:sz w:val="24"/>
          <w:szCs w:val="24"/>
        </w:rPr>
      </w:pPr>
      <w:r w:rsidRPr="007F6624">
        <w:rPr>
          <w:rFonts w:ascii="Times New Roman" w:hAnsi="Times New Roman" w:cs="Times New Roman"/>
          <w:sz w:val="24"/>
          <w:szCs w:val="24"/>
        </w:rPr>
        <w:t xml:space="preserve">Протокол проведения аукциона подписывается усиленной квалифицированной электронной подписью оператором электронной площадки и размещается им на электронной площадке в течение одного часа после окончания электронного аукциона. В протоколе проведения электронного аукциона указываются адрес электронной площадки, дата, время начала и окончания электронного аукциона, начальная цена предмета аукциона в день проведения электронного аукциона, все максимальные предложения каждого участника о цене предмета аукциона. </w:t>
      </w:r>
    </w:p>
    <w:p w14:paraId="50B3868C" w14:textId="77777777" w:rsidR="007F6624" w:rsidRDefault="007F6624" w:rsidP="007F6624">
      <w:pPr>
        <w:pStyle w:val="ConsPlusNormal"/>
        <w:ind w:firstLine="709"/>
        <w:jc w:val="both"/>
        <w:rPr>
          <w:rFonts w:ascii="Times New Roman" w:hAnsi="Times New Roman" w:cs="Times New Roman"/>
          <w:sz w:val="24"/>
          <w:szCs w:val="24"/>
        </w:rPr>
      </w:pPr>
      <w:r w:rsidRPr="007F6624">
        <w:rPr>
          <w:rFonts w:ascii="Times New Roman" w:hAnsi="Times New Roman" w:cs="Times New Roman"/>
          <w:sz w:val="24"/>
          <w:szCs w:val="24"/>
        </w:rPr>
        <w:t xml:space="preserve">На основании данного протокола организатор аукциона в день проведения электронного аукциона обеспечивает подготовку протокола о результатах электронного аукциона, подписание данного протокола усиленной квалифицированной электронной подписью и его размещение в течение одного рабочего дня со дня подписания данного протокола на электронной площадке. </w:t>
      </w:r>
    </w:p>
    <w:p w14:paraId="123D840D" w14:textId="77777777" w:rsidR="007F6624" w:rsidRPr="007F6624" w:rsidRDefault="007F6624" w:rsidP="007F6624">
      <w:pPr>
        <w:pStyle w:val="ConsPlusNormal"/>
        <w:ind w:firstLine="709"/>
        <w:jc w:val="both"/>
        <w:rPr>
          <w:rFonts w:ascii="Times New Roman" w:hAnsi="Times New Roman" w:cs="Times New Roman"/>
          <w:sz w:val="24"/>
          <w:szCs w:val="24"/>
        </w:rPr>
      </w:pPr>
      <w:r w:rsidRPr="007F6624">
        <w:rPr>
          <w:rFonts w:ascii="Times New Roman" w:hAnsi="Times New Roman" w:cs="Times New Roman"/>
          <w:sz w:val="24"/>
          <w:szCs w:val="24"/>
        </w:rPr>
        <w:t xml:space="preserve">Протокол о результатах электронного аукциона после его размещения на электронной площадке в автоматическом режиме направляется оператором электронной площадки для </w:t>
      </w:r>
      <w:r>
        <w:rPr>
          <w:rFonts w:ascii="Times New Roman" w:hAnsi="Times New Roman" w:cs="Times New Roman"/>
          <w:sz w:val="24"/>
          <w:szCs w:val="24"/>
        </w:rPr>
        <w:t xml:space="preserve">размещения на официальном сайте </w:t>
      </w:r>
      <w:r w:rsidRPr="005447E5">
        <w:rPr>
          <w:rFonts w:ascii="Times New Roman" w:hAnsi="Times New Roman"/>
          <w:sz w:val="24"/>
          <w:szCs w:val="24"/>
        </w:rPr>
        <w:t>Российской Федерации определенном Постановлением Правительства Российской Федерации от 10.09.2012 № 909, в информационно-телекоммуникационной сети «Интернет» для размещения информации о проведении торгов по адресу www.torgi.gov.ru.</w:t>
      </w:r>
    </w:p>
    <w:p w14:paraId="5CFF9C5F" w14:textId="77777777" w:rsidR="00B13C04" w:rsidRPr="00CA6529" w:rsidRDefault="00056BDB" w:rsidP="0053262E">
      <w:pPr>
        <w:pStyle w:val="ConsPlusNormal"/>
        <w:ind w:firstLine="709"/>
        <w:jc w:val="both"/>
        <w:rPr>
          <w:rFonts w:ascii="Times New Roman" w:hAnsi="Times New Roman" w:cs="Times New Roman"/>
          <w:sz w:val="24"/>
          <w:szCs w:val="24"/>
        </w:rPr>
      </w:pPr>
      <w:r w:rsidRPr="00056BDB">
        <w:rPr>
          <w:rFonts w:ascii="Times New Roman" w:hAnsi="Times New Roman" w:cs="Times New Roman"/>
          <w:sz w:val="24"/>
          <w:szCs w:val="24"/>
        </w:rPr>
        <w:t xml:space="preserve">Оператором электронной площадки с победителя электронного аукциона или иных лиц, с которыми в соответствии с пунктами 13, 14, 20 и 25 статьи 39.12 </w:t>
      </w:r>
      <w:r w:rsidR="00F32B5D">
        <w:rPr>
          <w:rFonts w:ascii="Times New Roman" w:hAnsi="Times New Roman" w:cs="Times New Roman"/>
          <w:sz w:val="24"/>
          <w:szCs w:val="24"/>
        </w:rPr>
        <w:t>Земельного ко</w:t>
      </w:r>
      <w:r w:rsidRPr="00056BDB">
        <w:rPr>
          <w:rFonts w:ascii="Times New Roman" w:hAnsi="Times New Roman" w:cs="Times New Roman"/>
          <w:sz w:val="24"/>
          <w:szCs w:val="24"/>
        </w:rPr>
        <w:t>декса</w:t>
      </w:r>
      <w:r w:rsidR="00F32B5D">
        <w:rPr>
          <w:rFonts w:ascii="Times New Roman" w:hAnsi="Times New Roman" w:cs="Times New Roman"/>
          <w:sz w:val="24"/>
          <w:szCs w:val="24"/>
        </w:rPr>
        <w:t xml:space="preserve"> </w:t>
      </w:r>
      <w:r w:rsidR="00DF4A1C" w:rsidRPr="005447E5">
        <w:rPr>
          <w:rFonts w:ascii="Times New Roman" w:hAnsi="Times New Roman"/>
          <w:sz w:val="24"/>
          <w:szCs w:val="24"/>
        </w:rPr>
        <w:t>Российской Федерации</w:t>
      </w:r>
      <w:r w:rsidRPr="00056BDB">
        <w:rPr>
          <w:rFonts w:ascii="Times New Roman" w:hAnsi="Times New Roman" w:cs="Times New Roman"/>
          <w:sz w:val="24"/>
          <w:szCs w:val="24"/>
        </w:rPr>
        <w:t xml:space="preserve"> заключается договор аренды земельного участка,</w:t>
      </w:r>
      <w:r w:rsidR="001146D2">
        <w:rPr>
          <w:rFonts w:ascii="Times New Roman" w:hAnsi="Times New Roman" w:cs="Times New Roman"/>
          <w:sz w:val="24"/>
          <w:szCs w:val="24"/>
        </w:rPr>
        <w:t xml:space="preserve"> </w:t>
      </w:r>
      <w:r w:rsidR="00F32B5D">
        <w:rPr>
          <w:rFonts w:ascii="Times New Roman" w:hAnsi="Times New Roman" w:cs="Times New Roman"/>
          <w:sz w:val="24"/>
          <w:szCs w:val="24"/>
        </w:rPr>
        <w:t>в</w:t>
      </w:r>
      <w:r w:rsidR="001146D2">
        <w:rPr>
          <w:rFonts w:ascii="Times New Roman" w:hAnsi="Times New Roman" w:cs="Times New Roman"/>
          <w:sz w:val="24"/>
          <w:szCs w:val="24"/>
        </w:rPr>
        <w:t>зимае</w:t>
      </w:r>
      <w:r w:rsidR="00F32B5D">
        <w:rPr>
          <w:rFonts w:ascii="Times New Roman" w:hAnsi="Times New Roman" w:cs="Times New Roman"/>
          <w:sz w:val="24"/>
          <w:szCs w:val="24"/>
        </w:rPr>
        <w:t>тся</w:t>
      </w:r>
      <w:r w:rsidRPr="00056BDB">
        <w:rPr>
          <w:rFonts w:ascii="Times New Roman" w:hAnsi="Times New Roman" w:cs="Times New Roman"/>
          <w:sz w:val="24"/>
          <w:szCs w:val="24"/>
        </w:rPr>
        <w:t xml:space="preserve"> платы за участие в электронном аукционе в порядке, размере и на условиях, которые установлены в соответствии с законодательством Российской Федерации</w:t>
      </w:r>
      <w:r w:rsidR="00000A0A">
        <w:rPr>
          <w:rFonts w:ascii="Times New Roman" w:hAnsi="Times New Roman" w:cs="Times New Roman"/>
          <w:sz w:val="24"/>
          <w:szCs w:val="24"/>
        </w:rPr>
        <w:t>.</w:t>
      </w:r>
    </w:p>
    <w:p w14:paraId="551EC473" w14:textId="0EC04C5E" w:rsidR="00BA650C" w:rsidRPr="001417AE" w:rsidRDefault="00BA650C" w:rsidP="002C368F">
      <w:pPr>
        <w:autoSpaceDE w:val="0"/>
        <w:autoSpaceDN w:val="0"/>
        <w:adjustRightInd w:val="0"/>
        <w:ind w:firstLine="709"/>
        <w:jc w:val="both"/>
      </w:pPr>
      <w:r w:rsidRPr="00815EDD">
        <w:rPr>
          <w:b/>
        </w:rPr>
        <w:t xml:space="preserve">Срок заключения договора аренды земельного участка: </w:t>
      </w:r>
      <w:r w:rsidR="002C368F">
        <w:t>п</w:t>
      </w:r>
      <w:r w:rsidR="002C368F" w:rsidRPr="002C368F">
        <w:t xml:space="preserve">о результатам проведения аукциона договор аренды земельного участка заключается в электронной форме и подписывается усиленной квалифицированной электронной подписью сторон такого договора, </w:t>
      </w:r>
      <w:r w:rsidRPr="002C368F">
        <w:t xml:space="preserve">в </w:t>
      </w:r>
      <w:r w:rsidR="00714888">
        <w:t>течение десяти рабочих дней</w:t>
      </w:r>
      <w:r w:rsidRPr="002C368F">
        <w:t xml:space="preserve"> </w:t>
      </w:r>
      <w:r w:rsidR="000325CC" w:rsidRPr="002C368F">
        <w:t>со дня направления победителю аукциона проектов договор</w:t>
      </w:r>
      <w:r w:rsidR="001126BA" w:rsidRPr="002C368F">
        <w:t>ов</w:t>
      </w:r>
      <w:r w:rsidR="000325CC" w:rsidRPr="002C368F">
        <w:t xml:space="preserve"> аренды земельного участка</w:t>
      </w:r>
      <w:r w:rsidRPr="001417AE">
        <w:t>.</w:t>
      </w:r>
      <w:r w:rsidR="001417AE" w:rsidRPr="001417AE">
        <w:rPr>
          <w:rFonts w:eastAsiaTheme="minorHAnsi"/>
          <w:lang w:eastAsia="en-US"/>
        </w:rPr>
        <w:t xml:space="preserve"> Победитель аукциона не вправе уступать права и осуществлять перевод долга по обязательствам, возникшим из заключенного на </w:t>
      </w:r>
      <w:r w:rsidR="001417AE">
        <w:rPr>
          <w:rFonts w:eastAsiaTheme="minorHAnsi"/>
          <w:lang w:eastAsia="en-US"/>
        </w:rPr>
        <w:t>аукционе</w:t>
      </w:r>
      <w:r w:rsidR="001417AE" w:rsidRPr="001417AE">
        <w:rPr>
          <w:rFonts w:eastAsiaTheme="minorHAnsi"/>
          <w:lang w:eastAsia="en-US"/>
        </w:rPr>
        <w:t xml:space="preserve"> договора</w:t>
      </w:r>
      <w:r w:rsidR="001417AE">
        <w:rPr>
          <w:rFonts w:eastAsiaTheme="minorHAnsi"/>
          <w:lang w:eastAsia="en-US"/>
        </w:rPr>
        <w:t>.</w:t>
      </w:r>
    </w:p>
    <w:p w14:paraId="186344C0" w14:textId="77777777" w:rsidR="00BA650C" w:rsidRPr="00815EDD" w:rsidRDefault="00BA650C" w:rsidP="00BA650C">
      <w:pPr>
        <w:autoSpaceDE w:val="0"/>
        <w:autoSpaceDN w:val="0"/>
        <w:adjustRightInd w:val="0"/>
        <w:ind w:firstLine="709"/>
        <w:jc w:val="both"/>
        <w:rPr>
          <w:rFonts w:eastAsiaTheme="minorHAnsi"/>
          <w:lang w:eastAsia="en-US"/>
        </w:rPr>
      </w:pPr>
      <w:r w:rsidRPr="00815EDD">
        <w:rPr>
          <w:rFonts w:eastAsiaTheme="minorHAnsi"/>
          <w:lang w:eastAsia="en-US"/>
        </w:rPr>
        <w:t xml:space="preserve">В случае, </w:t>
      </w:r>
      <w:r w:rsidR="00C53599" w:rsidRPr="00815EDD">
        <w:rPr>
          <w:rFonts w:eastAsiaTheme="minorHAnsi"/>
          <w:lang w:eastAsia="en-US"/>
        </w:rPr>
        <w:t xml:space="preserve">если единственная заявка на участие в аукционе и заявитель, подавший указанную заявку, соответствуют всем требованиям и указанным в извещении о проведении аукциона условиям аукциона, или только один заявитель признан участником аукциона, и </w:t>
      </w:r>
      <w:r w:rsidRPr="00815EDD">
        <w:rPr>
          <w:rFonts w:eastAsiaTheme="minorHAnsi"/>
          <w:lang w:eastAsia="en-US"/>
        </w:rPr>
        <w:t>аукцион признан несостоявшим</w:t>
      </w:r>
      <w:r w:rsidR="00876DDA" w:rsidRPr="00815EDD">
        <w:rPr>
          <w:rFonts w:eastAsiaTheme="minorHAnsi"/>
          <w:lang w:eastAsia="en-US"/>
        </w:rPr>
        <w:t xml:space="preserve">ся, </w:t>
      </w:r>
      <w:r w:rsidRPr="00815EDD">
        <w:rPr>
          <w:rFonts w:eastAsiaTheme="minorHAnsi"/>
          <w:lang w:eastAsia="en-US"/>
        </w:rPr>
        <w:t xml:space="preserve">уполномоченный орган в течение десяти дней со дня подписания протокола </w:t>
      </w:r>
      <w:r w:rsidR="001126BA" w:rsidRPr="00815EDD">
        <w:rPr>
          <w:rFonts w:eastAsiaTheme="minorHAnsi"/>
          <w:lang w:eastAsia="en-US"/>
        </w:rPr>
        <w:t xml:space="preserve">рассмотрения заявок </w:t>
      </w:r>
      <w:r w:rsidRPr="00815EDD">
        <w:rPr>
          <w:rFonts w:eastAsiaTheme="minorHAnsi"/>
          <w:lang w:eastAsia="en-US"/>
        </w:rPr>
        <w:t xml:space="preserve">обязан направить заявителю </w:t>
      </w:r>
      <w:r w:rsidR="007F6624">
        <w:rPr>
          <w:rFonts w:eastAsiaTheme="minorHAnsi"/>
          <w:lang w:eastAsia="en-US"/>
        </w:rPr>
        <w:t>экземпляр</w:t>
      </w:r>
      <w:r w:rsidRPr="00815EDD">
        <w:rPr>
          <w:rFonts w:eastAsiaTheme="minorHAnsi"/>
          <w:lang w:eastAsia="en-US"/>
        </w:rPr>
        <w:t xml:space="preserve"> подписанного проекта договора аренды земельного участка. При этом размер ежегодной арендной платы или размер первого арендного платежа по договору аренды земельного участка определяется в размере, равном начальной цене предмета аукциона</w:t>
      </w:r>
      <w:r w:rsidR="004161CB" w:rsidRPr="00815EDD">
        <w:rPr>
          <w:rFonts w:eastAsiaTheme="minorHAnsi"/>
          <w:lang w:eastAsia="en-US"/>
        </w:rPr>
        <w:t>.</w:t>
      </w:r>
    </w:p>
    <w:p w14:paraId="33512C7A" w14:textId="7478344C" w:rsidR="007F6624" w:rsidRDefault="00BA650C" w:rsidP="001417AE">
      <w:pPr>
        <w:autoSpaceDE w:val="0"/>
        <w:autoSpaceDN w:val="0"/>
        <w:adjustRightInd w:val="0"/>
        <w:jc w:val="both"/>
        <w:rPr>
          <w:rFonts w:eastAsiaTheme="minorHAnsi"/>
          <w:lang w:eastAsia="en-US"/>
        </w:rPr>
      </w:pPr>
      <w:r w:rsidRPr="00815EDD">
        <w:rPr>
          <w:rFonts w:eastAsiaTheme="minorHAnsi"/>
          <w:lang w:eastAsia="en-US"/>
        </w:rPr>
        <w:t xml:space="preserve">Уполномоченный орган направляет победителю аукциона или единственному принявшему участие в аукционе его участнику </w:t>
      </w:r>
      <w:r w:rsidR="007F6624">
        <w:rPr>
          <w:rFonts w:eastAsiaTheme="minorHAnsi"/>
          <w:lang w:eastAsia="en-US"/>
        </w:rPr>
        <w:t>экземпляр</w:t>
      </w:r>
      <w:r w:rsidRPr="00815EDD">
        <w:rPr>
          <w:rFonts w:eastAsiaTheme="minorHAnsi"/>
          <w:lang w:eastAsia="en-US"/>
        </w:rPr>
        <w:t xml:space="preserve"> подписанного проекта договора аренды земельного участка в десятидневный срок со дня составления протокола о результатах аукциона. При этом размер ежегодной арендной платы или размер первого арендного платежа по договору аренды земельного участка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w:t>
      </w:r>
    </w:p>
    <w:p w14:paraId="4C241D09" w14:textId="77777777" w:rsidR="004A3F0F" w:rsidRDefault="00BA650C" w:rsidP="00BA650C">
      <w:pPr>
        <w:autoSpaceDE w:val="0"/>
        <w:autoSpaceDN w:val="0"/>
        <w:adjustRightInd w:val="0"/>
        <w:ind w:firstLine="709"/>
        <w:jc w:val="both"/>
        <w:rPr>
          <w:rFonts w:eastAsiaTheme="minorHAnsi"/>
          <w:lang w:eastAsia="en-US"/>
        </w:rPr>
      </w:pPr>
      <w:r w:rsidRPr="00815EDD">
        <w:rPr>
          <w:rFonts w:eastAsiaTheme="minorHAnsi"/>
          <w:lang w:eastAsia="en-US"/>
        </w:rPr>
        <w:t>Не допускается заключение указанных договоров ранее чем через десять дней со дня размещения информации о результата</w:t>
      </w:r>
      <w:r w:rsidR="004161CB" w:rsidRPr="00815EDD">
        <w:rPr>
          <w:rFonts w:eastAsiaTheme="minorHAnsi"/>
          <w:lang w:eastAsia="en-US"/>
        </w:rPr>
        <w:t>х аукциона на официальном сайте.</w:t>
      </w:r>
    </w:p>
    <w:p w14:paraId="207ABE82" w14:textId="77777777" w:rsidR="0044144A" w:rsidRPr="00C9381C" w:rsidRDefault="0044144A" w:rsidP="00C9381C">
      <w:pPr>
        <w:autoSpaceDE w:val="0"/>
        <w:autoSpaceDN w:val="0"/>
        <w:adjustRightInd w:val="0"/>
        <w:ind w:firstLine="709"/>
        <w:jc w:val="both"/>
        <w:rPr>
          <w:rFonts w:eastAsiaTheme="minorHAnsi"/>
          <w:lang w:eastAsia="en-US"/>
        </w:rPr>
      </w:pPr>
      <w:r w:rsidRPr="00C9381C">
        <w:rPr>
          <w:rFonts w:eastAsiaTheme="minorHAnsi"/>
          <w:lang w:eastAsia="en-US"/>
        </w:rPr>
        <w:t xml:space="preserve">Не допускается заключение </w:t>
      </w:r>
      <w:r w:rsidR="00C9381C" w:rsidRPr="00815EDD">
        <w:rPr>
          <w:rFonts w:eastAsiaTheme="minorHAnsi"/>
          <w:lang w:eastAsia="en-US"/>
        </w:rPr>
        <w:t>указанных договоров</w:t>
      </w:r>
      <w:r w:rsidRPr="00C9381C">
        <w:rPr>
          <w:rFonts w:eastAsiaTheme="minorHAnsi"/>
          <w:lang w:eastAsia="en-US"/>
        </w:rPr>
        <w:t xml:space="preserve">, не соответствующих условиям, предусмотренным извещением о проведении аукциона, а также сведениям, содержащимся в </w:t>
      </w:r>
      <w:r w:rsidRPr="00C9381C">
        <w:rPr>
          <w:rFonts w:eastAsiaTheme="minorHAnsi"/>
          <w:lang w:eastAsia="en-US"/>
        </w:rPr>
        <w:lastRenderedPageBreak/>
        <w:t>протоколе рассмотрения заявок на участие в аукционе в случае, если аукцион признан несостоявшимся, или в протоколе о результатах электронного аукциона.</w:t>
      </w:r>
    </w:p>
    <w:p w14:paraId="1FEB4BB5" w14:textId="0265161E" w:rsidR="00BB42E7" w:rsidRPr="00815EDD" w:rsidRDefault="00BB42E7" w:rsidP="00E202E7">
      <w:pPr>
        <w:widowControl w:val="0"/>
        <w:autoSpaceDE w:val="0"/>
        <w:autoSpaceDN w:val="0"/>
        <w:adjustRightInd w:val="0"/>
        <w:ind w:firstLine="709"/>
        <w:jc w:val="both"/>
        <w:rPr>
          <w:rFonts w:eastAsiaTheme="minorHAnsi"/>
          <w:lang w:eastAsia="en-US"/>
        </w:rPr>
      </w:pPr>
      <w:r w:rsidRPr="00815EDD">
        <w:rPr>
          <w:rFonts w:eastAsiaTheme="minorHAnsi"/>
          <w:lang w:eastAsia="en-US"/>
        </w:rPr>
        <w:t xml:space="preserve">Если договор аренды земельного участка в течение </w:t>
      </w:r>
      <w:r w:rsidR="008C50A5">
        <w:rPr>
          <w:rFonts w:eastAsiaTheme="minorHAnsi"/>
          <w:lang w:eastAsia="en-US"/>
        </w:rPr>
        <w:t>десяти рабочих</w:t>
      </w:r>
      <w:r w:rsidRPr="00815EDD">
        <w:rPr>
          <w:rFonts w:eastAsiaTheme="minorHAnsi"/>
          <w:lang w:eastAsia="en-US"/>
        </w:rPr>
        <w:t xml:space="preserve"> дней со дня направления победителю аукциона проектов указанного договора не был им подписан и представлен в уполномоченный орган, организатор аукциона предлагает заключить указанный договор иному участнику аукциона, который сделал предпоследнее предложение о цене предмета аукциона, по цене, предложенной победителем аукциона.</w:t>
      </w:r>
    </w:p>
    <w:p w14:paraId="20C4275D" w14:textId="2EC20CDF" w:rsidR="00701C6D" w:rsidRPr="00815EDD" w:rsidRDefault="00701C6D" w:rsidP="00701C6D">
      <w:pPr>
        <w:autoSpaceDE w:val="0"/>
        <w:autoSpaceDN w:val="0"/>
        <w:adjustRightInd w:val="0"/>
        <w:ind w:firstLine="709"/>
        <w:jc w:val="both"/>
        <w:rPr>
          <w:rFonts w:eastAsiaTheme="minorHAnsi"/>
          <w:lang w:eastAsia="en-US"/>
        </w:rPr>
      </w:pPr>
      <w:r w:rsidRPr="00815EDD">
        <w:rPr>
          <w:rFonts w:eastAsiaTheme="minorHAnsi"/>
          <w:lang w:eastAsia="en-US"/>
        </w:rPr>
        <w:t xml:space="preserve">В случае, если в течение </w:t>
      </w:r>
      <w:r w:rsidR="007103D4">
        <w:rPr>
          <w:rFonts w:eastAsiaTheme="minorHAnsi"/>
          <w:lang w:eastAsia="en-US"/>
        </w:rPr>
        <w:t>десяти рабочих</w:t>
      </w:r>
      <w:r w:rsidRPr="00815EDD">
        <w:rPr>
          <w:rFonts w:eastAsiaTheme="minorHAnsi"/>
          <w:lang w:eastAsia="en-US"/>
        </w:rPr>
        <w:t xml:space="preserve"> дней со дня направления участнику аукциона, который сделал предпоследнее предложение о цене предмета аукциона, проекта договора аренды земельного участка этот участник не представил в уполномоченный орган подписанные им договоры, организатор аукциона вправе объявить о проведении повторного аукциона или распорядиться земельным участком иным образом в соответствии с действующим законодательством Российской Федерации.</w:t>
      </w:r>
    </w:p>
    <w:p w14:paraId="2026CEA3" w14:textId="77777777" w:rsidR="00701C6D" w:rsidRPr="00815EDD" w:rsidRDefault="00701C6D" w:rsidP="00701C6D">
      <w:pPr>
        <w:widowControl w:val="0"/>
        <w:autoSpaceDE w:val="0"/>
        <w:autoSpaceDN w:val="0"/>
        <w:adjustRightInd w:val="0"/>
        <w:ind w:firstLine="709"/>
        <w:jc w:val="both"/>
        <w:rPr>
          <w:rFonts w:eastAsiaTheme="minorHAnsi"/>
          <w:lang w:eastAsia="en-US"/>
        </w:rPr>
      </w:pPr>
      <w:r w:rsidRPr="00815EDD">
        <w:rPr>
          <w:rFonts w:eastAsiaTheme="minorHAnsi"/>
          <w:lang w:eastAsia="en-US"/>
        </w:rPr>
        <w:t>Сведения о победителях аукционов, уклонившихся от заключения договора аренды земельного участка, являющегося предметом аукциона, и об иных лицах, с которыми указанные договоры заключаются в соответствии с п</w:t>
      </w:r>
      <w:r w:rsidR="00BF284F">
        <w:rPr>
          <w:rFonts w:eastAsiaTheme="minorHAnsi"/>
          <w:lang w:eastAsia="en-US"/>
        </w:rPr>
        <w:t>унктами</w:t>
      </w:r>
      <w:r w:rsidRPr="00815EDD">
        <w:rPr>
          <w:rFonts w:eastAsiaTheme="minorHAnsi"/>
          <w:lang w:eastAsia="en-US"/>
        </w:rPr>
        <w:t xml:space="preserve"> 13, 14, 20 </w:t>
      </w:r>
      <w:r w:rsidR="00F168EE" w:rsidRPr="00815EDD">
        <w:rPr>
          <w:rFonts w:eastAsiaTheme="minorHAnsi"/>
          <w:lang w:eastAsia="en-US"/>
        </w:rPr>
        <w:t>ст</w:t>
      </w:r>
      <w:r w:rsidR="00BF284F">
        <w:rPr>
          <w:rFonts w:eastAsiaTheme="minorHAnsi"/>
          <w:lang w:eastAsia="en-US"/>
        </w:rPr>
        <w:t>атьи</w:t>
      </w:r>
      <w:r w:rsidR="00F168EE" w:rsidRPr="00815EDD">
        <w:rPr>
          <w:rFonts w:eastAsiaTheme="minorHAnsi"/>
          <w:lang w:eastAsia="en-US"/>
        </w:rPr>
        <w:t xml:space="preserve"> 39.12 </w:t>
      </w:r>
      <w:r w:rsidRPr="00815EDD">
        <w:rPr>
          <w:rFonts w:eastAsiaTheme="minorHAnsi"/>
          <w:lang w:eastAsia="en-US"/>
        </w:rPr>
        <w:t>Земельного Кодекса Российской Федерации и которые уклонились от их заключения, включаются в реестр недобросовестных участников аукциона.</w:t>
      </w:r>
    </w:p>
    <w:p w14:paraId="0BD2115E" w14:textId="1A2F4BC9" w:rsidR="001D463E" w:rsidRDefault="001B6B52" w:rsidP="002C305E">
      <w:pPr>
        <w:widowControl w:val="0"/>
        <w:autoSpaceDE w:val="0"/>
        <w:autoSpaceDN w:val="0"/>
        <w:adjustRightInd w:val="0"/>
        <w:ind w:firstLine="709"/>
        <w:jc w:val="both"/>
      </w:pPr>
      <w:r w:rsidRPr="006167A9">
        <w:t>Неотъемлемой частью настоящего извещения являются приложения</w:t>
      </w:r>
      <w:r w:rsidR="002C305E">
        <w:t xml:space="preserve"> 1 и 2.</w:t>
      </w:r>
    </w:p>
    <w:p w14:paraId="237B2282" w14:textId="77777777" w:rsidR="00976E30" w:rsidRDefault="001D463E" w:rsidP="001D463E">
      <w:pPr>
        <w:widowControl w:val="0"/>
        <w:autoSpaceDE w:val="0"/>
        <w:autoSpaceDN w:val="0"/>
        <w:adjustRightInd w:val="0"/>
        <w:ind w:firstLine="709"/>
        <w:jc w:val="center"/>
        <w:rPr>
          <w:sz w:val="18"/>
          <w:szCs w:val="18"/>
        </w:rPr>
      </w:pPr>
      <w:r>
        <w:t>_______________________________________</w:t>
      </w:r>
    </w:p>
    <w:p w14:paraId="14F107F0" w14:textId="77777777" w:rsidR="00F16B3D" w:rsidRDefault="00F16B3D" w:rsidP="00E952DE">
      <w:pPr>
        <w:pStyle w:val="1"/>
        <w:spacing w:before="0"/>
        <w:jc w:val="right"/>
        <w:rPr>
          <w:rFonts w:ascii="Times New Roman" w:hAnsi="Times New Roman" w:cs="Times New Roman"/>
          <w:bCs/>
          <w:color w:val="auto"/>
          <w:spacing w:val="-6"/>
          <w:sz w:val="24"/>
        </w:rPr>
      </w:pPr>
    </w:p>
    <w:p w14:paraId="7DCA2BEB" w14:textId="77777777" w:rsidR="00F16B3D" w:rsidRPr="00F16B3D" w:rsidRDefault="00F16B3D" w:rsidP="00F16B3D"/>
    <w:p w14:paraId="5003DD3E" w14:textId="77777777" w:rsidR="00F16B3D" w:rsidRDefault="00F16B3D" w:rsidP="00E952DE">
      <w:pPr>
        <w:pStyle w:val="1"/>
        <w:spacing w:before="0"/>
        <w:jc w:val="right"/>
        <w:rPr>
          <w:rFonts w:ascii="Times New Roman" w:hAnsi="Times New Roman" w:cs="Times New Roman"/>
          <w:bCs/>
          <w:color w:val="auto"/>
          <w:spacing w:val="-6"/>
          <w:sz w:val="24"/>
        </w:rPr>
      </w:pPr>
    </w:p>
    <w:p w14:paraId="3F4B6B91" w14:textId="77777777" w:rsidR="000D7EA1" w:rsidRPr="000D7EA1" w:rsidRDefault="000D7EA1" w:rsidP="000D7EA1"/>
    <w:p w14:paraId="4B6A5D8F" w14:textId="77777777" w:rsidR="00F16B3D" w:rsidRDefault="00F16B3D" w:rsidP="00E952DE">
      <w:pPr>
        <w:pStyle w:val="1"/>
        <w:spacing w:before="0"/>
        <w:jc w:val="right"/>
        <w:rPr>
          <w:rFonts w:ascii="Times New Roman" w:hAnsi="Times New Roman" w:cs="Times New Roman"/>
          <w:bCs/>
          <w:color w:val="auto"/>
          <w:spacing w:val="-6"/>
          <w:sz w:val="24"/>
        </w:rPr>
      </w:pPr>
    </w:p>
    <w:p w14:paraId="4A942684" w14:textId="77777777" w:rsidR="00DF341D" w:rsidRDefault="00DF341D" w:rsidP="00E952DE">
      <w:pPr>
        <w:pStyle w:val="1"/>
        <w:spacing w:before="0"/>
        <w:jc w:val="right"/>
        <w:rPr>
          <w:rFonts w:ascii="Times New Roman" w:hAnsi="Times New Roman" w:cs="Times New Roman"/>
          <w:bCs/>
          <w:color w:val="auto"/>
          <w:spacing w:val="-6"/>
          <w:sz w:val="24"/>
        </w:rPr>
      </w:pPr>
    </w:p>
    <w:p w14:paraId="3096818D" w14:textId="77777777" w:rsidR="00E15A1C" w:rsidRDefault="00E15A1C" w:rsidP="00E15A1C"/>
    <w:p w14:paraId="18F4D1C5" w14:textId="77777777" w:rsidR="00E15A1C" w:rsidRDefault="00E15A1C" w:rsidP="00E15A1C"/>
    <w:p w14:paraId="03203A5A" w14:textId="77777777" w:rsidR="00E15A1C" w:rsidRDefault="00E15A1C" w:rsidP="00E15A1C"/>
    <w:p w14:paraId="066B42A0" w14:textId="77777777" w:rsidR="00E15A1C" w:rsidRDefault="00E15A1C" w:rsidP="00E15A1C"/>
    <w:p w14:paraId="5BE7A2E2" w14:textId="77777777" w:rsidR="00E15A1C" w:rsidRDefault="00E15A1C" w:rsidP="00E15A1C"/>
    <w:p w14:paraId="60608FC2" w14:textId="77777777" w:rsidR="00E15A1C" w:rsidRDefault="00E15A1C" w:rsidP="00E15A1C"/>
    <w:p w14:paraId="7377E3F5" w14:textId="77777777" w:rsidR="00E15A1C" w:rsidRDefault="00E15A1C" w:rsidP="00E15A1C"/>
    <w:p w14:paraId="59713014" w14:textId="77777777" w:rsidR="00E15A1C" w:rsidRDefault="00E15A1C" w:rsidP="00E15A1C"/>
    <w:p w14:paraId="664E55B1" w14:textId="7879F2D7" w:rsidR="00E15A1C" w:rsidRDefault="00E15A1C" w:rsidP="00E15A1C"/>
    <w:p w14:paraId="796609E1" w14:textId="5A95EC9B" w:rsidR="00CB201A" w:rsidRDefault="00CB201A" w:rsidP="00E15A1C"/>
    <w:p w14:paraId="44A2D77E" w14:textId="3631C6CE" w:rsidR="00CB201A" w:rsidRDefault="00CB201A" w:rsidP="00E15A1C"/>
    <w:p w14:paraId="2EA491FF" w14:textId="7A81B036" w:rsidR="00CB201A" w:rsidRDefault="00CB201A" w:rsidP="00E15A1C"/>
    <w:p w14:paraId="5C51F9E2" w14:textId="4FEC2D17" w:rsidR="00CB201A" w:rsidRDefault="00CB201A" w:rsidP="00E15A1C"/>
    <w:p w14:paraId="328AAAF7" w14:textId="0CCD96E2" w:rsidR="00CB201A" w:rsidRDefault="00CB201A" w:rsidP="00E15A1C"/>
    <w:p w14:paraId="462204B6" w14:textId="221BA531" w:rsidR="00CB201A" w:rsidRDefault="00CB201A" w:rsidP="00E15A1C"/>
    <w:p w14:paraId="199D11EF" w14:textId="39C5BC17" w:rsidR="00CB201A" w:rsidRDefault="00CB201A" w:rsidP="00E15A1C"/>
    <w:p w14:paraId="71CD9605" w14:textId="77012B95" w:rsidR="00CB201A" w:rsidRDefault="00CB201A" w:rsidP="00E15A1C"/>
    <w:p w14:paraId="02F1F762" w14:textId="17AC0EA5" w:rsidR="00CB201A" w:rsidRDefault="00CB201A" w:rsidP="00E15A1C"/>
    <w:p w14:paraId="3EBA9195" w14:textId="166FD01B" w:rsidR="00CB201A" w:rsidRDefault="00CB201A" w:rsidP="00E15A1C"/>
    <w:p w14:paraId="5A8F6084" w14:textId="0CFEC0F5" w:rsidR="00CB201A" w:rsidRDefault="00CB201A" w:rsidP="00E15A1C"/>
    <w:p w14:paraId="243D3160" w14:textId="5A9BF675" w:rsidR="008D77C2" w:rsidRDefault="008D77C2" w:rsidP="00E15A1C"/>
    <w:p w14:paraId="2C4AC464" w14:textId="4B5CFAA8" w:rsidR="008D77C2" w:rsidRDefault="008D77C2" w:rsidP="00E15A1C"/>
    <w:p w14:paraId="4908E010" w14:textId="7488A844" w:rsidR="008D77C2" w:rsidRDefault="008D77C2" w:rsidP="00E15A1C"/>
    <w:p w14:paraId="39AC2C78" w14:textId="1D32C380" w:rsidR="008D77C2" w:rsidRDefault="008D77C2" w:rsidP="00E15A1C"/>
    <w:p w14:paraId="3F82B90D" w14:textId="1502005E" w:rsidR="008D77C2" w:rsidRDefault="008D77C2" w:rsidP="00E15A1C"/>
    <w:p w14:paraId="08D4C50F" w14:textId="659878AF" w:rsidR="008D77C2" w:rsidRDefault="008D77C2" w:rsidP="00E15A1C"/>
    <w:p w14:paraId="255AC02C" w14:textId="258B0F5C" w:rsidR="008D77C2" w:rsidRDefault="008D77C2" w:rsidP="00E15A1C"/>
    <w:p w14:paraId="62D8F8D0" w14:textId="38CE2CD6" w:rsidR="008D77C2" w:rsidRDefault="008D77C2" w:rsidP="00E15A1C"/>
    <w:p w14:paraId="589AEF73" w14:textId="4AE0E339" w:rsidR="008D77C2" w:rsidRDefault="008D77C2" w:rsidP="00E15A1C"/>
    <w:p w14:paraId="3079D062" w14:textId="4C3C0ECD" w:rsidR="008D77C2" w:rsidRDefault="008D77C2" w:rsidP="00E15A1C"/>
    <w:p w14:paraId="3710A816" w14:textId="77777777" w:rsidR="008D77C2" w:rsidRDefault="008D77C2" w:rsidP="00E15A1C"/>
    <w:p w14:paraId="3BD9D24C" w14:textId="2557A450" w:rsidR="00E952DE" w:rsidRDefault="00E952DE" w:rsidP="00E952DE">
      <w:pPr>
        <w:pStyle w:val="1"/>
        <w:spacing w:before="0"/>
        <w:jc w:val="right"/>
        <w:rPr>
          <w:rFonts w:ascii="Times New Roman" w:hAnsi="Times New Roman" w:cs="Times New Roman"/>
          <w:bCs/>
          <w:color w:val="auto"/>
          <w:spacing w:val="-6"/>
          <w:sz w:val="24"/>
        </w:rPr>
      </w:pPr>
      <w:r w:rsidRPr="00E952DE">
        <w:rPr>
          <w:rFonts w:ascii="Times New Roman" w:hAnsi="Times New Roman" w:cs="Times New Roman"/>
          <w:bCs/>
          <w:color w:val="auto"/>
          <w:spacing w:val="-6"/>
          <w:sz w:val="24"/>
        </w:rPr>
        <w:t>ПРИЛОЖЕНИЕ 1</w:t>
      </w:r>
    </w:p>
    <w:p w14:paraId="2E657983" w14:textId="77777777" w:rsidR="00E952DE" w:rsidRPr="00960A53" w:rsidRDefault="00E952DE" w:rsidP="00E952DE">
      <w:pPr>
        <w:pStyle w:val="1"/>
        <w:spacing w:before="0"/>
        <w:jc w:val="right"/>
        <w:rPr>
          <w:rFonts w:ascii="Times New Roman" w:hAnsi="Times New Roman" w:cs="Times New Roman"/>
          <w:bCs/>
          <w:color w:val="auto"/>
          <w:spacing w:val="-6"/>
          <w:sz w:val="22"/>
        </w:rPr>
      </w:pPr>
      <w:r w:rsidRPr="00960A53">
        <w:rPr>
          <w:rFonts w:ascii="Times New Roman" w:hAnsi="Times New Roman" w:cs="Times New Roman"/>
          <w:bCs/>
          <w:color w:val="auto"/>
          <w:spacing w:val="-6"/>
          <w:sz w:val="22"/>
        </w:rPr>
        <w:t>к извещению о проведении аукциона</w:t>
      </w:r>
    </w:p>
    <w:p w14:paraId="672FDD80" w14:textId="062A68EA" w:rsidR="00E952DE" w:rsidRPr="00960A53" w:rsidRDefault="00E952DE" w:rsidP="00C4076E">
      <w:pPr>
        <w:pStyle w:val="1"/>
        <w:jc w:val="center"/>
        <w:rPr>
          <w:sz w:val="20"/>
          <w:szCs w:val="22"/>
        </w:rPr>
      </w:pPr>
      <w:r w:rsidRPr="00960A53">
        <w:rPr>
          <w:rFonts w:ascii="Times New Roman" w:hAnsi="Times New Roman" w:cs="Times New Roman"/>
          <w:b/>
          <w:bCs/>
          <w:color w:val="auto"/>
          <w:spacing w:val="-6"/>
          <w:sz w:val="20"/>
          <w:szCs w:val="22"/>
        </w:rPr>
        <w:t>Проект договора аренды земельного участка</w:t>
      </w:r>
    </w:p>
    <w:p w14:paraId="7F3A5A0D" w14:textId="77777777" w:rsidR="00960A53" w:rsidRDefault="00960A53" w:rsidP="00E952DE">
      <w:pPr>
        <w:widowControl w:val="0"/>
        <w:autoSpaceDE w:val="0"/>
        <w:autoSpaceDN w:val="0"/>
        <w:adjustRightInd w:val="0"/>
        <w:jc w:val="center"/>
        <w:rPr>
          <w:b/>
          <w:bCs/>
          <w:sz w:val="20"/>
          <w:szCs w:val="22"/>
        </w:rPr>
      </w:pPr>
    </w:p>
    <w:p w14:paraId="32517322" w14:textId="3EBD4CDC" w:rsidR="00E952DE" w:rsidRPr="00960A53" w:rsidRDefault="00E952DE" w:rsidP="00E952DE">
      <w:pPr>
        <w:widowControl w:val="0"/>
        <w:autoSpaceDE w:val="0"/>
        <w:autoSpaceDN w:val="0"/>
        <w:adjustRightInd w:val="0"/>
        <w:jc w:val="center"/>
        <w:rPr>
          <w:b/>
          <w:bCs/>
          <w:sz w:val="20"/>
          <w:szCs w:val="22"/>
        </w:rPr>
      </w:pPr>
      <w:r w:rsidRPr="00960A53">
        <w:rPr>
          <w:b/>
          <w:bCs/>
          <w:sz w:val="20"/>
          <w:szCs w:val="22"/>
        </w:rPr>
        <w:t>ДОГОВОР АРЕНДЫ ЗЕМЕЛЬНОГО УЧАСТКА № 000.</w:t>
      </w:r>
    </w:p>
    <w:p w14:paraId="79BAADF3" w14:textId="7845B5AD" w:rsidR="00E952DE" w:rsidRPr="00960A53" w:rsidRDefault="00E952DE" w:rsidP="00E952DE">
      <w:pPr>
        <w:widowControl w:val="0"/>
        <w:autoSpaceDE w:val="0"/>
        <w:autoSpaceDN w:val="0"/>
        <w:adjustRightInd w:val="0"/>
        <w:jc w:val="right"/>
        <w:rPr>
          <w:sz w:val="20"/>
          <w:szCs w:val="22"/>
        </w:rPr>
      </w:pPr>
      <w:r w:rsidRPr="00960A53">
        <w:rPr>
          <w:sz w:val="20"/>
          <w:szCs w:val="22"/>
        </w:rPr>
        <w:t>________________</w:t>
      </w:r>
      <w:r w:rsidR="00C4076E" w:rsidRPr="00960A53">
        <w:rPr>
          <w:sz w:val="20"/>
          <w:szCs w:val="22"/>
        </w:rPr>
        <w:t>____</w:t>
      </w:r>
      <w:r w:rsidRPr="00960A53">
        <w:rPr>
          <w:sz w:val="20"/>
          <w:szCs w:val="22"/>
        </w:rPr>
        <w:t xml:space="preserve"> г. </w:t>
      </w:r>
    </w:p>
    <w:p w14:paraId="6ADF630E" w14:textId="77777777" w:rsidR="00C4076E" w:rsidRPr="00960A53" w:rsidRDefault="00E952DE" w:rsidP="00C4076E">
      <w:pPr>
        <w:widowControl w:val="0"/>
        <w:autoSpaceDE w:val="0"/>
        <w:autoSpaceDN w:val="0"/>
        <w:adjustRightInd w:val="0"/>
        <w:jc w:val="both"/>
        <w:rPr>
          <w:sz w:val="20"/>
          <w:szCs w:val="22"/>
        </w:rPr>
      </w:pPr>
      <w:r w:rsidRPr="00960A53">
        <w:rPr>
          <w:sz w:val="20"/>
          <w:szCs w:val="22"/>
        </w:rPr>
        <w:tab/>
      </w:r>
      <w:r w:rsidR="00C4076E" w:rsidRPr="00960A53">
        <w:rPr>
          <w:sz w:val="20"/>
          <w:szCs w:val="22"/>
        </w:rPr>
        <w:t>Арендодатель Администрация Лысковского муниципального округа Нижегородской области, действующая от имени Лысковского муниципального округа Нижегородской области, находящаяся по адресу: 606210, Нижегородская область, город Лысково, улица Ленина, дом 23, офис 35, в лице главы местного самоуправления Лысковского муниципального округа Нижегородской области, действующего на основании Устава Лысковского муниципального округа Нижегородской области с одной стороны и Арендатор, ____________________________________________________________________, с другой стороны, заключили настоящий договор о нижеследующем:</w:t>
      </w:r>
    </w:p>
    <w:p w14:paraId="16E80CD8" w14:textId="77777777" w:rsidR="00C4076E" w:rsidRPr="00960A53" w:rsidRDefault="00C4076E" w:rsidP="00C4076E">
      <w:pPr>
        <w:widowControl w:val="0"/>
        <w:autoSpaceDE w:val="0"/>
        <w:autoSpaceDN w:val="0"/>
        <w:adjustRightInd w:val="0"/>
        <w:jc w:val="center"/>
        <w:rPr>
          <w:sz w:val="20"/>
          <w:szCs w:val="22"/>
        </w:rPr>
      </w:pPr>
      <w:r w:rsidRPr="00960A53">
        <w:rPr>
          <w:sz w:val="20"/>
          <w:szCs w:val="22"/>
        </w:rPr>
        <w:t>I. ПРЕДМЕТ ДОГОВОРА.</w:t>
      </w:r>
    </w:p>
    <w:p w14:paraId="5F417E94" w14:textId="74CBCCAE" w:rsidR="00C4076E" w:rsidRPr="00960A53" w:rsidRDefault="00C4076E" w:rsidP="00C4076E">
      <w:pPr>
        <w:widowControl w:val="0"/>
        <w:autoSpaceDE w:val="0"/>
        <w:autoSpaceDN w:val="0"/>
        <w:adjustRightInd w:val="0"/>
        <w:jc w:val="both"/>
        <w:rPr>
          <w:sz w:val="20"/>
          <w:szCs w:val="22"/>
        </w:rPr>
      </w:pPr>
      <w:r w:rsidRPr="00960A53">
        <w:rPr>
          <w:sz w:val="20"/>
          <w:szCs w:val="22"/>
        </w:rPr>
        <w:tab/>
        <w:t xml:space="preserve">1.1. Арендодатель сдает, а Арендатор принимает по акту приема-передачи, являющейся неотъемлемой частью настоящего договора,  в пользование на условиях аренды земельный участок из земель _______________________, с кадастровым номером 52:27:0000000:000, площадью 0000 </w:t>
      </w:r>
      <w:proofErr w:type="spellStart"/>
      <w:r w:rsidRPr="00960A53">
        <w:rPr>
          <w:sz w:val="20"/>
          <w:szCs w:val="22"/>
        </w:rPr>
        <w:t>кв.м</w:t>
      </w:r>
      <w:proofErr w:type="spellEnd"/>
      <w:r w:rsidRPr="00960A53">
        <w:rPr>
          <w:sz w:val="20"/>
          <w:szCs w:val="22"/>
        </w:rPr>
        <w:t xml:space="preserve">, сроком на __________________, расположенный по адресу: </w:t>
      </w:r>
      <w:proofErr w:type="spellStart"/>
      <w:r w:rsidRPr="00960A53">
        <w:rPr>
          <w:sz w:val="20"/>
          <w:szCs w:val="22"/>
        </w:rPr>
        <w:t>Лысковский</w:t>
      </w:r>
      <w:proofErr w:type="spellEnd"/>
      <w:r w:rsidRPr="00960A53">
        <w:rPr>
          <w:sz w:val="20"/>
          <w:szCs w:val="22"/>
        </w:rPr>
        <w:t xml:space="preserve"> район, ____________________________, разрешенное использование: ___________________________________________________, на основании постановления от 00.00.</w:t>
      </w:r>
      <w:r w:rsidR="00817D19">
        <w:rPr>
          <w:sz w:val="20"/>
          <w:szCs w:val="22"/>
        </w:rPr>
        <w:t>0</w:t>
      </w:r>
      <w:r w:rsidRPr="00960A53">
        <w:rPr>
          <w:sz w:val="20"/>
          <w:szCs w:val="22"/>
        </w:rPr>
        <w:t>0</w:t>
      </w:r>
      <w:r w:rsidR="00037430">
        <w:rPr>
          <w:sz w:val="20"/>
          <w:szCs w:val="22"/>
        </w:rPr>
        <w:t>00</w:t>
      </w:r>
      <w:r w:rsidRPr="00960A53">
        <w:rPr>
          <w:color w:val="339966"/>
          <w:sz w:val="20"/>
          <w:szCs w:val="22"/>
        </w:rPr>
        <w:t xml:space="preserve"> </w:t>
      </w:r>
      <w:r w:rsidRPr="00960A53">
        <w:rPr>
          <w:color w:val="000000"/>
          <w:sz w:val="20"/>
          <w:szCs w:val="22"/>
        </w:rPr>
        <w:t>№ 0000</w:t>
      </w:r>
      <w:r w:rsidRPr="00960A53">
        <w:rPr>
          <w:sz w:val="20"/>
          <w:szCs w:val="22"/>
        </w:rPr>
        <w:t>, протокола аукциона от 00.00.</w:t>
      </w:r>
      <w:r w:rsidR="00037430">
        <w:rPr>
          <w:sz w:val="20"/>
          <w:szCs w:val="22"/>
        </w:rPr>
        <w:t>0</w:t>
      </w:r>
      <w:r w:rsidRPr="00960A53">
        <w:rPr>
          <w:sz w:val="20"/>
          <w:szCs w:val="22"/>
        </w:rPr>
        <w:t>0</w:t>
      </w:r>
      <w:r w:rsidR="00037430">
        <w:rPr>
          <w:sz w:val="20"/>
          <w:szCs w:val="22"/>
        </w:rPr>
        <w:t>00</w:t>
      </w:r>
      <w:r w:rsidRPr="00960A53">
        <w:rPr>
          <w:sz w:val="20"/>
          <w:szCs w:val="22"/>
        </w:rPr>
        <w:t>, в качественном состоянии как он есть.</w:t>
      </w:r>
    </w:p>
    <w:p w14:paraId="6EA1D1DF" w14:textId="77777777" w:rsidR="00C4076E" w:rsidRPr="00960A53" w:rsidRDefault="00C4076E" w:rsidP="00C4076E">
      <w:pPr>
        <w:widowControl w:val="0"/>
        <w:autoSpaceDE w:val="0"/>
        <w:autoSpaceDN w:val="0"/>
        <w:adjustRightInd w:val="0"/>
        <w:jc w:val="both"/>
        <w:rPr>
          <w:sz w:val="20"/>
          <w:szCs w:val="22"/>
        </w:rPr>
      </w:pPr>
      <w:r w:rsidRPr="00960A53">
        <w:rPr>
          <w:sz w:val="20"/>
          <w:szCs w:val="22"/>
        </w:rPr>
        <w:tab/>
        <w:t>1.2. Настоящий договор аренды заключен сроком на ___________.</w:t>
      </w:r>
    </w:p>
    <w:p w14:paraId="50FD5D9C" w14:textId="696F5DE4" w:rsidR="00C4076E" w:rsidRPr="00960A53" w:rsidRDefault="00C4076E" w:rsidP="00C4076E">
      <w:pPr>
        <w:widowControl w:val="0"/>
        <w:autoSpaceDE w:val="0"/>
        <w:autoSpaceDN w:val="0"/>
        <w:adjustRightInd w:val="0"/>
        <w:jc w:val="both"/>
        <w:rPr>
          <w:sz w:val="20"/>
          <w:szCs w:val="22"/>
        </w:rPr>
      </w:pPr>
      <w:r w:rsidRPr="00960A53">
        <w:rPr>
          <w:sz w:val="20"/>
          <w:szCs w:val="22"/>
        </w:rPr>
        <w:tab/>
        <w:t>1.3. Арендодатель гарантирует, что предмет Договора не обременен правами и претензиями третьих лиц, о которых Арендодатель не мог не знать,</w:t>
      </w:r>
      <w:r w:rsidR="00E12A97">
        <w:rPr>
          <w:sz w:val="20"/>
          <w:szCs w:val="22"/>
        </w:rPr>
        <w:t xml:space="preserve"> </w:t>
      </w:r>
      <w:r w:rsidRPr="00960A53">
        <w:rPr>
          <w:sz w:val="20"/>
          <w:szCs w:val="22"/>
        </w:rPr>
        <w:t>Арендодатель берет на себя урегулирование любых претензий третьих лиц, предъявляющих какие-либо законные права на предмет Договора.</w:t>
      </w:r>
    </w:p>
    <w:p w14:paraId="22FCFE6B" w14:textId="77777777" w:rsidR="00C4076E" w:rsidRPr="00960A53" w:rsidRDefault="00C4076E" w:rsidP="00C4076E">
      <w:pPr>
        <w:widowControl w:val="0"/>
        <w:autoSpaceDE w:val="0"/>
        <w:autoSpaceDN w:val="0"/>
        <w:adjustRightInd w:val="0"/>
        <w:ind w:firstLine="720"/>
        <w:jc w:val="both"/>
        <w:rPr>
          <w:sz w:val="20"/>
          <w:szCs w:val="22"/>
        </w:rPr>
      </w:pPr>
      <w:r w:rsidRPr="00960A53">
        <w:rPr>
          <w:sz w:val="20"/>
          <w:szCs w:val="22"/>
        </w:rPr>
        <w:t>1.4 Границы участка обозначены на прилагаемом к договору кадастровом паспорте и не могут быть самостоятельно изменены арендатором (приложение).</w:t>
      </w:r>
    </w:p>
    <w:p w14:paraId="5EB9130E" w14:textId="77777777" w:rsidR="00C4076E" w:rsidRPr="00960A53" w:rsidRDefault="00C4076E" w:rsidP="00C4076E">
      <w:pPr>
        <w:widowControl w:val="0"/>
        <w:autoSpaceDE w:val="0"/>
        <w:autoSpaceDN w:val="0"/>
        <w:adjustRightInd w:val="0"/>
        <w:jc w:val="both"/>
        <w:rPr>
          <w:sz w:val="20"/>
          <w:szCs w:val="22"/>
        </w:rPr>
      </w:pPr>
      <w:r w:rsidRPr="00960A53">
        <w:rPr>
          <w:sz w:val="20"/>
          <w:szCs w:val="22"/>
        </w:rPr>
        <w:t xml:space="preserve"> </w:t>
      </w:r>
      <w:r w:rsidRPr="00960A53">
        <w:rPr>
          <w:sz w:val="20"/>
          <w:szCs w:val="22"/>
        </w:rPr>
        <w:tab/>
        <w:t>1.5 Установленные в п.1.1. целевое назначение и вид разрешенного использования участка</w:t>
      </w:r>
    </w:p>
    <w:p w14:paraId="7D1CE529" w14:textId="77777777" w:rsidR="00C4076E" w:rsidRPr="00960A53" w:rsidRDefault="00C4076E" w:rsidP="00C4076E">
      <w:pPr>
        <w:widowControl w:val="0"/>
        <w:autoSpaceDE w:val="0"/>
        <w:autoSpaceDN w:val="0"/>
        <w:adjustRightInd w:val="0"/>
        <w:jc w:val="both"/>
        <w:rPr>
          <w:sz w:val="20"/>
          <w:szCs w:val="22"/>
        </w:rPr>
      </w:pPr>
      <w:r w:rsidRPr="00960A53">
        <w:rPr>
          <w:sz w:val="20"/>
          <w:szCs w:val="22"/>
        </w:rPr>
        <w:t xml:space="preserve">могут быть изменены или дополнены на основании распорядительного акта уполномоченного на то органа исполнительной власти. </w:t>
      </w:r>
    </w:p>
    <w:p w14:paraId="5890575F" w14:textId="7071E6EA" w:rsidR="00C4076E" w:rsidRDefault="00C4076E" w:rsidP="00C4076E">
      <w:pPr>
        <w:widowControl w:val="0"/>
        <w:autoSpaceDE w:val="0"/>
        <w:autoSpaceDN w:val="0"/>
        <w:adjustRightInd w:val="0"/>
        <w:jc w:val="both"/>
        <w:rPr>
          <w:sz w:val="20"/>
          <w:szCs w:val="22"/>
        </w:rPr>
      </w:pPr>
      <w:r w:rsidRPr="00960A53">
        <w:rPr>
          <w:sz w:val="20"/>
          <w:szCs w:val="22"/>
        </w:rPr>
        <w:tab/>
        <w:t xml:space="preserve">1.6 Место исполнения настоящего Договора: </w:t>
      </w:r>
      <w:proofErr w:type="spellStart"/>
      <w:r w:rsidRPr="00960A53">
        <w:rPr>
          <w:sz w:val="20"/>
          <w:szCs w:val="22"/>
        </w:rPr>
        <w:t>Лысковский</w:t>
      </w:r>
      <w:proofErr w:type="spellEnd"/>
      <w:r w:rsidRPr="00960A53">
        <w:rPr>
          <w:sz w:val="20"/>
          <w:szCs w:val="22"/>
        </w:rPr>
        <w:t xml:space="preserve"> муниципальный округ Нижегородской области.</w:t>
      </w:r>
    </w:p>
    <w:p w14:paraId="5CB49F35" w14:textId="787663C7" w:rsidR="00E12A97" w:rsidRPr="00960A53" w:rsidRDefault="00C64226" w:rsidP="00C64226">
      <w:pPr>
        <w:widowControl w:val="0"/>
        <w:autoSpaceDE w:val="0"/>
        <w:autoSpaceDN w:val="0"/>
        <w:adjustRightInd w:val="0"/>
        <w:ind w:firstLine="709"/>
        <w:jc w:val="both"/>
        <w:rPr>
          <w:sz w:val="20"/>
          <w:szCs w:val="22"/>
        </w:rPr>
      </w:pPr>
      <w:r>
        <w:rPr>
          <w:sz w:val="20"/>
          <w:szCs w:val="22"/>
        </w:rPr>
        <w:t xml:space="preserve">1.7 </w:t>
      </w:r>
      <w:r w:rsidR="00607BF9" w:rsidRPr="00607BF9">
        <w:rPr>
          <w:sz w:val="20"/>
          <w:szCs w:val="20"/>
        </w:rPr>
        <w:t>Н</w:t>
      </w:r>
      <w:r w:rsidR="00607BF9" w:rsidRPr="00607BF9">
        <w:rPr>
          <w:rFonts w:eastAsia="TimesNewRomanPSMT"/>
          <w:sz w:val="20"/>
          <w:szCs w:val="20"/>
          <w:lang w:eastAsia="en-US"/>
        </w:rPr>
        <w:t>а земельный участок установлены ограничения прав, предусмотренные ст. 56 Земельного кодекса Российской Федерации</w:t>
      </w:r>
      <w:r w:rsidR="00607BF9">
        <w:rPr>
          <w:rFonts w:eastAsia="TimesNewRomanPSMT"/>
          <w:sz w:val="20"/>
          <w:szCs w:val="20"/>
          <w:lang w:eastAsia="en-US"/>
        </w:rPr>
        <w:t xml:space="preserve"> (п</w:t>
      </w:r>
      <w:r w:rsidR="00E12A97" w:rsidRPr="00607BF9">
        <w:rPr>
          <w:sz w:val="20"/>
          <w:szCs w:val="20"/>
        </w:rPr>
        <w:t>ункт включается при наличии обременения</w:t>
      </w:r>
      <w:r w:rsidR="00607BF9">
        <w:rPr>
          <w:sz w:val="20"/>
          <w:szCs w:val="20"/>
        </w:rPr>
        <w:t>).</w:t>
      </w:r>
    </w:p>
    <w:p w14:paraId="3474AC8E" w14:textId="77777777" w:rsidR="00C4076E" w:rsidRPr="00960A53" w:rsidRDefault="00C4076E" w:rsidP="00C4076E">
      <w:pPr>
        <w:widowControl w:val="0"/>
        <w:autoSpaceDE w:val="0"/>
        <w:autoSpaceDN w:val="0"/>
        <w:adjustRightInd w:val="0"/>
        <w:jc w:val="center"/>
        <w:rPr>
          <w:sz w:val="20"/>
          <w:szCs w:val="22"/>
        </w:rPr>
      </w:pPr>
      <w:r w:rsidRPr="00960A53">
        <w:rPr>
          <w:sz w:val="20"/>
          <w:szCs w:val="22"/>
        </w:rPr>
        <w:t>2. АРЕНДНАЯ ПЛАТА.</w:t>
      </w:r>
    </w:p>
    <w:p w14:paraId="7B0CA3A4" w14:textId="77777777" w:rsidR="00C4076E" w:rsidRPr="00960A53" w:rsidRDefault="00C4076E" w:rsidP="00C4076E">
      <w:pPr>
        <w:widowControl w:val="0"/>
        <w:autoSpaceDE w:val="0"/>
        <w:autoSpaceDN w:val="0"/>
        <w:adjustRightInd w:val="0"/>
        <w:jc w:val="both"/>
        <w:rPr>
          <w:sz w:val="20"/>
          <w:szCs w:val="22"/>
        </w:rPr>
      </w:pPr>
      <w:r w:rsidRPr="00960A53">
        <w:rPr>
          <w:sz w:val="20"/>
          <w:szCs w:val="22"/>
        </w:rPr>
        <w:tab/>
        <w:t>2.1. Арендатор вносит арендную плату за право пользования участком в размере: ________ руб. _____коп. (____________________руб. _____ копеек) в год. НДС не облагается.</w:t>
      </w:r>
    </w:p>
    <w:p w14:paraId="2EEEC589" w14:textId="77777777" w:rsidR="00C4076E" w:rsidRPr="00960A53" w:rsidRDefault="00C4076E" w:rsidP="00C4076E">
      <w:pPr>
        <w:jc w:val="both"/>
        <w:rPr>
          <w:rFonts w:eastAsia="Calibri"/>
          <w:sz w:val="20"/>
          <w:szCs w:val="22"/>
          <w:lang w:eastAsia="en-US"/>
        </w:rPr>
      </w:pPr>
      <w:r w:rsidRPr="00960A53">
        <w:rPr>
          <w:rFonts w:eastAsia="Calibri"/>
          <w:sz w:val="20"/>
          <w:szCs w:val="22"/>
          <w:lang w:eastAsia="en-US"/>
        </w:rPr>
        <w:t>Итоговый размер ежегодной арендной платы за первый год аренды за вычетом уплаченного задатка, в размере __________________</w:t>
      </w:r>
      <w:proofErr w:type="gramStart"/>
      <w:r w:rsidRPr="00960A53">
        <w:rPr>
          <w:rFonts w:eastAsia="Calibri"/>
          <w:sz w:val="20"/>
          <w:szCs w:val="22"/>
          <w:lang w:eastAsia="en-US"/>
        </w:rPr>
        <w:t>_(</w:t>
      </w:r>
      <w:proofErr w:type="gramEnd"/>
      <w:r w:rsidRPr="00960A53">
        <w:rPr>
          <w:rFonts w:eastAsia="Calibri"/>
          <w:sz w:val="20"/>
          <w:szCs w:val="22"/>
          <w:lang w:eastAsia="en-US"/>
        </w:rPr>
        <w:t>__________), вносится в течение 30 дней с момента заключения (подписания) договора аренды в соответствии с реквизитами, указанными в разделе 2.4 настоящего договора.</w:t>
      </w:r>
    </w:p>
    <w:p w14:paraId="191CF575" w14:textId="77777777" w:rsidR="00C4076E" w:rsidRPr="00960A53" w:rsidRDefault="00C4076E" w:rsidP="00C4076E">
      <w:pPr>
        <w:ind w:firstLine="708"/>
        <w:jc w:val="both"/>
        <w:rPr>
          <w:sz w:val="20"/>
          <w:szCs w:val="22"/>
        </w:rPr>
      </w:pPr>
      <w:r w:rsidRPr="00960A53">
        <w:rPr>
          <w:rFonts w:eastAsia="Calibri"/>
          <w:sz w:val="20"/>
          <w:szCs w:val="22"/>
          <w:lang w:eastAsia="en-US"/>
        </w:rPr>
        <w:t>В случае досрочного расторжения (прекращения) Договора аренды итоговый размер ежегодной арендной платы, не возвращается независимо от причин расторжения.</w:t>
      </w:r>
      <w:r w:rsidRPr="00960A53">
        <w:rPr>
          <w:sz w:val="20"/>
          <w:szCs w:val="22"/>
        </w:rPr>
        <w:t xml:space="preserve"> Размер арендной платы может быть пересмотрен Арендодателем в одностороннем порядке (в связи с внесением изменений в законодательство РФ, Нижегородской области, нормативно-правовые акты органов местного самоуправления).</w:t>
      </w:r>
    </w:p>
    <w:p w14:paraId="0701576F" w14:textId="77777777" w:rsidR="00C4076E" w:rsidRPr="00960A53" w:rsidRDefault="00C4076E" w:rsidP="00C4076E">
      <w:pPr>
        <w:ind w:firstLine="708"/>
        <w:jc w:val="both"/>
        <w:rPr>
          <w:rFonts w:ascii="Arial" w:hAnsi="Arial" w:cs="Arial"/>
          <w:sz w:val="20"/>
          <w:szCs w:val="22"/>
        </w:rPr>
      </w:pPr>
      <w:r w:rsidRPr="00960A53">
        <w:rPr>
          <w:sz w:val="20"/>
          <w:szCs w:val="22"/>
        </w:rPr>
        <w:t>Величина арендной платы пересматривается Арендодателем в одностороннем порядке не чаще одного раза в год с учетом последовательной ее индексации на среднегодовой индекс потребительских цен на товары и услуги в Нижегородской области.</w:t>
      </w:r>
    </w:p>
    <w:p w14:paraId="5983ED34" w14:textId="77777777" w:rsidR="00C4076E" w:rsidRPr="00960A53" w:rsidRDefault="00C4076E" w:rsidP="00C4076E">
      <w:pPr>
        <w:ind w:firstLine="708"/>
        <w:jc w:val="both"/>
        <w:rPr>
          <w:sz w:val="20"/>
          <w:szCs w:val="22"/>
        </w:rPr>
      </w:pPr>
      <w:r w:rsidRPr="00960A53">
        <w:rPr>
          <w:sz w:val="20"/>
          <w:szCs w:val="22"/>
          <w:shd w:val="clear" w:color="auto" w:fill="FFFFFF"/>
        </w:rPr>
        <w:t>Уведомление о перерасчете арендной платы направляется арендатору Арендодателем в письменной форме, является обязательным для арендатора и составляет неотъемлемую часть договора.</w:t>
      </w:r>
    </w:p>
    <w:p w14:paraId="352FC05A" w14:textId="77777777" w:rsidR="00C4076E" w:rsidRPr="00960A53" w:rsidRDefault="00C4076E" w:rsidP="00C4076E">
      <w:pPr>
        <w:widowControl w:val="0"/>
        <w:autoSpaceDE w:val="0"/>
        <w:autoSpaceDN w:val="0"/>
        <w:adjustRightInd w:val="0"/>
        <w:jc w:val="both"/>
        <w:rPr>
          <w:sz w:val="20"/>
          <w:szCs w:val="22"/>
        </w:rPr>
      </w:pPr>
      <w:r w:rsidRPr="00960A53">
        <w:rPr>
          <w:sz w:val="20"/>
          <w:szCs w:val="22"/>
        </w:rPr>
        <w:tab/>
        <w:t>2.2. Арендная плата за второй и последующий годы вносится Арендатором ежемесячно, равными частями от указанной в п.2.1 договора суммы, до 26 числа текущего месяца.</w:t>
      </w:r>
    </w:p>
    <w:p w14:paraId="03F31C15" w14:textId="77777777" w:rsidR="00C4076E" w:rsidRPr="00960A53" w:rsidRDefault="00C4076E" w:rsidP="00C4076E">
      <w:pPr>
        <w:widowControl w:val="0"/>
        <w:autoSpaceDE w:val="0"/>
        <w:autoSpaceDN w:val="0"/>
        <w:adjustRightInd w:val="0"/>
        <w:ind w:firstLine="284"/>
        <w:jc w:val="both"/>
        <w:rPr>
          <w:sz w:val="20"/>
          <w:szCs w:val="22"/>
        </w:rPr>
      </w:pPr>
      <w:r w:rsidRPr="00960A53">
        <w:rPr>
          <w:sz w:val="20"/>
          <w:szCs w:val="22"/>
        </w:rPr>
        <w:tab/>
        <w:t>2.3. Арендная плата исчисляется с «__</w:t>
      </w:r>
      <w:r w:rsidRPr="00960A53">
        <w:rPr>
          <w:color w:val="000000"/>
          <w:sz w:val="20"/>
          <w:szCs w:val="22"/>
        </w:rPr>
        <w:t>» ___________г.</w:t>
      </w:r>
      <w:r w:rsidRPr="00960A53">
        <w:rPr>
          <w:sz w:val="20"/>
          <w:szCs w:val="22"/>
        </w:rPr>
        <w:t xml:space="preserve"> </w:t>
      </w:r>
    </w:p>
    <w:p w14:paraId="20890DE0" w14:textId="77777777" w:rsidR="00C4076E" w:rsidRPr="00960A53" w:rsidRDefault="00C4076E" w:rsidP="00C4076E">
      <w:pPr>
        <w:widowControl w:val="0"/>
        <w:autoSpaceDE w:val="0"/>
        <w:autoSpaceDN w:val="0"/>
        <w:adjustRightInd w:val="0"/>
        <w:ind w:left="284"/>
        <w:jc w:val="both"/>
        <w:rPr>
          <w:sz w:val="20"/>
          <w:szCs w:val="22"/>
        </w:rPr>
      </w:pPr>
      <w:r w:rsidRPr="00960A53">
        <w:rPr>
          <w:sz w:val="20"/>
          <w:szCs w:val="22"/>
        </w:rPr>
        <w:tab/>
        <w:t>2.4. Арендная плата по Договору вносится Арендатором на расчетный счет:</w:t>
      </w:r>
    </w:p>
    <w:p w14:paraId="44E5FF59" w14:textId="4C7F01B4" w:rsidR="00C4076E" w:rsidRPr="00960A53" w:rsidRDefault="00C4076E" w:rsidP="00C4076E">
      <w:pPr>
        <w:pStyle w:val="af3"/>
        <w:rPr>
          <w:sz w:val="20"/>
          <w:szCs w:val="22"/>
        </w:rPr>
      </w:pPr>
      <w:r w:rsidRPr="00960A53">
        <w:rPr>
          <w:sz w:val="20"/>
          <w:szCs w:val="22"/>
        </w:rPr>
        <w:t>УФК по Нижегородской области (Администрация Лысковского муниципального округа), лицевой счет 04323D14040, ИНН 5222071820, ОГРН 1205200047953, КПП 522201001, р/с 03100643000000013200, ЕКС 40102810745370000024, БИК 012202102</w:t>
      </w:r>
      <w:r w:rsidR="00315DEE" w:rsidRPr="00315DEE">
        <w:rPr>
          <w:sz w:val="20"/>
          <w:szCs w:val="22"/>
        </w:rPr>
        <w:t xml:space="preserve"> </w:t>
      </w:r>
      <w:r w:rsidR="00315DEE">
        <w:rPr>
          <w:sz w:val="20"/>
          <w:szCs w:val="22"/>
        </w:rPr>
        <w:t xml:space="preserve">ОКЦ № 1 </w:t>
      </w:r>
      <w:r w:rsidR="00315DEE" w:rsidRPr="00B13B84">
        <w:rPr>
          <w:sz w:val="20"/>
          <w:szCs w:val="22"/>
        </w:rPr>
        <w:t>Волго-Вятско</w:t>
      </w:r>
      <w:r w:rsidR="00315DEE">
        <w:rPr>
          <w:sz w:val="20"/>
          <w:szCs w:val="22"/>
        </w:rPr>
        <w:t>го</w:t>
      </w:r>
      <w:r w:rsidR="00315DEE" w:rsidRPr="00B13B84">
        <w:rPr>
          <w:sz w:val="20"/>
          <w:szCs w:val="22"/>
        </w:rPr>
        <w:t xml:space="preserve"> ГУ Банка</w:t>
      </w:r>
      <w:r w:rsidRPr="00960A53">
        <w:rPr>
          <w:sz w:val="20"/>
          <w:szCs w:val="22"/>
        </w:rPr>
        <w:t xml:space="preserve"> России // УФК по Нижегородской области </w:t>
      </w:r>
      <w:proofErr w:type="spellStart"/>
      <w:r w:rsidRPr="00960A53">
        <w:rPr>
          <w:sz w:val="20"/>
          <w:szCs w:val="22"/>
        </w:rPr>
        <w:t>г.Нижний</w:t>
      </w:r>
      <w:proofErr w:type="spellEnd"/>
      <w:r w:rsidRPr="00960A53">
        <w:rPr>
          <w:sz w:val="20"/>
          <w:szCs w:val="22"/>
        </w:rPr>
        <w:t xml:space="preserve"> Новгород, ОКТМО 22540000,</w:t>
      </w:r>
    </w:p>
    <w:p w14:paraId="4681E348" w14:textId="77777777" w:rsidR="00C4076E" w:rsidRPr="00960A53" w:rsidRDefault="00C4076E" w:rsidP="00C4076E">
      <w:pPr>
        <w:pStyle w:val="af3"/>
        <w:tabs>
          <w:tab w:val="left" w:pos="11907"/>
        </w:tabs>
        <w:ind w:right="49"/>
        <w:rPr>
          <w:sz w:val="20"/>
          <w:szCs w:val="22"/>
        </w:rPr>
      </w:pPr>
      <w:r w:rsidRPr="00960A53">
        <w:rPr>
          <w:sz w:val="20"/>
          <w:szCs w:val="22"/>
        </w:rPr>
        <w:t>код бюджетной классификации 487 11105012140000120.</w:t>
      </w:r>
    </w:p>
    <w:p w14:paraId="7FF914D9" w14:textId="77777777" w:rsidR="00C4076E" w:rsidRPr="00960A53" w:rsidRDefault="00C4076E" w:rsidP="00C4076E">
      <w:pPr>
        <w:widowControl w:val="0"/>
        <w:autoSpaceDE w:val="0"/>
        <w:autoSpaceDN w:val="0"/>
        <w:adjustRightInd w:val="0"/>
        <w:ind w:firstLine="720"/>
        <w:jc w:val="both"/>
        <w:rPr>
          <w:sz w:val="20"/>
          <w:szCs w:val="22"/>
        </w:rPr>
      </w:pPr>
      <w:r w:rsidRPr="00960A53">
        <w:rPr>
          <w:sz w:val="20"/>
          <w:szCs w:val="22"/>
        </w:rPr>
        <w:t>2.5. В случае неуплаты арендной платы в установленный Договором срок Арендатор уплачивает пени в размере одной трехсотой ставки рефинансирования Центрального Банка РФ, от суммы неуплаты за каждый день просрочки.</w:t>
      </w:r>
    </w:p>
    <w:p w14:paraId="11A1C4EB" w14:textId="77777777" w:rsidR="00C4076E" w:rsidRPr="00960A53" w:rsidRDefault="00C4076E" w:rsidP="00C4076E">
      <w:pPr>
        <w:widowControl w:val="0"/>
        <w:autoSpaceDE w:val="0"/>
        <w:autoSpaceDN w:val="0"/>
        <w:adjustRightInd w:val="0"/>
        <w:jc w:val="both"/>
        <w:rPr>
          <w:sz w:val="20"/>
          <w:szCs w:val="22"/>
        </w:rPr>
      </w:pPr>
      <w:r w:rsidRPr="00960A53">
        <w:rPr>
          <w:sz w:val="20"/>
          <w:szCs w:val="22"/>
        </w:rPr>
        <w:tab/>
        <w:t>2.6. Неиспользование участка Арендатором не может служить основанием невнесения арендной платы и невыполнения работ (услуг).</w:t>
      </w:r>
    </w:p>
    <w:p w14:paraId="060C170F" w14:textId="77777777" w:rsidR="00C4076E" w:rsidRPr="00960A53" w:rsidRDefault="00C4076E" w:rsidP="00C4076E">
      <w:pPr>
        <w:widowControl w:val="0"/>
        <w:autoSpaceDE w:val="0"/>
        <w:autoSpaceDN w:val="0"/>
        <w:adjustRightInd w:val="0"/>
        <w:jc w:val="both"/>
        <w:rPr>
          <w:sz w:val="20"/>
          <w:szCs w:val="22"/>
        </w:rPr>
      </w:pPr>
      <w:r w:rsidRPr="00960A53">
        <w:rPr>
          <w:sz w:val="20"/>
          <w:szCs w:val="22"/>
        </w:rPr>
        <w:lastRenderedPageBreak/>
        <w:tab/>
        <w:t>2.7. Начисление арендной платы прекращается со дня подписания соглашения о расторжении договора, кроме первого года аренды.</w:t>
      </w:r>
    </w:p>
    <w:p w14:paraId="18DD49F5" w14:textId="77777777" w:rsidR="00C4076E" w:rsidRPr="00960A53" w:rsidRDefault="00C4076E" w:rsidP="00C4076E">
      <w:pPr>
        <w:widowControl w:val="0"/>
        <w:autoSpaceDE w:val="0"/>
        <w:autoSpaceDN w:val="0"/>
        <w:adjustRightInd w:val="0"/>
        <w:jc w:val="center"/>
        <w:rPr>
          <w:sz w:val="20"/>
          <w:szCs w:val="22"/>
        </w:rPr>
      </w:pPr>
      <w:r w:rsidRPr="00960A53">
        <w:rPr>
          <w:sz w:val="20"/>
          <w:szCs w:val="22"/>
        </w:rPr>
        <w:t>3.ПРАВА И ОБЯЗАННОСТИ АРЕНДОДАТЕЛЯ.</w:t>
      </w:r>
    </w:p>
    <w:p w14:paraId="7C6AF59F" w14:textId="77777777" w:rsidR="00C4076E" w:rsidRPr="00960A53" w:rsidRDefault="00C4076E" w:rsidP="00C4076E">
      <w:pPr>
        <w:widowControl w:val="0"/>
        <w:autoSpaceDE w:val="0"/>
        <w:autoSpaceDN w:val="0"/>
        <w:adjustRightInd w:val="0"/>
        <w:jc w:val="both"/>
        <w:rPr>
          <w:sz w:val="20"/>
          <w:szCs w:val="22"/>
        </w:rPr>
      </w:pPr>
      <w:r w:rsidRPr="00960A53">
        <w:rPr>
          <w:sz w:val="20"/>
          <w:szCs w:val="22"/>
        </w:rPr>
        <w:tab/>
        <w:t>3.1. Арендодатель имеет право:</w:t>
      </w:r>
    </w:p>
    <w:p w14:paraId="2E5DC8C1" w14:textId="77777777" w:rsidR="00C4076E" w:rsidRPr="00960A53" w:rsidRDefault="00C4076E" w:rsidP="00C4076E">
      <w:pPr>
        <w:widowControl w:val="0"/>
        <w:numPr>
          <w:ilvl w:val="0"/>
          <w:numId w:val="18"/>
        </w:numPr>
        <w:autoSpaceDE w:val="0"/>
        <w:autoSpaceDN w:val="0"/>
        <w:adjustRightInd w:val="0"/>
        <w:ind w:left="200" w:hanging="200"/>
        <w:jc w:val="both"/>
        <w:rPr>
          <w:sz w:val="20"/>
          <w:szCs w:val="22"/>
        </w:rPr>
      </w:pPr>
      <w:r w:rsidRPr="00960A53">
        <w:rPr>
          <w:sz w:val="20"/>
          <w:szCs w:val="22"/>
        </w:rPr>
        <w:t xml:space="preserve">досрочно </w:t>
      </w:r>
      <w:r w:rsidRPr="00960A53">
        <w:rPr>
          <w:rFonts w:ascii="Times New Roman CYR" w:hAnsi="Times New Roman CYR" w:cs="Times New Roman CYR"/>
          <w:sz w:val="20"/>
          <w:szCs w:val="22"/>
        </w:rPr>
        <w:t>расторгнуть настоящий Договор в судебном порядке при существенном нарушении Арендатором условий</w:t>
      </w:r>
      <w:r w:rsidRPr="00960A53">
        <w:rPr>
          <w:rFonts w:ascii="Times New Roman CYR" w:hAnsi="Times New Roman CYR" w:cs="Times New Roman CYR"/>
        </w:rPr>
        <w:t xml:space="preserve"> </w:t>
      </w:r>
      <w:r w:rsidRPr="00960A53">
        <w:rPr>
          <w:rFonts w:ascii="Times New Roman CYR" w:hAnsi="Times New Roman CYR" w:cs="Times New Roman CYR"/>
          <w:sz w:val="20"/>
          <w:szCs w:val="22"/>
        </w:rPr>
        <w:t>Договора</w:t>
      </w:r>
      <w:r w:rsidRPr="00960A53">
        <w:rPr>
          <w:sz w:val="20"/>
          <w:szCs w:val="22"/>
        </w:rPr>
        <w:t>;</w:t>
      </w:r>
    </w:p>
    <w:p w14:paraId="5EEB4E7B" w14:textId="77777777" w:rsidR="00C4076E" w:rsidRPr="00960A53" w:rsidRDefault="00C4076E" w:rsidP="00C4076E">
      <w:pPr>
        <w:widowControl w:val="0"/>
        <w:numPr>
          <w:ilvl w:val="0"/>
          <w:numId w:val="18"/>
        </w:numPr>
        <w:autoSpaceDE w:val="0"/>
        <w:autoSpaceDN w:val="0"/>
        <w:adjustRightInd w:val="0"/>
        <w:ind w:left="200" w:hanging="200"/>
        <w:jc w:val="both"/>
        <w:rPr>
          <w:sz w:val="20"/>
          <w:szCs w:val="22"/>
        </w:rPr>
      </w:pPr>
      <w:r w:rsidRPr="00960A53">
        <w:rPr>
          <w:sz w:val="20"/>
          <w:szCs w:val="22"/>
        </w:rPr>
        <w:t>вносить в договор необходимые изменения и уточнения в случае внесения таковых в действующее законодательство или нормативные акты, регулирующие использование земель, известив Арендатора должным образом;</w:t>
      </w:r>
    </w:p>
    <w:p w14:paraId="042EB1A2" w14:textId="77777777" w:rsidR="00C4076E" w:rsidRPr="00960A53" w:rsidRDefault="00C4076E" w:rsidP="00C4076E">
      <w:pPr>
        <w:widowControl w:val="0"/>
        <w:numPr>
          <w:ilvl w:val="0"/>
          <w:numId w:val="18"/>
        </w:numPr>
        <w:autoSpaceDE w:val="0"/>
        <w:autoSpaceDN w:val="0"/>
        <w:adjustRightInd w:val="0"/>
        <w:ind w:left="200" w:hanging="200"/>
        <w:rPr>
          <w:sz w:val="20"/>
          <w:szCs w:val="22"/>
        </w:rPr>
      </w:pPr>
      <w:r w:rsidRPr="00960A53">
        <w:rPr>
          <w:sz w:val="20"/>
          <w:szCs w:val="22"/>
        </w:rPr>
        <w:t>осуществлять контроль за использованием и охраной земель, предоставленных в аренду:</w:t>
      </w:r>
    </w:p>
    <w:p w14:paraId="0E614B60" w14:textId="77777777" w:rsidR="00C4076E" w:rsidRPr="00960A53" w:rsidRDefault="00C4076E" w:rsidP="00C4076E">
      <w:pPr>
        <w:widowControl w:val="0"/>
        <w:numPr>
          <w:ilvl w:val="0"/>
          <w:numId w:val="18"/>
        </w:numPr>
        <w:autoSpaceDE w:val="0"/>
        <w:autoSpaceDN w:val="0"/>
        <w:adjustRightInd w:val="0"/>
        <w:ind w:left="200" w:hanging="200"/>
        <w:rPr>
          <w:sz w:val="20"/>
          <w:szCs w:val="22"/>
        </w:rPr>
      </w:pPr>
      <w:r w:rsidRPr="00960A53">
        <w:rPr>
          <w:sz w:val="20"/>
          <w:szCs w:val="22"/>
        </w:rPr>
        <w:t>вносить в государственные органы, осуществляющие государственный контроль за использованием и охраной земель, требования о приостановлении работ, ведущих Арендатором с нарушением законодательства, нормативных актов или условий, установленных Договором:</w:t>
      </w:r>
    </w:p>
    <w:p w14:paraId="45956C34" w14:textId="77777777" w:rsidR="00C4076E" w:rsidRPr="00960A53" w:rsidRDefault="00C4076E" w:rsidP="00C4076E">
      <w:pPr>
        <w:widowControl w:val="0"/>
        <w:numPr>
          <w:ilvl w:val="0"/>
          <w:numId w:val="18"/>
        </w:numPr>
        <w:autoSpaceDE w:val="0"/>
        <w:autoSpaceDN w:val="0"/>
        <w:adjustRightInd w:val="0"/>
        <w:ind w:left="200" w:hanging="200"/>
        <w:rPr>
          <w:sz w:val="20"/>
          <w:szCs w:val="22"/>
        </w:rPr>
      </w:pPr>
      <w:r w:rsidRPr="00960A53">
        <w:rPr>
          <w:sz w:val="20"/>
          <w:szCs w:val="22"/>
        </w:rPr>
        <w:t>на возмещение убытков, причиненных ухудшением качества арендованных земель в результате деятельности Арендатора;</w:t>
      </w:r>
    </w:p>
    <w:p w14:paraId="1064E7ED" w14:textId="77777777" w:rsidR="00C4076E" w:rsidRPr="00960A53" w:rsidRDefault="00C4076E" w:rsidP="00C4076E">
      <w:pPr>
        <w:widowControl w:val="0"/>
        <w:numPr>
          <w:ilvl w:val="0"/>
          <w:numId w:val="18"/>
        </w:numPr>
        <w:autoSpaceDE w:val="0"/>
        <w:autoSpaceDN w:val="0"/>
        <w:adjustRightInd w:val="0"/>
        <w:ind w:left="200" w:hanging="200"/>
        <w:rPr>
          <w:sz w:val="20"/>
          <w:szCs w:val="22"/>
        </w:rPr>
      </w:pPr>
      <w:r w:rsidRPr="00960A53">
        <w:rPr>
          <w:sz w:val="20"/>
          <w:szCs w:val="22"/>
        </w:rPr>
        <w:t>требовать через суд выполнения Арендатором всех условий Договора;</w:t>
      </w:r>
    </w:p>
    <w:p w14:paraId="0A222B32" w14:textId="77777777" w:rsidR="00C4076E" w:rsidRPr="00960A53" w:rsidRDefault="00C4076E" w:rsidP="00C4076E">
      <w:pPr>
        <w:widowControl w:val="0"/>
        <w:numPr>
          <w:ilvl w:val="0"/>
          <w:numId w:val="18"/>
        </w:numPr>
        <w:autoSpaceDE w:val="0"/>
        <w:autoSpaceDN w:val="0"/>
        <w:adjustRightInd w:val="0"/>
        <w:ind w:left="200" w:hanging="200"/>
        <w:rPr>
          <w:sz w:val="20"/>
          <w:szCs w:val="22"/>
        </w:rPr>
      </w:pPr>
      <w:r w:rsidRPr="00960A53">
        <w:rPr>
          <w:sz w:val="20"/>
          <w:szCs w:val="22"/>
        </w:rPr>
        <w:t>на беспрепятственный доступ на территорию арендуемого земельного участка с целью его осмотра на предмет соблюдения условий его использования.</w:t>
      </w:r>
    </w:p>
    <w:p w14:paraId="5BDFC433" w14:textId="77777777" w:rsidR="00C4076E" w:rsidRPr="00960A53" w:rsidRDefault="00C4076E" w:rsidP="00C4076E">
      <w:pPr>
        <w:widowControl w:val="0"/>
        <w:autoSpaceDE w:val="0"/>
        <w:autoSpaceDN w:val="0"/>
        <w:adjustRightInd w:val="0"/>
        <w:ind w:left="200"/>
        <w:jc w:val="both"/>
        <w:rPr>
          <w:sz w:val="20"/>
          <w:szCs w:val="22"/>
        </w:rPr>
      </w:pPr>
      <w:r w:rsidRPr="00960A53">
        <w:rPr>
          <w:sz w:val="20"/>
          <w:szCs w:val="22"/>
        </w:rPr>
        <w:tab/>
        <w:t>3.2. Арендодатель обязан:</w:t>
      </w:r>
    </w:p>
    <w:p w14:paraId="3276CAB8" w14:textId="77777777" w:rsidR="00C4076E" w:rsidRPr="00960A53" w:rsidRDefault="00C4076E" w:rsidP="00C4076E">
      <w:pPr>
        <w:widowControl w:val="0"/>
        <w:numPr>
          <w:ilvl w:val="0"/>
          <w:numId w:val="18"/>
        </w:numPr>
        <w:autoSpaceDE w:val="0"/>
        <w:autoSpaceDN w:val="0"/>
        <w:adjustRightInd w:val="0"/>
        <w:ind w:left="200" w:hanging="200"/>
        <w:rPr>
          <w:sz w:val="20"/>
          <w:szCs w:val="22"/>
        </w:rPr>
      </w:pPr>
      <w:r w:rsidRPr="00960A53">
        <w:rPr>
          <w:sz w:val="20"/>
          <w:szCs w:val="22"/>
        </w:rPr>
        <w:t>выполнять в полном объеме все условия Договора;</w:t>
      </w:r>
    </w:p>
    <w:p w14:paraId="124BC7CB" w14:textId="77777777" w:rsidR="00C4076E" w:rsidRPr="00960A53" w:rsidRDefault="00C4076E" w:rsidP="00C4076E">
      <w:pPr>
        <w:widowControl w:val="0"/>
        <w:numPr>
          <w:ilvl w:val="0"/>
          <w:numId w:val="18"/>
        </w:numPr>
        <w:autoSpaceDE w:val="0"/>
        <w:autoSpaceDN w:val="0"/>
        <w:adjustRightInd w:val="0"/>
        <w:ind w:left="200" w:hanging="200"/>
        <w:rPr>
          <w:sz w:val="20"/>
          <w:szCs w:val="22"/>
        </w:rPr>
      </w:pPr>
      <w:r w:rsidRPr="00960A53">
        <w:rPr>
          <w:sz w:val="20"/>
          <w:szCs w:val="22"/>
        </w:rPr>
        <w:t>передать Арендатору Участок по акту приема-передачи;</w:t>
      </w:r>
    </w:p>
    <w:p w14:paraId="003C6D26" w14:textId="77777777" w:rsidR="00C4076E" w:rsidRPr="00960A53" w:rsidRDefault="00C4076E" w:rsidP="00C4076E">
      <w:pPr>
        <w:widowControl w:val="0"/>
        <w:numPr>
          <w:ilvl w:val="0"/>
          <w:numId w:val="18"/>
        </w:numPr>
        <w:autoSpaceDE w:val="0"/>
        <w:autoSpaceDN w:val="0"/>
        <w:adjustRightInd w:val="0"/>
        <w:ind w:left="200" w:hanging="200"/>
        <w:rPr>
          <w:sz w:val="20"/>
          <w:szCs w:val="22"/>
        </w:rPr>
      </w:pPr>
      <w:r w:rsidRPr="00960A53">
        <w:rPr>
          <w:sz w:val="20"/>
          <w:szCs w:val="22"/>
        </w:rPr>
        <w:t>не вмешиваться в хозяйственную деятельность Арендатора, если она не противоречит условиям Договора и земельному законодательству РФ;</w:t>
      </w:r>
    </w:p>
    <w:p w14:paraId="2933F956" w14:textId="77777777" w:rsidR="00C4076E" w:rsidRPr="00960A53" w:rsidRDefault="00C4076E" w:rsidP="00C4076E">
      <w:pPr>
        <w:widowControl w:val="0"/>
        <w:numPr>
          <w:ilvl w:val="0"/>
          <w:numId w:val="18"/>
        </w:numPr>
        <w:autoSpaceDE w:val="0"/>
        <w:autoSpaceDN w:val="0"/>
        <w:adjustRightInd w:val="0"/>
        <w:ind w:left="200" w:hanging="200"/>
        <w:rPr>
          <w:sz w:val="20"/>
          <w:szCs w:val="22"/>
        </w:rPr>
      </w:pPr>
      <w:r w:rsidRPr="00960A53">
        <w:rPr>
          <w:sz w:val="20"/>
          <w:szCs w:val="22"/>
        </w:rPr>
        <w:t>не издавать специальных актов, затрагивающих (ущемляющих, ограничивающих) права Арендатора, кроме оговоренных в Договоре;</w:t>
      </w:r>
    </w:p>
    <w:p w14:paraId="49F12A5D" w14:textId="77777777" w:rsidR="00C4076E" w:rsidRPr="00960A53" w:rsidRDefault="00C4076E" w:rsidP="00C4076E">
      <w:pPr>
        <w:widowControl w:val="0"/>
        <w:numPr>
          <w:ilvl w:val="0"/>
          <w:numId w:val="18"/>
        </w:numPr>
        <w:autoSpaceDE w:val="0"/>
        <w:autoSpaceDN w:val="0"/>
        <w:adjustRightInd w:val="0"/>
        <w:ind w:left="200" w:hanging="200"/>
        <w:jc w:val="both"/>
        <w:rPr>
          <w:sz w:val="20"/>
          <w:szCs w:val="22"/>
        </w:rPr>
      </w:pPr>
      <w:r w:rsidRPr="00960A53">
        <w:rPr>
          <w:sz w:val="20"/>
          <w:szCs w:val="22"/>
        </w:rPr>
        <w:t>своевременно производить перерасчет арендной платы при изменении базовой ставки, методики расчета арендной платы, своевременно доводить указанные изменения арендной платы до Арендатора;</w:t>
      </w:r>
    </w:p>
    <w:p w14:paraId="43F31D02" w14:textId="77777777" w:rsidR="00C4076E" w:rsidRPr="00960A53" w:rsidRDefault="00C4076E" w:rsidP="00C4076E">
      <w:pPr>
        <w:widowControl w:val="0"/>
        <w:numPr>
          <w:ilvl w:val="0"/>
          <w:numId w:val="18"/>
        </w:numPr>
        <w:autoSpaceDE w:val="0"/>
        <w:autoSpaceDN w:val="0"/>
        <w:adjustRightInd w:val="0"/>
        <w:ind w:left="200" w:hanging="200"/>
        <w:rPr>
          <w:sz w:val="20"/>
          <w:szCs w:val="22"/>
        </w:rPr>
      </w:pPr>
      <w:r w:rsidRPr="00960A53">
        <w:rPr>
          <w:sz w:val="20"/>
          <w:szCs w:val="22"/>
        </w:rPr>
        <w:t>письменно в десятидневный срок уведомить Арендатора об изменении своих реквизитов.</w:t>
      </w:r>
    </w:p>
    <w:p w14:paraId="60ACACCB" w14:textId="77777777" w:rsidR="00C4076E" w:rsidRPr="00960A53" w:rsidRDefault="00C4076E" w:rsidP="00C4076E">
      <w:pPr>
        <w:widowControl w:val="0"/>
        <w:autoSpaceDE w:val="0"/>
        <w:autoSpaceDN w:val="0"/>
        <w:adjustRightInd w:val="0"/>
        <w:jc w:val="center"/>
        <w:rPr>
          <w:sz w:val="20"/>
          <w:szCs w:val="22"/>
        </w:rPr>
      </w:pPr>
      <w:r w:rsidRPr="00960A53">
        <w:rPr>
          <w:sz w:val="20"/>
          <w:szCs w:val="22"/>
        </w:rPr>
        <w:t>4. ПРАВА И ОБЯЗАННОСТИ АРЕНДАТОРА</w:t>
      </w:r>
    </w:p>
    <w:p w14:paraId="5B6DC422" w14:textId="77777777" w:rsidR="00C4076E" w:rsidRPr="00960A53" w:rsidRDefault="00C4076E" w:rsidP="00C4076E">
      <w:pPr>
        <w:widowControl w:val="0"/>
        <w:autoSpaceDE w:val="0"/>
        <w:autoSpaceDN w:val="0"/>
        <w:adjustRightInd w:val="0"/>
        <w:jc w:val="both"/>
        <w:rPr>
          <w:sz w:val="20"/>
          <w:szCs w:val="22"/>
        </w:rPr>
      </w:pPr>
      <w:r w:rsidRPr="00960A53">
        <w:rPr>
          <w:sz w:val="20"/>
          <w:szCs w:val="22"/>
        </w:rPr>
        <w:tab/>
        <w:t>4.1. Арендатор имеет право:</w:t>
      </w:r>
    </w:p>
    <w:p w14:paraId="1D0A24C5" w14:textId="77777777" w:rsidR="00C4076E" w:rsidRPr="00960A53" w:rsidRDefault="00C4076E" w:rsidP="00C4076E">
      <w:pPr>
        <w:widowControl w:val="0"/>
        <w:numPr>
          <w:ilvl w:val="0"/>
          <w:numId w:val="18"/>
        </w:numPr>
        <w:autoSpaceDE w:val="0"/>
        <w:autoSpaceDN w:val="0"/>
        <w:adjustRightInd w:val="0"/>
        <w:ind w:left="200" w:hanging="200"/>
        <w:jc w:val="both"/>
        <w:rPr>
          <w:sz w:val="20"/>
          <w:szCs w:val="22"/>
        </w:rPr>
      </w:pPr>
      <w:r w:rsidRPr="00960A53">
        <w:rPr>
          <w:sz w:val="20"/>
          <w:szCs w:val="22"/>
        </w:rPr>
        <w:t>самостоятельно хозяйствовать на Участке в соответствии с целевым назначением и видом разрешенного использования Участка, установленными настоящим Договором;</w:t>
      </w:r>
    </w:p>
    <w:p w14:paraId="293159EE" w14:textId="7AE1D0F5" w:rsidR="00C4076E" w:rsidRPr="00960A53" w:rsidRDefault="00C4076E" w:rsidP="00C4076E">
      <w:pPr>
        <w:widowControl w:val="0"/>
        <w:numPr>
          <w:ilvl w:val="0"/>
          <w:numId w:val="18"/>
        </w:numPr>
        <w:autoSpaceDE w:val="0"/>
        <w:autoSpaceDN w:val="0"/>
        <w:adjustRightInd w:val="0"/>
        <w:ind w:left="200" w:hanging="200"/>
        <w:jc w:val="both"/>
        <w:rPr>
          <w:sz w:val="20"/>
          <w:szCs w:val="22"/>
        </w:rPr>
      </w:pPr>
      <w:r w:rsidRPr="00960A53">
        <w:rPr>
          <w:sz w:val="20"/>
          <w:szCs w:val="22"/>
        </w:rPr>
        <w:t>досрочно при исчезновении необходимости аренды земельного участка расторгнуть Договор, направив не менее чем за 30 (тридцать) календарных дней уведомление об этом Арендодателю (в этом случае Арендатор обязан выплатить арендную плату до даты расторжения договора и передать Участок по акт</w:t>
      </w:r>
      <w:r w:rsidR="00A131C8">
        <w:rPr>
          <w:sz w:val="20"/>
          <w:szCs w:val="22"/>
        </w:rPr>
        <w:t>у</w:t>
      </w:r>
      <w:r w:rsidRPr="00960A53">
        <w:rPr>
          <w:sz w:val="20"/>
          <w:szCs w:val="22"/>
        </w:rPr>
        <w:t xml:space="preserve"> приема-передачи);</w:t>
      </w:r>
    </w:p>
    <w:p w14:paraId="6553DA6C" w14:textId="77777777" w:rsidR="00C4076E" w:rsidRPr="00960A53" w:rsidRDefault="00C4076E" w:rsidP="00C4076E">
      <w:pPr>
        <w:widowControl w:val="0"/>
        <w:autoSpaceDE w:val="0"/>
        <w:autoSpaceDN w:val="0"/>
        <w:adjustRightInd w:val="0"/>
        <w:jc w:val="both"/>
        <w:rPr>
          <w:sz w:val="20"/>
          <w:szCs w:val="22"/>
        </w:rPr>
      </w:pPr>
      <w:r w:rsidRPr="00960A53">
        <w:rPr>
          <w:sz w:val="20"/>
          <w:szCs w:val="22"/>
        </w:rPr>
        <w:tab/>
        <w:t>4.2 Арендатор обязан:</w:t>
      </w:r>
    </w:p>
    <w:p w14:paraId="5CEF4EB4" w14:textId="77777777" w:rsidR="00C4076E" w:rsidRPr="00960A53" w:rsidRDefault="00C4076E" w:rsidP="00C4076E">
      <w:pPr>
        <w:widowControl w:val="0"/>
        <w:numPr>
          <w:ilvl w:val="0"/>
          <w:numId w:val="18"/>
        </w:numPr>
        <w:autoSpaceDE w:val="0"/>
        <w:autoSpaceDN w:val="0"/>
        <w:adjustRightInd w:val="0"/>
        <w:ind w:left="200" w:hanging="200"/>
        <w:jc w:val="both"/>
        <w:rPr>
          <w:sz w:val="20"/>
          <w:szCs w:val="22"/>
        </w:rPr>
      </w:pPr>
      <w:r w:rsidRPr="00960A53">
        <w:rPr>
          <w:sz w:val="20"/>
          <w:szCs w:val="22"/>
        </w:rPr>
        <w:t>использовать участок в соответствии с целью и условиями его предоставления "Разрешенным использованием";</w:t>
      </w:r>
    </w:p>
    <w:p w14:paraId="63AB37B0" w14:textId="77777777" w:rsidR="00C4076E" w:rsidRPr="00960A53" w:rsidRDefault="00C4076E" w:rsidP="00C4076E">
      <w:pPr>
        <w:widowControl w:val="0"/>
        <w:numPr>
          <w:ilvl w:val="0"/>
          <w:numId w:val="18"/>
        </w:numPr>
        <w:autoSpaceDE w:val="0"/>
        <w:autoSpaceDN w:val="0"/>
        <w:adjustRightInd w:val="0"/>
        <w:ind w:left="200" w:hanging="200"/>
        <w:jc w:val="both"/>
        <w:rPr>
          <w:sz w:val="20"/>
          <w:szCs w:val="22"/>
        </w:rPr>
      </w:pPr>
      <w:r w:rsidRPr="00960A53">
        <w:rPr>
          <w:sz w:val="20"/>
          <w:szCs w:val="22"/>
        </w:rPr>
        <w:t>выполнять в полном объеме все условия Договора;</w:t>
      </w:r>
    </w:p>
    <w:p w14:paraId="3A845525" w14:textId="77777777" w:rsidR="00C4076E" w:rsidRPr="00960A53" w:rsidRDefault="00C4076E" w:rsidP="00C4076E">
      <w:pPr>
        <w:widowControl w:val="0"/>
        <w:numPr>
          <w:ilvl w:val="0"/>
          <w:numId w:val="18"/>
        </w:numPr>
        <w:autoSpaceDE w:val="0"/>
        <w:autoSpaceDN w:val="0"/>
        <w:adjustRightInd w:val="0"/>
        <w:ind w:left="200" w:hanging="200"/>
        <w:jc w:val="both"/>
        <w:rPr>
          <w:sz w:val="20"/>
          <w:szCs w:val="22"/>
        </w:rPr>
      </w:pPr>
      <w:r w:rsidRPr="00960A53">
        <w:rPr>
          <w:sz w:val="20"/>
          <w:szCs w:val="22"/>
        </w:rPr>
        <w:t>своевременно в соответствии с Договором вносить арендную плату;</w:t>
      </w:r>
    </w:p>
    <w:p w14:paraId="01C3501A" w14:textId="77777777" w:rsidR="00C4076E" w:rsidRPr="00960A53" w:rsidRDefault="00C4076E" w:rsidP="00C4076E">
      <w:pPr>
        <w:widowControl w:val="0"/>
        <w:numPr>
          <w:ilvl w:val="0"/>
          <w:numId w:val="18"/>
        </w:numPr>
        <w:autoSpaceDE w:val="0"/>
        <w:autoSpaceDN w:val="0"/>
        <w:adjustRightInd w:val="0"/>
        <w:ind w:left="200" w:hanging="200"/>
        <w:jc w:val="both"/>
        <w:rPr>
          <w:sz w:val="20"/>
          <w:szCs w:val="22"/>
        </w:rPr>
      </w:pPr>
      <w:r w:rsidRPr="00960A53">
        <w:rPr>
          <w:sz w:val="20"/>
          <w:szCs w:val="22"/>
        </w:rPr>
        <w:t>не допускать действий, приводящих к ухудшению качественных характеристик участка, экологической обстановки на арендуемой территории, а также к загрязнению территории;</w:t>
      </w:r>
    </w:p>
    <w:p w14:paraId="3CE498E3" w14:textId="77777777" w:rsidR="00C4076E" w:rsidRPr="00960A53" w:rsidRDefault="00C4076E" w:rsidP="00C4076E">
      <w:pPr>
        <w:widowControl w:val="0"/>
        <w:numPr>
          <w:ilvl w:val="0"/>
          <w:numId w:val="18"/>
        </w:numPr>
        <w:autoSpaceDE w:val="0"/>
        <w:autoSpaceDN w:val="0"/>
        <w:adjustRightInd w:val="0"/>
        <w:ind w:left="200" w:hanging="200"/>
        <w:jc w:val="both"/>
        <w:rPr>
          <w:sz w:val="20"/>
          <w:szCs w:val="22"/>
        </w:rPr>
      </w:pPr>
      <w:r w:rsidRPr="00960A53">
        <w:rPr>
          <w:sz w:val="20"/>
          <w:szCs w:val="22"/>
        </w:rPr>
        <w:t>обеспечить Арендодателю, органам государственного контроля за использованием и охраной земель свободный доступ на участок;</w:t>
      </w:r>
    </w:p>
    <w:p w14:paraId="28CA1316" w14:textId="77777777" w:rsidR="00C4076E" w:rsidRPr="00960A53" w:rsidRDefault="00C4076E" w:rsidP="00C4076E">
      <w:pPr>
        <w:widowControl w:val="0"/>
        <w:numPr>
          <w:ilvl w:val="0"/>
          <w:numId w:val="18"/>
        </w:numPr>
        <w:autoSpaceDE w:val="0"/>
        <w:autoSpaceDN w:val="0"/>
        <w:adjustRightInd w:val="0"/>
        <w:ind w:left="200" w:hanging="200"/>
        <w:jc w:val="both"/>
        <w:rPr>
          <w:sz w:val="20"/>
          <w:szCs w:val="22"/>
        </w:rPr>
      </w:pPr>
      <w:r w:rsidRPr="00960A53">
        <w:rPr>
          <w:sz w:val="20"/>
          <w:szCs w:val="22"/>
        </w:rPr>
        <w:t>выполнять в соответствии с требованиями соответствующих служб условия эксплуатации подземных и надземных коммуникаций, сооружений, дорог, проездов и т.п. и не препятствовать их ремонту и обслуживанию;</w:t>
      </w:r>
    </w:p>
    <w:p w14:paraId="6B4AFC92" w14:textId="77777777" w:rsidR="00C4076E" w:rsidRPr="00960A53" w:rsidRDefault="00C4076E" w:rsidP="00C4076E">
      <w:pPr>
        <w:widowControl w:val="0"/>
        <w:numPr>
          <w:ilvl w:val="0"/>
          <w:numId w:val="18"/>
        </w:numPr>
        <w:autoSpaceDE w:val="0"/>
        <w:autoSpaceDN w:val="0"/>
        <w:adjustRightInd w:val="0"/>
        <w:ind w:left="200" w:hanging="200"/>
        <w:jc w:val="both"/>
        <w:rPr>
          <w:sz w:val="20"/>
          <w:szCs w:val="22"/>
        </w:rPr>
      </w:pPr>
      <w:r w:rsidRPr="00960A53">
        <w:rPr>
          <w:sz w:val="20"/>
          <w:szCs w:val="22"/>
        </w:rPr>
        <w:t>в случае изменения адреса или иных реквизитов в десятидневный срок направить Арендодателю письменное уведомление об этом;</w:t>
      </w:r>
    </w:p>
    <w:p w14:paraId="36C8551E" w14:textId="77777777" w:rsidR="00C4076E" w:rsidRPr="00960A53" w:rsidRDefault="00C4076E" w:rsidP="00C4076E">
      <w:pPr>
        <w:widowControl w:val="0"/>
        <w:numPr>
          <w:ilvl w:val="0"/>
          <w:numId w:val="18"/>
        </w:numPr>
        <w:autoSpaceDE w:val="0"/>
        <w:autoSpaceDN w:val="0"/>
        <w:adjustRightInd w:val="0"/>
        <w:ind w:left="200" w:hanging="200"/>
        <w:jc w:val="both"/>
        <w:rPr>
          <w:sz w:val="20"/>
          <w:szCs w:val="22"/>
        </w:rPr>
      </w:pPr>
      <w:r w:rsidRPr="00960A53">
        <w:rPr>
          <w:sz w:val="20"/>
          <w:szCs w:val="22"/>
        </w:rPr>
        <w:t>не препятствовать юридическим лицам, осуществляющим (на основании соответствующего решения уполномоченного органа власти) геодезические, геологоразведочные, землеустроительные и другие исследования и изыскания проведения этих работ;</w:t>
      </w:r>
    </w:p>
    <w:p w14:paraId="3E761EEA" w14:textId="77777777" w:rsidR="00C4076E" w:rsidRPr="00960A53" w:rsidRDefault="00C4076E" w:rsidP="00C4076E">
      <w:pPr>
        <w:widowControl w:val="0"/>
        <w:numPr>
          <w:ilvl w:val="0"/>
          <w:numId w:val="18"/>
        </w:numPr>
        <w:autoSpaceDE w:val="0"/>
        <w:autoSpaceDN w:val="0"/>
        <w:adjustRightInd w:val="0"/>
        <w:ind w:left="200" w:hanging="200"/>
        <w:jc w:val="both"/>
        <w:rPr>
          <w:sz w:val="20"/>
          <w:szCs w:val="22"/>
        </w:rPr>
      </w:pPr>
      <w:r w:rsidRPr="00960A53">
        <w:rPr>
          <w:sz w:val="20"/>
          <w:szCs w:val="22"/>
        </w:rPr>
        <w:t>письменно сообщить Арендодателю о досрочном расторжении договора по инициативе Арендатора не позднее, чем 30 (тридцать) календарных дней;</w:t>
      </w:r>
    </w:p>
    <w:p w14:paraId="548CC7A1" w14:textId="77777777" w:rsidR="00C4076E" w:rsidRPr="00960A53" w:rsidRDefault="00C4076E" w:rsidP="00C4076E">
      <w:pPr>
        <w:widowControl w:val="0"/>
        <w:numPr>
          <w:ilvl w:val="0"/>
          <w:numId w:val="18"/>
        </w:numPr>
        <w:autoSpaceDE w:val="0"/>
        <w:autoSpaceDN w:val="0"/>
        <w:adjustRightInd w:val="0"/>
        <w:ind w:left="200" w:hanging="200"/>
        <w:jc w:val="both"/>
        <w:rPr>
          <w:sz w:val="20"/>
          <w:szCs w:val="22"/>
        </w:rPr>
      </w:pPr>
      <w:r w:rsidRPr="00960A53">
        <w:rPr>
          <w:sz w:val="20"/>
          <w:szCs w:val="22"/>
        </w:rPr>
        <w:t>убирать от мусора арендуемый земельный участок;</w:t>
      </w:r>
    </w:p>
    <w:p w14:paraId="37D35669" w14:textId="77777777" w:rsidR="00C4076E" w:rsidRPr="00960A53" w:rsidRDefault="00C4076E" w:rsidP="00C4076E">
      <w:pPr>
        <w:widowControl w:val="0"/>
        <w:numPr>
          <w:ilvl w:val="0"/>
          <w:numId w:val="18"/>
        </w:numPr>
        <w:autoSpaceDE w:val="0"/>
        <w:autoSpaceDN w:val="0"/>
        <w:adjustRightInd w:val="0"/>
        <w:ind w:left="200" w:hanging="200"/>
        <w:jc w:val="both"/>
        <w:rPr>
          <w:sz w:val="20"/>
          <w:szCs w:val="22"/>
        </w:rPr>
      </w:pPr>
      <w:r w:rsidRPr="00960A53">
        <w:rPr>
          <w:sz w:val="20"/>
          <w:szCs w:val="22"/>
        </w:rPr>
        <w:t>обкашивать сорные травы.</w:t>
      </w:r>
    </w:p>
    <w:p w14:paraId="41A6DBB4" w14:textId="77777777" w:rsidR="00C4076E" w:rsidRPr="00960A53" w:rsidRDefault="00C4076E" w:rsidP="00C4076E">
      <w:pPr>
        <w:widowControl w:val="0"/>
        <w:tabs>
          <w:tab w:val="left" w:pos="360"/>
        </w:tabs>
        <w:autoSpaceDE w:val="0"/>
        <w:autoSpaceDN w:val="0"/>
        <w:adjustRightInd w:val="0"/>
        <w:jc w:val="center"/>
        <w:rPr>
          <w:sz w:val="20"/>
          <w:szCs w:val="22"/>
        </w:rPr>
      </w:pPr>
      <w:r w:rsidRPr="00960A53">
        <w:rPr>
          <w:sz w:val="20"/>
          <w:szCs w:val="22"/>
        </w:rPr>
        <w:t>5. ОТВЕТСТВЕННОСТЬ СТОРОН</w:t>
      </w:r>
    </w:p>
    <w:p w14:paraId="39474EE6" w14:textId="77777777" w:rsidR="00C4076E" w:rsidRPr="002B10FC" w:rsidRDefault="00C4076E" w:rsidP="00C4076E">
      <w:pPr>
        <w:widowControl w:val="0"/>
        <w:autoSpaceDE w:val="0"/>
        <w:autoSpaceDN w:val="0"/>
        <w:adjustRightInd w:val="0"/>
        <w:ind w:firstLine="709"/>
        <w:jc w:val="both"/>
        <w:rPr>
          <w:sz w:val="20"/>
          <w:szCs w:val="20"/>
        </w:rPr>
      </w:pPr>
      <w:r w:rsidRPr="00960A53">
        <w:rPr>
          <w:sz w:val="20"/>
          <w:szCs w:val="22"/>
        </w:rPr>
        <w:t xml:space="preserve">За </w:t>
      </w:r>
      <w:r w:rsidRPr="002B10FC">
        <w:rPr>
          <w:sz w:val="20"/>
          <w:szCs w:val="20"/>
        </w:rPr>
        <w:t>нарушение условий Договора Стороны несут ответственность в соответствии с действующим законодательством Российской Федерации и настоящим Договором.</w:t>
      </w:r>
    </w:p>
    <w:p w14:paraId="7FAAA478" w14:textId="77777777" w:rsidR="00C4076E" w:rsidRPr="002B10FC" w:rsidRDefault="00C4076E" w:rsidP="00C4076E">
      <w:pPr>
        <w:widowControl w:val="0"/>
        <w:autoSpaceDE w:val="0"/>
        <w:autoSpaceDN w:val="0"/>
        <w:adjustRightInd w:val="0"/>
        <w:jc w:val="center"/>
        <w:rPr>
          <w:sz w:val="20"/>
          <w:szCs w:val="20"/>
        </w:rPr>
      </w:pPr>
      <w:r w:rsidRPr="002B10FC">
        <w:rPr>
          <w:sz w:val="20"/>
          <w:szCs w:val="20"/>
        </w:rPr>
        <w:t>6. РАССМОТРЕНИЕ СПОРОВ</w:t>
      </w:r>
    </w:p>
    <w:p w14:paraId="50748468" w14:textId="77777777" w:rsidR="00C4076E" w:rsidRPr="002B10FC" w:rsidRDefault="00C4076E" w:rsidP="00C4076E">
      <w:pPr>
        <w:pStyle w:val="a8"/>
        <w:ind w:firstLine="708"/>
        <w:rPr>
          <w:sz w:val="20"/>
        </w:rPr>
      </w:pPr>
      <w:r w:rsidRPr="002B10FC">
        <w:rPr>
          <w:sz w:val="20"/>
        </w:rPr>
        <w:t>6.1. При возникновении споров по вопросам, предусмотренным настоящим договором или в связи с ним, Стороны будут принимать все меры к разрешению их путем переговоров между собой, со сроком рассмотрения уведомлений и претензий не более 10 календарных дней с даты их получения.</w:t>
      </w:r>
    </w:p>
    <w:p w14:paraId="21086A84" w14:textId="77777777" w:rsidR="00C4076E" w:rsidRPr="002B10FC" w:rsidRDefault="00C4076E" w:rsidP="00C4076E">
      <w:pPr>
        <w:widowControl w:val="0"/>
        <w:autoSpaceDE w:val="0"/>
        <w:autoSpaceDN w:val="0"/>
        <w:adjustRightInd w:val="0"/>
        <w:ind w:firstLine="709"/>
        <w:jc w:val="both"/>
        <w:rPr>
          <w:sz w:val="20"/>
          <w:szCs w:val="20"/>
        </w:rPr>
      </w:pPr>
      <w:r w:rsidRPr="002B10FC">
        <w:rPr>
          <w:sz w:val="20"/>
          <w:szCs w:val="20"/>
        </w:rPr>
        <w:t xml:space="preserve">6.2. Споры, возникающие при реализации Договора, разрешаются в судебном порядке по месту </w:t>
      </w:r>
      <w:r w:rsidRPr="002B10FC">
        <w:rPr>
          <w:sz w:val="20"/>
          <w:szCs w:val="20"/>
        </w:rPr>
        <w:lastRenderedPageBreak/>
        <w:t>исполнения договора.</w:t>
      </w:r>
      <w:bookmarkStart w:id="0" w:name="_GoBack"/>
      <w:bookmarkEnd w:id="0"/>
    </w:p>
    <w:p w14:paraId="5AEB1089" w14:textId="77777777" w:rsidR="00C4076E" w:rsidRPr="002B10FC" w:rsidRDefault="00C4076E" w:rsidP="00C4076E">
      <w:pPr>
        <w:widowControl w:val="0"/>
        <w:autoSpaceDE w:val="0"/>
        <w:autoSpaceDN w:val="0"/>
        <w:adjustRightInd w:val="0"/>
        <w:ind w:firstLine="709"/>
        <w:jc w:val="center"/>
        <w:rPr>
          <w:sz w:val="20"/>
          <w:szCs w:val="20"/>
        </w:rPr>
      </w:pPr>
      <w:r w:rsidRPr="002B10FC">
        <w:rPr>
          <w:sz w:val="20"/>
          <w:szCs w:val="20"/>
        </w:rPr>
        <w:t>7. ИЗМЕНЕНИЕ ДОГОВОРА АРЕНДЫ</w:t>
      </w:r>
    </w:p>
    <w:p w14:paraId="06E635A9" w14:textId="77777777" w:rsidR="00C4076E" w:rsidRPr="00960A53" w:rsidRDefault="00C4076E" w:rsidP="00C4076E">
      <w:pPr>
        <w:widowControl w:val="0"/>
        <w:autoSpaceDE w:val="0"/>
        <w:autoSpaceDN w:val="0"/>
        <w:adjustRightInd w:val="0"/>
        <w:ind w:firstLine="709"/>
        <w:jc w:val="both"/>
        <w:rPr>
          <w:sz w:val="20"/>
          <w:szCs w:val="22"/>
        </w:rPr>
      </w:pPr>
      <w:r w:rsidRPr="002B10FC">
        <w:rPr>
          <w:sz w:val="20"/>
          <w:szCs w:val="20"/>
        </w:rPr>
        <w:t>Изменения, дополнения и поправки к условиям</w:t>
      </w:r>
      <w:r w:rsidRPr="00960A53">
        <w:rPr>
          <w:sz w:val="20"/>
          <w:szCs w:val="22"/>
        </w:rPr>
        <w:t xml:space="preserve"> Договора аренды действительны только тогда, когда они сделаны в письменной форме и подписаны уполномоченными представителями договаривающихся сторон, кроме случаев, упомянутых в Договоре.</w:t>
      </w:r>
    </w:p>
    <w:p w14:paraId="48A5385C" w14:textId="77777777" w:rsidR="00C4076E" w:rsidRPr="00960A53" w:rsidRDefault="00C4076E" w:rsidP="00C4076E">
      <w:pPr>
        <w:widowControl w:val="0"/>
        <w:autoSpaceDE w:val="0"/>
        <w:autoSpaceDN w:val="0"/>
        <w:adjustRightInd w:val="0"/>
        <w:ind w:firstLine="709"/>
        <w:jc w:val="center"/>
        <w:rPr>
          <w:sz w:val="20"/>
          <w:szCs w:val="22"/>
        </w:rPr>
      </w:pPr>
      <w:r w:rsidRPr="00960A53">
        <w:rPr>
          <w:sz w:val="20"/>
          <w:szCs w:val="22"/>
        </w:rPr>
        <w:t>8. ДОПОЛНИТЕЛЬНЫЕ УСЛОВИЯ ДОГОВОРА</w:t>
      </w:r>
    </w:p>
    <w:p w14:paraId="05700275" w14:textId="77777777" w:rsidR="00C4076E" w:rsidRPr="00960A53" w:rsidRDefault="00C4076E" w:rsidP="00C4076E">
      <w:pPr>
        <w:widowControl w:val="0"/>
        <w:autoSpaceDE w:val="0"/>
        <w:autoSpaceDN w:val="0"/>
        <w:adjustRightInd w:val="0"/>
        <w:ind w:firstLine="709"/>
        <w:jc w:val="both"/>
        <w:rPr>
          <w:sz w:val="20"/>
          <w:szCs w:val="22"/>
        </w:rPr>
      </w:pPr>
      <w:r w:rsidRPr="00960A53">
        <w:rPr>
          <w:sz w:val="20"/>
          <w:szCs w:val="22"/>
        </w:rPr>
        <w:t>8.1 Каждая из сторон подтверждает, что она получила все необходимые разрешения для вступления в Договор аренды и лица, подписавшие его, уполномочены на это.</w:t>
      </w:r>
    </w:p>
    <w:p w14:paraId="351AFE99" w14:textId="77777777" w:rsidR="00C4076E" w:rsidRPr="003F7012" w:rsidRDefault="00C4076E" w:rsidP="00C4076E">
      <w:pPr>
        <w:widowControl w:val="0"/>
        <w:autoSpaceDE w:val="0"/>
        <w:autoSpaceDN w:val="0"/>
        <w:adjustRightInd w:val="0"/>
        <w:ind w:firstLine="709"/>
        <w:jc w:val="both"/>
        <w:rPr>
          <w:sz w:val="20"/>
          <w:szCs w:val="20"/>
        </w:rPr>
      </w:pPr>
      <w:r w:rsidRPr="00960A53">
        <w:rPr>
          <w:sz w:val="20"/>
          <w:szCs w:val="22"/>
        </w:rPr>
        <w:t xml:space="preserve">8.2 Отсрочка или невозможность для любой из сторон соблюсти свои права по Договору не влечет за </w:t>
      </w:r>
      <w:r w:rsidRPr="003F7012">
        <w:rPr>
          <w:sz w:val="20"/>
          <w:szCs w:val="20"/>
        </w:rPr>
        <w:t>собой несоблюдение этого права в дальнейшем.</w:t>
      </w:r>
    </w:p>
    <w:p w14:paraId="67A600FB" w14:textId="77777777" w:rsidR="00C4076E" w:rsidRPr="003F7012" w:rsidRDefault="00C4076E" w:rsidP="00C4076E">
      <w:pPr>
        <w:widowControl w:val="0"/>
        <w:autoSpaceDE w:val="0"/>
        <w:autoSpaceDN w:val="0"/>
        <w:adjustRightInd w:val="0"/>
        <w:ind w:firstLine="709"/>
        <w:jc w:val="both"/>
        <w:rPr>
          <w:sz w:val="20"/>
          <w:szCs w:val="20"/>
        </w:rPr>
      </w:pPr>
      <w:r w:rsidRPr="003F7012">
        <w:rPr>
          <w:sz w:val="20"/>
          <w:szCs w:val="20"/>
        </w:rPr>
        <w:t>8.3 Реорганизация Арендодателя, а также перемена собственника участка не является основанием для одностороннего расторжения Договора.</w:t>
      </w:r>
    </w:p>
    <w:p w14:paraId="66808F5F" w14:textId="7786FF2F" w:rsidR="00C4076E" w:rsidRPr="003F7012" w:rsidRDefault="00C4076E" w:rsidP="00C4076E">
      <w:pPr>
        <w:widowControl w:val="0"/>
        <w:autoSpaceDE w:val="0"/>
        <w:autoSpaceDN w:val="0"/>
        <w:adjustRightInd w:val="0"/>
        <w:ind w:firstLine="709"/>
        <w:jc w:val="both"/>
        <w:rPr>
          <w:sz w:val="20"/>
          <w:szCs w:val="20"/>
          <w:shd w:val="clear" w:color="auto" w:fill="FFFFFF"/>
        </w:rPr>
      </w:pPr>
      <w:r w:rsidRPr="003F7012">
        <w:rPr>
          <w:sz w:val="20"/>
          <w:szCs w:val="20"/>
        </w:rPr>
        <w:t xml:space="preserve">8.4. </w:t>
      </w:r>
      <w:r w:rsidR="007C0DE5" w:rsidRPr="007C0DE5">
        <w:rPr>
          <w:color w:val="000000"/>
          <w:sz w:val="20"/>
          <w:szCs w:val="20"/>
          <w:shd w:val="clear" w:color="auto" w:fill="FFFFFF"/>
        </w:rPr>
        <w:t>Стороны признают юридическую силу переписки с использованием электронной почты, а также систем мгновенного обмена сообщениями (мессенджеры), осуществляемой с адресов (номеров), указанных в реквизитах настоящего Договора. Документы (претензии, уведомления, требования, акты, счета), направленные по электронной почте или через указанные мессенджеры, признаются Сторонами надлежащими доказательствами в суде.</w:t>
      </w:r>
    </w:p>
    <w:p w14:paraId="6D0928D1" w14:textId="51F761A0" w:rsidR="00C4076E" w:rsidRPr="003F7012" w:rsidRDefault="00C4076E" w:rsidP="00C4076E">
      <w:pPr>
        <w:widowControl w:val="0"/>
        <w:autoSpaceDE w:val="0"/>
        <w:autoSpaceDN w:val="0"/>
        <w:adjustRightInd w:val="0"/>
        <w:ind w:firstLine="709"/>
        <w:jc w:val="both"/>
        <w:rPr>
          <w:sz w:val="20"/>
          <w:szCs w:val="20"/>
          <w:shd w:val="clear" w:color="auto" w:fill="FFFFFF"/>
        </w:rPr>
      </w:pPr>
      <w:r w:rsidRPr="003F7012">
        <w:rPr>
          <w:sz w:val="20"/>
          <w:szCs w:val="20"/>
          <w:shd w:val="clear" w:color="auto" w:fill="FFFFFF"/>
        </w:rPr>
        <w:t>8.5. Также стороны признают юридическую силу за электронными письмами – документами, направленными посредством телефонной или иной связи, обеспечивающей аутентичность передаваемых и принимаемых сообщений и их документальное подтверждение (программы для общения посредством сообщений и звонков с использованием интернета).</w:t>
      </w:r>
    </w:p>
    <w:p w14:paraId="1A691FE1" w14:textId="24B0915D" w:rsidR="00040F41" w:rsidRPr="003F7012" w:rsidRDefault="00040F41" w:rsidP="00C4076E">
      <w:pPr>
        <w:widowControl w:val="0"/>
        <w:autoSpaceDE w:val="0"/>
        <w:autoSpaceDN w:val="0"/>
        <w:adjustRightInd w:val="0"/>
        <w:ind w:firstLine="709"/>
        <w:jc w:val="both"/>
        <w:rPr>
          <w:sz w:val="20"/>
          <w:szCs w:val="20"/>
        </w:rPr>
      </w:pPr>
      <w:r w:rsidRPr="003F7012">
        <w:rPr>
          <w:sz w:val="20"/>
          <w:szCs w:val="20"/>
        </w:rPr>
        <w:t xml:space="preserve">8.6. Арендатор не вправе уступать права по </w:t>
      </w:r>
      <w:r w:rsidR="00125B50">
        <w:rPr>
          <w:sz w:val="20"/>
          <w:szCs w:val="20"/>
        </w:rPr>
        <w:t>Д</w:t>
      </w:r>
      <w:r w:rsidRPr="003F7012">
        <w:rPr>
          <w:sz w:val="20"/>
          <w:szCs w:val="20"/>
        </w:rPr>
        <w:t xml:space="preserve">оговору и осуществлять перевод долга по обязательствам, возникшим из заключенного на торгах </w:t>
      </w:r>
      <w:r w:rsidR="00125B50">
        <w:rPr>
          <w:sz w:val="20"/>
          <w:szCs w:val="20"/>
        </w:rPr>
        <w:t>Д</w:t>
      </w:r>
      <w:r w:rsidRPr="003F7012">
        <w:rPr>
          <w:sz w:val="20"/>
          <w:szCs w:val="20"/>
        </w:rPr>
        <w:t>оговора.</w:t>
      </w:r>
    </w:p>
    <w:p w14:paraId="136FDD0E" w14:textId="77777777" w:rsidR="00C4076E" w:rsidRPr="00960A53" w:rsidRDefault="00C4076E" w:rsidP="00C4076E">
      <w:pPr>
        <w:widowControl w:val="0"/>
        <w:autoSpaceDE w:val="0"/>
        <w:autoSpaceDN w:val="0"/>
        <w:adjustRightInd w:val="0"/>
        <w:jc w:val="center"/>
        <w:rPr>
          <w:sz w:val="20"/>
          <w:szCs w:val="22"/>
        </w:rPr>
      </w:pPr>
      <w:r w:rsidRPr="00960A53">
        <w:rPr>
          <w:sz w:val="20"/>
          <w:szCs w:val="22"/>
        </w:rPr>
        <w:t>9. ВСТУПЛЕНИЕ ДОГОВОРА В СИЛУ И ЕГО ПРЕКРАЩЕНИЕ</w:t>
      </w:r>
    </w:p>
    <w:p w14:paraId="458010C4" w14:textId="77777777" w:rsidR="00C4076E" w:rsidRPr="00960A53" w:rsidRDefault="00C4076E" w:rsidP="00C4076E">
      <w:pPr>
        <w:widowControl w:val="0"/>
        <w:autoSpaceDE w:val="0"/>
        <w:autoSpaceDN w:val="0"/>
        <w:adjustRightInd w:val="0"/>
        <w:ind w:firstLine="709"/>
        <w:jc w:val="both"/>
        <w:rPr>
          <w:sz w:val="20"/>
          <w:szCs w:val="22"/>
        </w:rPr>
      </w:pPr>
      <w:r w:rsidRPr="00960A53">
        <w:rPr>
          <w:sz w:val="20"/>
          <w:szCs w:val="22"/>
        </w:rPr>
        <w:t>9.1 Использование земельного участка без заключения и регистрации Договора согласно действующему законодательству, считается самовольным захватом, и в этом случае граждане и</w:t>
      </w:r>
    </w:p>
    <w:p w14:paraId="5D100F42" w14:textId="77777777" w:rsidR="00C4076E" w:rsidRPr="00960A53" w:rsidRDefault="00C4076E" w:rsidP="00C4076E">
      <w:pPr>
        <w:widowControl w:val="0"/>
        <w:autoSpaceDE w:val="0"/>
        <w:autoSpaceDN w:val="0"/>
        <w:adjustRightInd w:val="0"/>
        <w:jc w:val="both"/>
        <w:rPr>
          <w:sz w:val="20"/>
          <w:szCs w:val="22"/>
        </w:rPr>
      </w:pPr>
      <w:r w:rsidRPr="00960A53">
        <w:rPr>
          <w:sz w:val="20"/>
          <w:szCs w:val="22"/>
        </w:rPr>
        <w:t xml:space="preserve">  юридические лица привлекаются к административной ответственности в виде наложения штрафа.</w:t>
      </w:r>
    </w:p>
    <w:p w14:paraId="4C2651EF" w14:textId="77777777" w:rsidR="00C4076E" w:rsidRPr="00960A53" w:rsidRDefault="00C4076E" w:rsidP="00C4076E">
      <w:pPr>
        <w:widowControl w:val="0"/>
        <w:autoSpaceDE w:val="0"/>
        <w:autoSpaceDN w:val="0"/>
        <w:adjustRightInd w:val="0"/>
        <w:ind w:firstLine="709"/>
        <w:jc w:val="both"/>
        <w:rPr>
          <w:sz w:val="20"/>
          <w:szCs w:val="22"/>
        </w:rPr>
      </w:pPr>
      <w:r w:rsidRPr="00960A53">
        <w:rPr>
          <w:sz w:val="20"/>
          <w:szCs w:val="22"/>
        </w:rPr>
        <w:t>9.2 Договор вступает в силу с момента его государственной регистрации в управлении федеральной службы государственной регистрации, кадастра и картографии по Нижегородской области. Условия настоящего Договора применяются к отношениям, возникающим до государственной регистрации Договора, с «_</w:t>
      </w:r>
      <w:proofErr w:type="gramStart"/>
      <w:r w:rsidRPr="00960A53">
        <w:rPr>
          <w:sz w:val="20"/>
          <w:szCs w:val="22"/>
        </w:rPr>
        <w:t>_»_</w:t>
      </w:r>
      <w:proofErr w:type="gramEnd"/>
      <w:r w:rsidRPr="00960A53">
        <w:rPr>
          <w:sz w:val="20"/>
          <w:szCs w:val="22"/>
        </w:rPr>
        <w:t>_____г.</w:t>
      </w:r>
    </w:p>
    <w:p w14:paraId="75221A6F" w14:textId="77777777" w:rsidR="00C4076E" w:rsidRPr="00960A53" w:rsidRDefault="00C4076E" w:rsidP="00C4076E">
      <w:pPr>
        <w:widowControl w:val="0"/>
        <w:autoSpaceDE w:val="0"/>
        <w:autoSpaceDN w:val="0"/>
        <w:adjustRightInd w:val="0"/>
        <w:ind w:firstLine="709"/>
        <w:jc w:val="both"/>
        <w:rPr>
          <w:sz w:val="20"/>
          <w:szCs w:val="22"/>
        </w:rPr>
      </w:pPr>
      <w:r w:rsidRPr="00960A53">
        <w:rPr>
          <w:sz w:val="20"/>
          <w:szCs w:val="22"/>
        </w:rPr>
        <w:t>9.3 Договор составлен и подписан в трех экземплярах, имеющих юридическую силу оригинала.</w:t>
      </w:r>
    </w:p>
    <w:p w14:paraId="385D01A5" w14:textId="77777777" w:rsidR="00C4076E" w:rsidRPr="00960A53" w:rsidRDefault="00C4076E" w:rsidP="00C4076E">
      <w:pPr>
        <w:widowControl w:val="0"/>
        <w:autoSpaceDE w:val="0"/>
        <w:autoSpaceDN w:val="0"/>
        <w:adjustRightInd w:val="0"/>
        <w:ind w:firstLine="709"/>
        <w:jc w:val="both"/>
        <w:rPr>
          <w:sz w:val="20"/>
          <w:szCs w:val="22"/>
        </w:rPr>
      </w:pPr>
      <w:r w:rsidRPr="00960A53">
        <w:rPr>
          <w:sz w:val="20"/>
          <w:szCs w:val="22"/>
        </w:rPr>
        <w:t xml:space="preserve">Подписанные тексты Договора и приложений к нему хранятся: первый - в </w:t>
      </w:r>
      <w:proofErr w:type="spellStart"/>
      <w:r w:rsidRPr="00960A53">
        <w:rPr>
          <w:sz w:val="20"/>
          <w:szCs w:val="22"/>
        </w:rPr>
        <w:t>Лысковском</w:t>
      </w:r>
      <w:proofErr w:type="spellEnd"/>
      <w:r w:rsidRPr="00960A53">
        <w:rPr>
          <w:sz w:val="20"/>
          <w:szCs w:val="22"/>
        </w:rPr>
        <w:t xml:space="preserve"> отделе управления федеральной службы государственной регистрации, кадастра и картографии по Нижегородской области; второй - у Арендодателя; третий -  у Арендатора.</w:t>
      </w:r>
    </w:p>
    <w:p w14:paraId="6314F161" w14:textId="77777777" w:rsidR="00C4076E" w:rsidRPr="00960A53" w:rsidRDefault="00C4076E" w:rsidP="00C4076E">
      <w:pPr>
        <w:widowControl w:val="0"/>
        <w:autoSpaceDE w:val="0"/>
        <w:autoSpaceDN w:val="0"/>
        <w:adjustRightInd w:val="0"/>
        <w:ind w:firstLine="709"/>
        <w:jc w:val="both"/>
        <w:rPr>
          <w:sz w:val="20"/>
          <w:szCs w:val="22"/>
        </w:rPr>
      </w:pPr>
      <w:r w:rsidRPr="00960A53">
        <w:rPr>
          <w:sz w:val="20"/>
          <w:szCs w:val="22"/>
        </w:rPr>
        <w:t>9.4 Датой прекращения действия договора считается дата соглашения о расторжения договора аренды.</w:t>
      </w:r>
    </w:p>
    <w:p w14:paraId="357CF94B" w14:textId="77777777" w:rsidR="00C4076E" w:rsidRPr="00960A53" w:rsidRDefault="00C4076E" w:rsidP="00C4076E">
      <w:pPr>
        <w:widowControl w:val="0"/>
        <w:autoSpaceDE w:val="0"/>
        <w:autoSpaceDN w:val="0"/>
        <w:adjustRightInd w:val="0"/>
        <w:jc w:val="center"/>
        <w:rPr>
          <w:sz w:val="20"/>
          <w:szCs w:val="22"/>
        </w:rPr>
      </w:pPr>
      <w:r w:rsidRPr="00960A53">
        <w:rPr>
          <w:sz w:val="20"/>
          <w:szCs w:val="22"/>
        </w:rPr>
        <w:t>10. АДРЕСА И РЕКВИЗИТЫ СТОРОН:</w:t>
      </w:r>
    </w:p>
    <w:p w14:paraId="16749109" w14:textId="77777777" w:rsidR="00C4076E" w:rsidRPr="00960A53" w:rsidRDefault="00C4076E" w:rsidP="00C4076E">
      <w:pPr>
        <w:widowControl w:val="0"/>
        <w:tabs>
          <w:tab w:val="left" w:pos="1069"/>
        </w:tabs>
        <w:autoSpaceDE w:val="0"/>
        <w:autoSpaceDN w:val="0"/>
        <w:adjustRightInd w:val="0"/>
        <w:jc w:val="both"/>
        <w:rPr>
          <w:sz w:val="20"/>
          <w:szCs w:val="22"/>
        </w:rPr>
      </w:pPr>
      <w:r w:rsidRPr="00960A53">
        <w:rPr>
          <w:b/>
          <w:bCs/>
          <w:sz w:val="20"/>
          <w:szCs w:val="22"/>
        </w:rPr>
        <w:t>Арендодатель:</w:t>
      </w:r>
    </w:p>
    <w:p w14:paraId="10ECB122" w14:textId="77777777" w:rsidR="00C4076E" w:rsidRPr="00960A53" w:rsidRDefault="00C4076E" w:rsidP="00C4076E">
      <w:pPr>
        <w:widowControl w:val="0"/>
        <w:autoSpaceDE w:val="0"/>
        <w:autoSpaceDN w:val="0"/>
        <w:adjustRightInd w:val="0"/>
        <w:rPr>
          <w:sz w:val="20"/>
          <w:szCs w:val="22"/>
        </w:rPr>
      </w:pPr>
      <w:r w:rsidRPr="00960A53">
        <w:rPr>
          <w:sz w:val="20"/>
          <w:szCs w:val="22"/>
        </w:rPr>
        <w:t xml:space="preserve">Администрация Лысковского муниципального округа Нижегородской области </w:t>
      </w:r>
    </w:p>
    <w:p w14:paraId="635414EE" w14:textId="77777777" w:rsidR="00C4076E" w:rsidRPr="00960A53" w:rsidRDefault="00C4076E" w:rsidP="00C4076E">
      <w:pPr>
        <w:widowControl w:val="0"/>
        <w:autoSpaceDE w:val="0"/>
        <w:autoSpaceDN w:val="0"/>
        <w:adjustRightInd w:val="0"/>
        <w:rPr>
          <w:sz w:val="20"/>
          <w:szCs w:val="22"/>
        </w:rPr>
      </w:pPr>
      <w:r w:rsidRPr="00960A53">
        <w:rPr>
          <w:sz w:val="20"/>
          <w:szCs w:val="22"/>
        </w:rPr>
        <w:t>Место нахождения: 606210, Нижегородская область г. Лысково, ул. Ленина, д.23</w:t>
      </w:r>
    </w:p>
    <w:p w14:paraId="2BB3D56A" w14:textId="77777777" w:rsidR="00C4076E" w:rsidRPr="00960A53" w:rsidRDefault="00C4076E" w:rsidP="00C4076E">
      <w:pPr>
        <w:widowControl w:val="0"/>
        <w:autoSpaceDE w:val="0"/>
        <w:autoSpaceDN w:val="0"/>
        <w:adjustRightInd w:val="0"/>
        <w:rPr>
          <w:sz w:val="20"/>
          <w:szCs w:val="22"/>
        </w:rPr>
      </w:pPr>
      <w:r w:rsidRPr="00960A53">
        <w:rPr>
          <w:sz w:val="20"/>
          <w:szCs w:val="22"/>
        </w:rPr>
        <w:t>ИНН 5222071820, КПП 522201001, ОГРН 1205200047953</w:t>
      </w:r>
    </w:p>
    <w:p w14:paraId="2D0F0D04" w14:textId="77777777" w:rsidR="00C4076E" w:rsidRPr="00960A53" w:rsidRDefault="00C4076E" w:rsidP="00C4076E">
      <w:pPr>
        <w:widowControl w:val="0"/>
        <w:autoSpaceDE w:val="0"/>
        <w:autoSpaceDN w:val="0"/>
        <w:adjustRightInd w:val="0"/>
        <w:rPr>
          <w:sz w:val="20"/>
          <w:szCs w:val="22"/>
        </w:rPr>
      </w:pPr>
      <w:r w:rsidRPr="00960A53">
        <w:rPr>
          <w:sz w:val="20"/>
          <w:szCs w:val="22"/>
        </w:rPr>
        <w:t xml:space="preserve">Электронный адрес: </w:t>
      </w:r>
      <w:hyperlink r:id="rId15" w:history="1">
        <w:r w:rsidRPr="00960A53">
          <w:rPr>
            <w:rStyle w:val="a7"/>
            <w:sz w:val="20"/>
            <w:szCs w:val="22"/>
          </w:rPr>
          <w:t>official@adm.lsk.nnov.ru</w:t>
        </w:r>
      </w:hyperlink>
      <w:r w:rsidRPr="00960A53">
        <w:rPr>
          <w:sz w:val="20"/>
          <w:szCs w:val="22"/>
        </w:rPr>
        <w:t xml:space="preserve">, </w:t>
      </w:r>
      <w:hyperlink r:id="rId16" w:history="1">
        <w:r w:rsidRPr="00960A53">
          <w:rPr>
            <w:rStyle w:val="a7"/>
            <w:sz w:val="20"/>
            <w:szCs w:val="22"/>
            <w:lang w:val="en-US"/>
          </w:rPr>
          <w:t>omizriglsk</w:t>
        </w:r>
        <w:r w:rsidRPr="00960A53">
          <w:rPr>
            <w:rStyle w:val="a7"/>
            <w:sz w:val="20"/>
            <w:szCs w:val="22"/>
          </w:rPr>
          <w:t>@</w:t>
        </w:r>
        <w:r w:rsidRPr="00960A53">
          <w:rPr>
            <w:rStyle w:val="a7"/>
            <w:sz w:val="20"/>
            <w:szCs w:val="22"/>
            <w:lang w:val="en-US"/>
          </w:rPr>
          <w:t>mail</w:t>
        </w:r>
        <w:r w:rsidRPr="00960A53">
          <w:rPr>
            <w:rStyle w:val="a7"/>
            <w:sz w:val="20"/>
            <w:szCs w:val="22"/>
          </w:rPr>
          <w:t>.</w:t>
        </w:r>
        <w:proofErr w:type="spellStart"/>
        <w:r w:rsidRPr="00960A53">
          <w:rPr>
            <w:rStyle w:val="a7"/>
            <w:sz w:val="20"/>
            <w:szCs w:val="22"/>
            <w:lang w:val="en-US"/>
          </w:rPr>
          <w:t>ru</w:t>
        </w:r>
        <w:proofErr w:type="spellEnd"/>
      </w:hyperlink>
    </w:p>
    <w:p w14:paraId="35730D33" w14:textId="77777777" w:rsidR="00C4076E" w:rsidRPr="00960A53" w:rsidRDefault="00C4076E" w:rsidP="00C4076E">
      <w:pPr>
        <w:widowControl w:val="0"/>
        <w:autoSpaceDE w:val="0"/>
        <w:autoSpaceDN w:val="0"/>
        <w:adjustRightInd w:val="0"/>
        <w:rPr>
          <w:sz w:val="20"/>
          <w:szCs w:val="22"/>
        </w:rPr>
      </w:pPr>
      <w:r w:rsidRPr="00960A53">
        <w:rPr>
          <w:sz w:val="20"/>
          <w:szCs w:val="22"/>
        </w:rPr>
        <w:t>Телефон: 8-831-49-59000, 8-831-49-53813</w:t>
      </w:r>
    </w:p>
    <w:p w14:paraId="19CE2097" w14:textId="77777777" w:rsidR="00C4076E" w:rsidRPr="00960A53" w:rsidRDefault="00C4076E" w:rsidP="00C4076E">
      <w:pPr>
        <w:widowControl w:val="0"/>
        <w:autoSpaceDE w:val="0"/>
        <w:autoSpaceDN w:val="0"/>
        <w:adjustRightInd w:val="0"/>
        <w:jc w:val="both"/>
        <w:rPr>
          <w:sz w:val="20"/>
          <w:szCs w:val="22"/>
        </w:rPr>
      </w:pPr>
    </w:p>
    <w:p w14:paraId="13C50A23" w14:textId="77777777" w:rsidR="00C4076E" w:rsidRPr="00960A53" w:rsidRDefault="00C4076E" w:rsidP="00C4076E">
      <w:pPr>
        <w:widowControl w:val="0"/>
        <w:autoSpaceDE w:val="0"/>
        <w:autoSpaceDN w:val="0"/>
        <w:adjustRightInd w:val="0"/>
        <w:jc w:val="both"/>
        <w:rPr>
          <w:sz w:val="20"/>
          <w:szCs w:val="22"/>
        </w:rPr>
      </w:pPr>
      <w:r w:rsidRPr="00960A53">
        <w:rPr>
          <w:sz w:val="20"/>
          <w:szCs w:val="22"/>
        </w:rPr>
        <w:t>_______________</w:t>
      </w:r>
      <w:r w:rsidRPr="00960A53">
        <w:rPr>
          <w:sz w:val="20"/>
          <w:szCs w:val="22"/>
        </w:rPr>
        <w:tab/>
      </w:r>
      <w:r w:rsidRPr="00960A53">
        <w:rPr>
          <w:sz w:val="20"/>
          <w:szCs w:val="22"/>
        </w:rPr>
        <w:tab/>
      </w:r>
      <w:r w:rsidRPr="00960A53">
        <w:rPr>
          <w:sz w:val="20"/>
          <w:szCs w:val="22"/>
        </w:rPr>
        <w:tab/>
        <w:t>____________________________</w:t>
      </w:r>
    </w:p>
    <w:p w14:paraId="0922ACEC" w14:textId="77777777" w:rsidR="00C4076E" w:rsidRPr="00960A53" w:rsidRDefault="00C4076E" w:rsidP="00C4076E">
      <w:pPr>
        <w:widowControl w:val="0"/>
        <w:autoSpaceDE w:val="0"/>
        <w:autoSpaceDN w:val="0"/>
        <w:adjustRightInd w:val="0"/>
        <w:jc w:val="both"/>
        <w:rPr>
          <w:sz w:val="20"/>
          <w:szCs w:val="22"/>
        </w:rPr>
      </w:pPr>
      <w:r w:rsidRPr="00960A53">
        <w:rPr>
          <w:sz w:val="20"/>
          <w:szCs w:val="22"/>
        </w:rPr>
        <w:t>подпись</w:t>
      </w:r>
    </w:p>
    <w:p w14:paraId="125082CC" w14:textId="77777777" w:rsidR="00C4076E" w:rsidRPr="00960A53" w:rsidRDefault="00C4076E" w:rsidP="00C4076E">
      <w:pPr>
        <w:widowControl w:val="0"/>
        <w:autoSpaceDE w:val="0"/>
        <w:autoSpaceDN w:val="0"/>
        <w:adjustRightInd w:val="0"/>
        <w:jc w:val="both"/>
        <w:rPr>
          <w:b/>
          <w:bCs/>
          <w:sz w:val="20"/>
          <w:szCs w:val="22"/>
        </w:rPr>
      </w:pPr>
      <w:r w:rsidRPr="00960A53">
        <w:rPr>
          <w:sz w:val="20"/>
          <w:szCs w:val="22"/>
        </w:rPr>
        <w:t>М.П.</w:t>
      </w:r>
    </w:p>
    <w:p w14:paraId="35B69444" w14:textId="77777777" w:rsidR="00C4076E" w:rsidRPr="00960A53" w:rsidRDefault="00C4076E" w:rsidP="00C4076E">
      <w:pPr>
        <w:widowControl w:val="0"/>
        <w:autoSpaceDE w:val="0"/>
        <w:autoSpaceDN w:val="0"/>
        <w:adjustRightInd w:val="0"/>
        <w:ind w:left="720"/>
        <w:jc w:val="both"/>
        <w:rPr>
          <w:b/>
          <w:bCs/>
          <w:sz w:val="20"/>
          <w:szCs w:val="22"/>
        </w:rPr>
      </w:pPr>
    </w:p>
    <w:p w14:paraId="3862CB79" w14:textId="77777777" w:rsidR="00C4076E" w:rsidRPr="00960A53" w:rsidRDefault="00C4076E" w:rsidP="00C4076E">
      <w:pPr>
        <w:widowControl w:val="0"/>
        <w:autoSpaceDE w:val="0"/>
        <w:autoSpaceDN w:val="0"/>
        <w:adjustRightInd w:val="0"/>
        <w:jc w:val="both"/>
        <w:rPr>
          <w:b/>
          <w:bCs/>
          <w:sz w:val="20"/>
          <w:szCs w:val="22"/>
        </w:rPr>
      </w:pPr>
      <w:r w:rsidRPr="00960A53">
        <w:rPr>
          <w:b/>
          <w:bCs/>
          <w:sz w:val="20"/>
          <w:szCs w:val="22"/>
        </w:rPr>
        <w:t>Арендатор:</w:t>
      </w:r>
    </w:p>
    <w:p w14:paraId="4124A178" w14:textId="77777777" w:rsidR="00C4076E" w:rsidRPr="00960A53" w:rsidRDefault="00C4076E" w:rsidP="00C4076E">
      <w:pPr>
        <w:widowControl w:val="0"/>
        <w:autoSpaceDE w:val="0"/>
        <w:autoSpaceDN w:val="0"/>
        <w:adjustRightInd w:val="0"/>
        <w:jc w:val="both"/>
        <w:rPr>
          <w:b/>
          <w:bCs/>
          <w:sz w:val="20"/>
          <w:szCs w:val="22"/>
        </w:rPr>
      </w:pPr>
      <w:r w:rsidRPr="00960A53">
        <w:rPr>
          <w:b/>
          <w:bCs/>
          <w:sz w:val="20"/>
          <w:szCs w:val="22"/>
        </w:rPr>
        <w:t>_____________________________________</w:t>
      </w:r>
    </w:p>
    <w:p w14:paraId="3553617F" w14:textId="77777777" w:rsidR="00C4076E" w:rsidRPr="00960A53" w:rsidRDefault="00C4076E" w:rsidP="00C4076E">
      <w:pPr>
        <w:widowControl w:val="0"/>
        <w:autoSpaceDE w:val="0"/>
        <w:autoSpaceDN w:val="0"/>
        <w:adjustRightInd w:val="0"/>
        <w:jc w:val="both"/>
        <w:rPr>
          <w:b/>
          <w:bCs/>
          <w:sz w:val="20"/>
          <w:szCs w:val="22"/>
        </w:rPr>
      </w:pPr>
      <w:r w:rsidRPr="00960A53">
        <w:rPr>
          <w:bCs/>
          <w:sz w:val="20"/>
          <w:szCs w:val="22"/>
        </w:rPr>
        <w:t>Адрес</w:t>
      </w:r>
      <w:r w:rsidRPr="00960A53">
        <w:rPr>
          <w:b/>
          <w:bCs/>
          <w:sz w:val="20"/>
          <w:szCs w:val="22"/>
        </w:rPr>
        <w:t>_______________________________</w:t>
      </w:r>
    </w:p>
    <w:p w14:paraId="5AD00400" w14:textId="77777777" w:rsidR="00C4076E" w:rsidRPr="00960A53" w:rsidRDefault="00C4076E" w:rsidP="00C4076E">
      <w:pPr>
        <w:widowControl w:val="0"/>
        <w:autoSpaceDE w:val="0"/>
        <w:autoSpaceDN w:val="0"/>
        <w:adjustRightInd w:val="0"/>
        <w:jc w:val="both"/>
        <w:rPr>
          <w:sz w:val="20"/>
          <w:szCs w:val="22"/>
        </w:rPr>
      </w:pPr>
      <w:r w:rsidRPr="00960A53">
        <w:rPr>
          <w:sz w:val="20"/>
          <w:szCs w:val="22"/>
        </w:rPr>
        <w:t>Паспортные данные________________</w:t>
      </w:r>
    </w:p>
    <w:p w14:paraId="79365D0C" w14:textId="77777777" w:rsidR="00C4076E" w:rsidRPr="00960A53" w:rsidRDefault="00C4076E" w:rsidP="00C4076E">
      <w:pPr>
        <w:widowControl w:val="0"/>
        <w:autoSpaceDE w:val="0"/>
        <w:autoSpaceDN w:val="0"/>
        <w:adjustRightInd w:val="0"/>
        <w:jc w:val="both"/>
        <w:rPr>
          <w:sz w:val="20"/>
          <w:szCs w:val="22"/>
        </w:rPr>
      </w:pPr>
      <w:r w:rsidRPr="00960A53">
        <w:rPr>
          <w:sz w:val="20"/>
          <w:szCs w:val="22"/>
        </w:rPr>
        <w:t>СНИЛС_______________</w:t>
      </w:r>
    </w:p>
    <w:p w14:paraId="359C8886" w14:textId="77777777" w:rsidR="00C4076E" w:rsidRPr="00960A53" w:rsidRDefault="00C4076E" w:rsidP="00C4076E">
      <w:pPr>
        <w:widowControl w:val="0"/>
        <w:autoSpaceDE w:val="0"/>
        <w:autoSpaceDN w:val="0"/>
        <w:adjustRightInd w:val="0"/>
        <w:jc w:val="both"/>
        <w:rPr>
          <w:sz w:val="20"/>
          <w:szCs w:val="22"/>
          <w:shd w:val="clear" w:color="auto" w:fill="FFFFFF"/>
        </w:rPr>
      </w:pPr>
      <w:r w:rsidRPr="00960A53">
        <w:rPr>
          <w:sz w:val="20"/>
          <w:szCs w:val="22"/>
          <w:shd w:val="clear" w:color="auto" w:fill="FFFFFF"/>
        </w:rPr>
        <w:t>Электронный адрес___________________</w:t>
      </w:r>
    </w:p>
    <w:p w14:paraId="512E5D90" w14:textId="77777777" w:rsidR="00C4076E" w:rsidRPr="00960A53" w:rsidRDefault="00C4076E" w:rsidP="00C4076E">
      <w:pPr>
        <w:widowControl w:val="0"/>
        <w:autoSpaceDE w:val="0"/>
        <w:autoSpaceDN w:val="0"/>
        <w:adjustRightInd w:val="0"/>
        <w:jc w:val="both"/>
        <w:rPr>
          <w:sz w:val="20"/>
          <w:szCs w:val="22"/>
        </w:rPr>
      </w:pPr>
      <w:r w:rsidRPr="00960A53">
        <w:rPr>
          <w:sz w:val="20"/>
          <w:szCs w:val="22"/>
        </w:rPr>
        <w:t>Телефон____________________________</w:t>
      </w:r>
    </w:p>
    <w:p w14:paraId="7AC831D4" w14:textId="77777777" w:rsidR="00C4076E" w:rsidRPr="00960A53" w:rsidRDefault="00C4076E" w:rsidP="00C4076E">
      <w:pPr>
        <w:widowControl w:val="0"/>
        <w:autoSpaceDE w:val="0"/>
        <w:autoSpaceDN w:val="0"/>
        <w:adjustRightInd w:val="0"/>
        <w:jc w:val="both"/>
        <w:rPr>
          <w:sz w:val="20"/>
          <w:szCs w:val="22"/>
        </w:rPr>
      </w:pPr>
    </w:p>
    <w:p w14:paraId="6D2C8E05" w14:textId="77777777" w:rsidR="00C4076E" w:rsidRPr="00960A53" w:rsidRDefault="00C4076E" w:rsidP="00C4076E">
      <w:pPr>
        <w:widowControl w:val="0"/>
        <w:autoSpaceDE w:val="0"/>
        <w:autoSpaceDN w:val="0"/>
        <w:adjustRightInd w:val="0"/>
        <w:jc w:val="both"/>
        <w:rPr>
          <w:sz w:val="20"/>
          <w:szCs w:val="22"/>
        </w:rPr>
      </w:pPr>
      <w:r w:rsidRPr="00960A53">
        <w:rPr>
          <w:sz w:val="20"/>
          <w:szCs w:val="22"/>
        </w:rPr>
        <w:t>______________</w:t>
      </w:r>
      <w:r w:rsidRPr="00960A53">
        <w:rPr>
          <w:sz w:val="20"/>
          <w:szCs w:val="22"/>
        </w:rPr>
        <w:tab/>
      </w:r>
      <w:r w:rsidRPr="00960A53">
        <w:rPr>
          <w:sz w:val="20"/>
          <w:szCs w:val="22"/>
        </w:rPr>
        <w:tab/>
      </w:r>
      <w:r w:rsidRPr="00960A53">
        <w:rPr>
          <w:sz w:val="20"/>
          <w:szCs w:val="22"/>
        </w:rPr>
        <w:tab/>
        <w:t>____________________________</w:t>
      </w:r>
    </w:p>
    <w:p w14:paraId="61514755" w14:textId="77777777" w:rsidR="00C4076E" w:rsidRPr="00960A53" w:rsidRDefault="00C4076E" w:rsidP="00C4076E">
      <w:pPr>
        <w:widowControl w:val="0"/>
        <w:autoSpaceDE w:val="0"/>
        <w:autoSpaceDN w:val="0"/>
        <w:adjustRightInd w:val="0"/>
        <w:jc w:val="both"/>
        <w:rPr>
          <w:sz w:val="20"/>
          <w:szCs w:val="22"/>
        </w:rPr>
      </w:pPr>
      <w:r w:rsidRPr="00960A53">
        <w:rPr>
          <w:sz w:val="20"/>
          <w:szCs w:val="22"/>
        </w:rPr>
        <w:t>подпись</w:t>
      </w:r>
    </w:p>
    <w:p w14:paraId="5F01C69A" w14:textId="0E7CF569" w:rsidR="00E952DE" w:rsidRPr="00C84EDC" w:rsidRDefault="00E952DE" w:rsidP="00C4076E">
      <w:pPr>
        <w:widowControl w:val="0"/>
        <w:autoSpaceDE w:val="0"/>
        <w:autoSpaceDN w:val="0"/>
        <w:adjustRightInd w:val="0"/>
        <w:jc w:val="both"/>
        <w:rPr>
          <w:sz w:val="22"/>
          <w:szCs w:val="22"/>
        </w:rPr>
      </w:pPr>
    </w:p>
    <w:p w14:paraId="622CE2FA" w14:textId="77777777" w:rsidR="00E952DE" w:rsidRDefault="00E952DE" w:rsidP="00E952DE"/>
    <w:p w14:paraId="6F0C7346" w14:textId="77777777" w:rsidR="00C9381C" w:rsidRDefault="00C9381C" w:rsidP="00827A9F">
      <w:pPr>
        <w:autoSpaceDE w:val="0"/>
        <w:autoSpaceDN w:val="0"/>
        <w:adjustRightInd w:val="0"/>
        <w:ind w:left="5103"/>
        <w:jc w:val="both"/>
        <w:rPr>
          <w:sz w:val="18"/>
          <w:szCs w:val="18"/>
        </w:rPr>
      </w:pPr>
    </w:p>
    <w:p w14:paraId="4BAF3832" w14:textId="77777777" w:rsidR="0014194D" w:rsidRDefault="0014194D" w:rsidP="00827A9F">
      <w:pPr>
        <w:autoSpaceDE w:val="0"/>
        <w:autoSpaceDN w:val="0"/>
        <w:adjustRightInd w:val="0"/>
        <w:ind w:left="5103"/>
        <w:jc w:val="both"/>
        <w:rPr>
          <w:sz w:val="18"/>
          <w:szCs w:val="18"/>
        </w:rPr>
      </w:pPr>
    </w:p>
    <w:p w14:paraId="1C0BA212" w14:textId="77777777" w:rsidR="0014194D" w:rsidRDefault="0014194D" w:rsidP="00827A9F">
      <w:pPr>
        <w:autoSpaceDE w:val="0"/>
        <w:autoSpaceDN w:val="0"/>
        <w:adjustRightInd w:val="0"/>
        <w:ind w:left="5103"/>
        <w:jc w:val="both"/>
        <w:rPr>
          <w:sz w:val="18"/>
          <w:szCs w:val="18"/>
        </w:rPr>
      </w:pPr>
    </w:p>
    <w:p w14:paraId="05554018" w14:textId="77777777" w:rsidR="0014194D" w:rsidRDefault="0014194D" w:rsidP="00827A9F">
      <w:pPr>
        <w:autoSpaceDE w:val="0"/>
        <w:autoSpaceDN w:val="0"/>
        <w:adjustRightInd w:val="0"/>
        <w:ind w:left="5103"/>
        <w:jc w:val="both"/>
        <w:rPr>
          <w:sz w:val="18"/>
          <w:szCs w:val="18"/>
        </w:rPr>
      </w:pPr>
    </w:p>
    <w:p w14:paraId="32888AFF" w14:textId="77777777" w:rsidR="00E952DE" w:rsidRDefault="00E952DE" w:rsidP="00827A9F">
      <w:pPr>
        <w:autoSpaceDE w:val="0"/>
        <w:autoSpaceDN w:val="0"/>
        <w:adjustRightInd w:val="0"/>
        <w:ind w:left="5103"/>
        <w:jc w:val="both"/>
        <w:rPr>
          <w:sz w:val="18"/>
          <w:szCs w:val="18"/>
        </w:rPr>
      </w:pPr>
    </w:p>
    <w:p w14:paraId="3B492DE8" w14:textId="77777777" w:rsidR="00E952DE" w:rsidRDefault="00E952DE" w:rsidP="00827A9F">
      <w:pPr>
        <w:autoSpaceDE w:val="0"/>
        <w:autoSpaceDN w:val="0"/>
        <w:adjustRightInd w:val="0"/>
        <w:ind w:left="5103"/>
        <w:jc w:val="both"/>
        <w:rPr>
          <w:sz w:val="18"/>
          <w:szCs w:val="18"/>
        </w:rPr>
      </w:pPr>
    </w:p>
    <w:p w14:paraId="0172EBE3" w14:textId="77777777" w:rsidR="00E952DE" w:rsidRDefault="00E952DE" w:rsidP="00827A9F">
      <w:pPr>
        <w:autoSpaceDE w:val="0"/>
        <w:autoSpaceDN w:val="0"/>
        <w:adjustRightInd w:val="0"/>
        <w:ind w:left="5103"/>
        <w:jc w:val="both"/>
        <w:rPr>
          <w:sz w:val="18"/>
          <w:szCs w:val="18"/>
        </w:rPr>
      </w:pPr>
    </w:p>
    <w:p w14:paraId="30D00555" w14:textId="77777777" w:rsidR="00E952DE" w:rsidRDefault="00E952DE" w:rsidP="00827A9F">
      <w:pPr>
        <w:autoSpaceDE w:val="0"/>
        <w:autoSpaceDN w:val="0"/>
        <w:adjustRightInd w:val="0"/>
        <w:ind w:left="5103"/>
        <w:jc w:val="both"/>
        <w:rPr>
          <w:sz w:val="18"/>
          <w:szCs w:val="18"/>
        </w:rPr>
      </w:pPr>
    </w:p>
    <w:p w14:paraId="37696B9E" w14:textId="77777777" w:rsidR="00E952DE" w:rsidRDefault="00E952DE" w:rsidP="00827A9F">
      <w:pPr>
        <w:autoSpaceDE w:val="0"/>
        <w:autoSpaceDN w:val="0"/>
        <w:adjustRightInd w:val="0"/>
        <w:ind w:left="5103"/>
        <w:jc w:val="both"/>
        <w:rPr>
          <w:sz w:val="18"/>
          <w:szCs w:val="18"/>
        </w:rPr>
      </w:pPr>
    </w:p>
    <w:p w14:paraId="0B48DC7E" w14:textId="77777777" w:rsidR="00393324" w:rsidRDefault="00393324" w:rsidP="00E952DE">
      <w:pPr>
        <w:autoSpaceDE w:val="0"/>
        <w:autoSpaceDN w:val="0"/>
        <w:adjustRightInd w:val="0"/>
        <w:ind w:left="5103"/>
        <w:jc w:val="right"/>
        <w:rPr>
          <w:sz w:val="18"/>
          <w:szCs w:val="18"/>
        </w:rPr>
      </w:pPr>
    </w:p>
    <w:p w14:paraId="54953A67" w14:textId="23ABA796" w:rsidR="00E952DE" w:rsidRDefault="00E952DE" w:rsidP="00E952DE">
      <w:pPr>
        <w:autoSpaceDE w:val="0"/>
        <w:autoSpaceDN w:val="0"/>
        <w:adjustRightInd w:val="0"/>
        <w:ind w:left="5103"/>
        <w:jc w:val="right"/>
        <w:rPr>
          <w:sz w:val="18"/>
          <w:szCs w:val="18"/>
        </w:rPr>
      </w:pPr>
      <w:r w:rsidRPr="005163EA">
        <w:rPr>
          <w:sz w:val="18"/>
          <w:szCs w:val="18"/>
        </w:rPr>
        <w:t>П</w:t>
      </w:r>
      <w:r>
        <w:rPr>
          <w:sz w:val="18"/>
          <w:szCs w:val="18"/>
        </w:rPr>
        <w:t>РИЛОЖЕНИЕ 2</w:t>
      </w:r>
    </w:p>
    <w:p w14:paraId="7BEE6A64" w14:textId="77777777" w:rsidR="00E952DE" w:rsidRPr="005163EA" w:rsidRDefault="00E952DE" w:rsidP="00E952DE">
      <w:pPr>
        <w:autoSpaceDE w:val="0"/>
        <w:autoSpaceDN w:val="0"/>
        <w:adjustRightInd w:val="0"/>
        <w:ind w:left="5103"/>
        <w:jc w:val="right"/>
        <w:rPr>
          <w:sz w:val="18"/>
          <w:szCs w:val="18"/>
        </w:rPr>
      </w:pPr>
      <w:r w:rsidRPr="005163EA">
        <w:rPr>
          <w:sz w:val="18"/>
          <w:szCs w:val="18"/>
        </w:rPr>
        <w:t>к извещению о</w:t>
      </w:r>
      <w:r>
        <w:rPr>
          <w:sz w:val="18"/>
          <w:szCs w:val="18"/>
        </w:rPr>
        <w:t xml:space="preserve"> проведении аукциона</w:t>
      </w:r>
      <w:r w:rsidRPr="005163EA">
        <w:rPr>
          <w:sz w:val="18"/>
          <w:szCs w:val="18"/>
        </w:rPr>
        <w:t xml:space="preserve">     </w:t>
      </w:r>
    </w:p>
    <w:p w14:paraId="04746A87" w14:textId="77777777" w:rsidR="00E952DE" w:rsidRDefault="00E952DE" w:rsidP="00E952DE">
      <w:pPr>
        <w:autoSpaceDE w:val="0"/>
        <w:autoSpaceDN w:val="0"/>
        <w:adjustRightInd w:val="0"/>
        <w:jc w:val="center"/>
        <w:rPr>
          <w:sz w:val="22"/>
          <w:szCs w:val="22"/>
        </w:rPr>
      </w:pPr>
    </w:p>
    <w:p w14:paraId="01277B9D" w14:textId="77777777" w:rsidR="00E952DE" w:rsidRDefault="00E952DE" w:rsidP="00E952DE">
      <w:pPr>
        <w:autoSpaceDE w:val="0"/>
        <w:autoSpaceDN w:val="0"/>
        <w:adjustRightInd w:val="0"/>
        <w:jc w:val="center"/>
        <w:rPr>
          <w:sz w:val="22"/>
          <w:szCs w:val="22"/>
        </w:rPr>
      </w:pPr>
    </w:p>
    <w:p w14:paraId="62BDDCD9" w14:textId="77777777" w:rsidR="00E952DE" w:rsidRPr="005163EA" w:rsidRDefault="00E952DE" w:rsidP="00E952DE">
      <w:pPr>
        <w:autoSpaceDE w:val="0"/>
        <w:autoSpaceDN w:val="0"/>
        <w:adjustRightInd w:val="0"/>
        <w:jc w:val="center"/>
        <w:rPr>
          <w:sz w:val="22"/>
          <w:szCs w:val="22"/>
        </w:rPr>
      </w:pPr>
      <w:r w:rsidRPr="005163EA">
        <w:rPr>
          <w:sz w:val="22"/>
          <w:szCs w:val="22"/>
        </w:rPr>
        <w:t>ЗАЯВКА НА УЧАСТИЕ В АУКЦИОНЕ</w:t>
      </w:r>
    </w:p>
    <w:p w14:paraId="28CE4E1F" w14:textId="77777777" w:rsidR="00E952DE" w:rsidRDefault="00E952DE" w:rsidP="00E952DE">
      <w:pPr>
        <w:autoSpaceDE w:val="0"/>
        <w:autoSpaceDN w:val="0"/>
        <w:adjustRightInd w:val="0"/>
        <w:jc w:val="center"/>
        <w:rPr>
          <w:sz w:val="21"/>
          <w:szCs w:val="21"/>
        </w:rPr>
      </w:pPr>
      <w:r w:rsidRPr="005163EA">
        <w:rPr>
          <w:sz w:val="21"/>
          <w:szCs w:val="21"/>
        </w:rPr>
        <w:t>на право заключения договора аренды земельного участка с кадастровым номером</w:t>
      </w:r>
    </w:p>
    <w:p w14:paraId="0D97BFAD" w14:textId="77777777" w:rsidR="00E952DE" w:rsidRPr="005163EA" w:rsidRDefault="00E952DE" w:rsidP="00E952DE">
      <w:pPr>
        <w:autoSpaceDE w:val="0"/>
        <w:autoSpaceDN w:val="0"/>
        <w:adjustRightInd w:val="0"/>
        <w:jc w:val="center"/>
        <w:rPr>
          <w:sz w:val="21"/>
          <w:szCs w:val="21"/>
        </w:rPr>
      </w:pPr>
      <w:proofErr w:type="gramStart"/>
      <w:r>
        <w:rPr>
          <w:sz w:val="21"/>
          <w:szCs w:val="21"/>
        </w:rPr>
        <w:t>52:27:_</w:t>
      </w:r>
      <w:proofErr w:type="gramEnd"/>
      <w:r>
        <w:rPr>
          <w:sz w:val="21"/>
          <w:szCs w:val="21"/>
        </w:rPr>
        <w:t>____________________</w:t>
      </w:r>
      <w:r w:rsidRPr="005163EA">
        <w:rPr>
          <w:sz w:val="21"/>
          <w:szCs w:val="21"/>
        </w:rPr>
        <w:t xml:space="preserve"> __________________________________________________________________________________________</w:t>
      </w:r>
    </w:p>
    <w:p w14:paraId="11A0FD1C" w14:textId="77777777" w:rsidR="00E952DE" w:rsidRPr="005163EA" w:rsidRDefault="00E952DE" w:rsidP="00E952DE">
      <w:pPr>
        <w:autoSpaceDE w:val="0"/>
        <w:autoSpaceDN w:val="0"/>
        <w:adjustRightInd w:val="0"/>
        <w:jc w:val="center"/>
        <w:rPr>
          <w:i/>
          <w:sz w:val="21"/>
          <w:szCs w:val="21"/>
        </w:rPr>
      </w:pPr>
      <w:r w:rsidRPr="005163EA">
        <w:rPr>
          <w:i/>
          <w:sz w:val="21"/>
          <w:szCs w:val="21"/>
        </w:rPr>
        <w:t>(</w:t>
      </w:r>
      <w:r w:rsidRPr="005163EA">
        <w:rPr>
          <w:rFonts w:cs="Courier New"/>
          <w:i/>
          <w:sz w:val="21"/>
          <w:szCs w:val="21"/>
        </w:rPr>
        <w:t>для физического лица – ФИО (последнее – при наличии), для юридического лица - полное наименование)</w:t>
      </w:r>
    </w:p>
    <w:p w14:paraId="681AC38E" w14:textId="77777777" w:rsidR="00E952DE" w:rsidRPr="005163EA" w:rsidRDefault="00E952DE" w:rsidP="00E952DE">
      <w:pPr>
        <w:autoSpaceDE w:val="0"/>
        <w:autoSpaceDN w:val="0"/>
        <w:adjustRightInd w:val="0"/>
        <w:rPr>
          <w:sz w:val="21"/>
          <w:szCs w:val="21"/>
        </w:rPr>
      </w:pPr>
      <w:r w:rsidRPr="005163EA">
        <w:rPr>
          <w:sz w:val="21"/>
          <w:szCs w:val="21"/>
        </w:rPr>
        <w:t>именуем ___ далее заявитель, в лице ______________________________________________________________</w:t>
      </w:r>
      <w:r w:rsidR="00704A1B">
        <w:rPr>
          <w:sz w:val="21"/>
          <w:szCs w:val="21"/>
        </w:rPr>
        <w:t>____________________________</w:t>
      </w:r>
    </w:p>
    <w:p w14:paraId="65CD1B1D" w14:textId="77777777" w:rsidR="00E952DE" w:rsidRPr="005163EA" w:rsidRDefault="00E952DE" w:rsidP="00E952DE">
      <w:pPr>
        <w:autoSpaceDE w:val="0"/>
        <w:autoSpaceDN w:val="0"/>
        <w:adjustRightInd w:val="0"/>
        <w:rPr>
          <w:i/>
          <w:sz w:val="21"/>
          <w:szCs w:val="21"/>
        </w:rPr>
      </w:pPr>
      <w:r w:rsidRPr="005163EA">
        <w:rPr>
          <w:i/>
          <w:sz w:val="21"/>
          <w:szCs w:val="21"/>
        </w:rPr>
        <w:t xml:space="preserve">                                                 (для юридического лица – ФИО (последнее при наличии), должность; ___________________________________________________________________________________________для физического лица - паспортные данные (серия, номер, кем и когда выдан), ИНН</w:t>
      </w:r>
    </w:p>
    <w:p w14:paraId="08962365" w14:textId="77777777" w:rsidR="00E952DE" w:rsidRPr="005163EA" w:rsidRDefault="00E952DE" w:rsidP="00E952DE">
      <w:pPr>
        <w:autoSpaceDE w:val="0"/>
        <w:autoSpaceDN w:val="0"/>
        <w:adjustRightInd w:val="0"/>
        <w:jc w:val="both"/>
        <w:rPr>
          <w:sz w:val="21"/>
          <w:szCs w:val="21"/>
        </w:rPr>
      </w:pPr>
      <w:r w:rsidRPr="005163EA">
        <w:rPr>
          <w:sz w:val="21"/>
          <w:szCs w:val="21"/>
        </w:rPr>
        <w:t>действующего на основании_______________________________________________________________, принимая решение об участии в аукционе на право заключения договора аренды земельного участка, расположенного по адресу: ______________________________________________________</w:t>
      </w:r>
      <w:r w:rsidR="002C305E">
        <w:rPr>
          <w:sz w:val="21"/>
          <w:szCs w:val="21"/>
        </w:rPr>
        <w:t>______________</w:t>
      </w:r>
    </w:p>
    <w:p w14:paraId="02D896D6" w14:textId="77777777" w:rsidR="00E952DE" w:rsidRPr="005163EA" w:rsidRDefault="00E952DE" w:rsidP="00E952DE">
      <w:pPr>
        <w:autoSpaceDE w:val="0"/>
        <w:autoSpaceDN w:val="0"/>
        <w:adjustRightInd w:val="0"/>
        <w:jc w:val="both"/>
        <w:rPr>
          <w:sz w:val="21"/>
          <w:szCs w:val="21"/>
        </w:rPr>
      </w:pPr>
      <w:r w:rsidRPr="005163EA">
        <w:rPr>
          <w:sz w:val="21"/>
          <w:szCs w:val="21"/>
        </w:rPr>
        <w:t xml:space="preserve">__________________________________________________________________________________________, кадастровый номер </w:t>
      </w:r>
      <w:r>
        <w:rPr>
          <w:sz w:val="21"/>
          <w:szCs w:val="21"/>
        </w:rPr>
        <w:t>52</w:t>
      </w:r>
      <w:r w:rsidRPr="005163EA">
        <w:rPr>
          <w:sz w:val="21"/>
          <w:szCs w:val="21"/>
        </w:rPr>
        <w:t>:</w:t>
      </w:r>
      <w:r>
        <w:rPr>
          <w:sz w:val="21"/>
          <w:szCs w:val="21"/>
        </w:rPr>
        <w:t>27</w:t>
      </w:r>
      <w:r w:rsidRPr="005163EA">
        <w:rPr>
          <w:sz w:val="21"/>
          <w:szCs w:val="21"/>
        </w:rPr>
        <w:t xml:space="preserve">:___________________, площадью ________ </w:t>
      </w:r>
      <w:proofErr w:type="spellStart"/>
      <w:r w:rsidRPr="005163EA">
        <w:rPr>
          <w:sz w:val="21"/>
          <w:szCs w:val="21"/>
        </w:rPr>
        <w:t>кв.м</w:t>
      </w:r>
      <w:proofErr w:type="spellEnd"/>
      <w:r w:rsidRPr="005163EA">
        <w:rPr>
          <w:sz w:val="21"/>
          <w:szCs w:val="21"/>
        </w:rPr>
        <w:t xml:space="preserve">, с видом разрешенного использования земельного участка____________________________________________________________, </w:t>
      </w:r>
    </w:p>
    <w:p w14:paraId="4A1F4B9C" w14:textId="77777777" w:rsidR="00E952DE" w:rsidRPr="005163EA" w:rsidRDefault="00E952DE" w:rsidP="00E952DE">
      <w:pPr>
        <w:autoSpaceDE w:val="0"/>
        <w:autoSpaceDN w:val="0"/>
        <w:adjustRightInd w:val="0"/>
        <w:jc w:val="both"/>
        <w:rPr>
          <w:sz w:val="21"/>
          <w:szCs w:val="21"/>
        </w:rPr>
      </w:pPr>
      <w:r w:rsidRPr="005163EA">
        <w:rPr>
          <w:sz w:val="21"/>
          <w:szCs w:val="21"/>
        </w:rPr>
        <w:t>прошу принять настоящую заявку на участие в аукционе на право заключения договора аренды.</w:t>
      </w:r>
    </w:p>
    <w:p w14:paraId="2DA47E89" w14:textId="77777777" w:rsidR="00E952DE" w:rsidRPr="005163EA" w:rsidRDefault="00E952DE" w:rsidP="00E952DE">
      <w:pPr>
        <w:autoSpaceDE w:val="0"/>
        <w:autoSpaceDN w:val="0"/>
        <w:adjustRightInd w:val="0"/>
        <w:ind w:firstLine="567"/>
        <w:jc w:val="both"/>
        <w:rPr>
          <w:sz w:val="21"/>
          <w:szCs w:val="21"/>
        </w:rPr>
      </w:pPr>
      <w:r w:rsidRPr="005163EA">
        <w:rPr>
          <w:sz w:val="21"/>
          <w:szCs w:val="21"/>
        </w:rPr>
        <w:t>Осмотр земельного участка мною произведен, с характеристиками земельного участка, являющимся предметом аукциона, ознакомлен.</w:t>
      </w:r>
    </w:p>
    <w:p w14:paraId="1A97169A" w14:textId="77777777" w:rsidR="00E952DE" w:rsidRPr="005163EA" w:rsidRDefault="00E952DE" w:rsidP="00E952DE">
      <w:pPr>
        <w:widowControl w:val="0"/>
        <w:autoSpaceDE w:val="0"/>
        <w:autoSpaceDN w:val="0"/>
        <w:adjustRightInd w:val="0"/>
        <w:ind w:firstLine="567"/>
        <w:jc w:val="both"/>
        <w:rPr>
          <w:bCs/>
          <w:sz w:val="21"/>
          <w:szCs w:val="21"/>
        </w:rPr>
      </w:pPr>
      <w:r w:rsidRPr="005163EA">
        <w:rPr>
          <w:sz w:val="21"/>
          <w:szCs w:val="21"/>
        </w:rPr>
        <w:t>Обязуюсь соблюдать условия аукциона, содержащиеся в извещении о проведении аукциона, размещенного</w:t>
      </w:r>
      <w:r>
        <w:rPr>
          <w:sz w:val="21"/>
          <w:szCs w:val="21"/>
        </w:rPr>
        <w:t xml:space="preserve"> </w:t>
      </w:r>
      <w:r w:rsidRPr="005163EA">
        <w:rPr>
          <w:sz w:val="21"/>
          <w:szCs w:val="21"/>
        </w:rPr>
        <w:t xml:space="preserve">на официальном сайте Российской Федерации в информационно-телекоммуникационной сети </w:t>
      </w:r>
      <w:r>
        <w:rPr>
          <w:sz w:val="21"/>
          <w:szCs w:val="21"/>
        </w:rPr>
        <w:t>«</w:t>
      </w:r>
      <w:r w:rsidRPr="005163EA">
        <w:rPr>
          <w:sz w:val="21"/>
          <w:szCs w:val="21"/>
        </w:rPr>
        <w:t>Интернет</w:t>
      </w:r>
      <w:r>
        <w:rPr>
          <w:sz w:val="21"/>
          <w:szCs w:val="21"/>
        </w:rPr>
        <w:t>»</w:t>
      </w:r>
      <w:r w:rsidRPr="005163EA">
        <w:rPr>
          <w:sz w:val="21"/>
          <w:szCs w:val="21"/>
        </w:rPr>
        <w:t xml:space="preserve"> для размещения информации о проведении торгов, определенном Правительством Российской Федерации (</w:t>
      </w:r>
      <w:hyperlink r:id="rId17" w:history="1">
        <w:r w:rsidRPr="005163EA">
          <w:rPr>
            <w:sz w:val="21"/>
            <w:szCs w:val="21"/>
            <w:u w:val="single"/>
            <w:lang w:val="en-US"/>
          </w:rPr>
          <w:t>www</w:t>
        </w:r>
        <w:r w:rsidRPr="005163EA">
          <w:rPr>
            <w:sz w:val="21"/>
            <w:szCs w:val="21"/>
            <w:u w:val="single"/>
          </w:rPr>
          <w:t>.</w:t>
        </w:r>
        <w:proofErr w:type="spellStart"/>
        <w:r w:rsidRPr="005163EA">
          <w:rPr>
            <w:sz w:val="21"/>
            <w:szCs w:val="21"/>
            <w:u w:val="single"/>
            <w:lang w:val="en-US"/>
          </w:rPr>
          <w:t>torgi</w:t>
        </w:r>
        <w:proofErr w:type="spellEnd"/>
        <w:r w:rsidRPr="005163EA">
          <w:rPr>
            <w:sz w:val="21"/>
            <w:szCs w:val="21"/>
            <w:u w:val="single"/>
          </w:rPr>
          <w:t>.</w:t>
        </w:r>
        <w:proofErr w:type="spellStart"/>
        <w:r w:rsidRPr="005163EA">
          <w:rPr>
            <w:sz w:val="21"/>
            <w:szCs w:val="21"/>
            <w:u w:val="single"/>
            <w:lang w:val="en-US"/>
          </w:rPr>
          <w:t>gov</w:t>
        </w:r>
        <w:proofErr w:type="spellEnd"/>
        <w:r w:rsidRPr="005163EA">
          <w:rPr>
            <w:sz w:val="21"/>
            <w:szCs w:val="21"/>
            <w:u w:val="single"/>
          </w:rPr>
          <w:t>.</w:t>
        </w:r>
        <w:proofErr w:type="spellStart"/>
        <w:r w:rsidRPr="005163EA">
          <w:rPr>
            <w:sz w:val="21"/>
            <w:szCs w:val="21"/>
            <w:u w:val="single"/>
            <w:lang w:val="en-US"/>
          </w:rPr>
          <w:t>ru</w:t>
        </w:r>
        <w:proofErr w:type="spellEnd"/>
      </w:hyperlink>
      <w:r w:rsidRPr="005163EA">
        <w:rPr>
          <w:sz w:val="21"/>
          <w:szCs w:val="21"/>
        </w:rPr>
        <w:t>), а также нормативные правовые акты федеральных органов и органов местного самоуправления, регламентирующих порядок проведения аукциона.</w:t>
      </w:r>
    </w:p>
    <w:p w14:paraId="314ADAB4" w14:textId="77777777" w:rsidR="00E952DE" w:rsidRPr="005163EA" w:rsidRDefault="00E952DE" w:rsidP="00E952DE">
      <w:pPr>
        <w:autoSpaceDE w:val="0"/>
        <w:autoSpaceDN w:val="0"/>
        <w:adjustRightInd w:val="0"/>
        <w:ind w:firstLine="540"/>
        <w:jc w:val="both"/>
        <w:rPr>
          <w:sz w:val="21"/>
          <w:szCs w:val="21"/>
        </w:rPr>
      </w:pPr>
      <w:r w:rsidRPr="005163EA">
        <w:rPr>
          <w:sz w:val="21"/>
          <w:szCs w:val="21"/>
        </w:rPr>
        <w:t>Гарантирую достоверность сведений и документов, представленных в заявке.</w:t>
      </w:r>
    </w:p>
    <w:p w14:paraId="1FB4ED2E" w14:textId="77777777" w:rsidR="00E952DE" w:rsidRPr="005163EA" w:rsidRDefault="00E952DE" w:rsidP="00E952DE">
      <w:pPr>
        <w:autoSpaceDE w:val="0"/>
        <w:autoSpaceDN w:val="0"/>
        <w:adjustRightInd w:val="0"/>
        <w:ind w:firstLine="540"/>
        <w:jc w:val="both"/>
        <w:rPr>
          <w:sz w:val="21"/>
          <w:szCs w:val="21"/>
        </w:rPr>
      </w:pPr>
      <w:r w:rsidRPr="005163EA">
        <w:rPr>
          <w:sz w:val="21"/>
          <w:szCs w:val="21"/>
        </w:rPr>
        <w:t xml:space="preserve">В случае признания победителем аукциона обязуюсь заключить договор аренды земельного участка с </w:t>
      </w:r>
      <w:r>
        <w:rPr>
          <w:sz w:val="21"/>
          <w:szCs w:val="21"/>
        </w:rPr>
        <w:t>администрацией Лысковского муниципального округа Нижегородской области</w:t>
      </w:r>
      <w:r w:rsidRPr="005163EA">
        <w:rPr>
          <w:sz w:val="21"/>
          <w:szCs w:val="21"/>
        </w:rPr>
        <w:t xml:space="preserve"> в установленный срок, на условиях, указанных в извещении об аукционе, а также обязуюсь самостоятельно очистить земельный участок от скопления твердых коммунальных отходов и прочего мусора.</w:t>
      </w:r>
    </w:p>
    <w:p w14:paraId="7AFBC39E" w14:textId="77777777" w:rsidR="00E952DE" w:rsidRPr="005163EA" w:rsidRDefault="00E952DE" w:rsidP="00E952DE">
      <w:pPr>
        <w:autoSpaceDE w:val="0"/>
        <w:autoSpaceDN w:val="0"/>
        <w:adjustRightInd w:val="0"/>
        <w:ind w:firstLine="540"/>
        <w:jc w:val="both"/>
        <w:rPr>
          <w:sz w:val="21"/>
          <w:szCs w:val="21"/>
        </w:rPr>
      </w:pPr>
      <w:r w:rsidRPr="005163EA">
        <w:rPr>
          <w:sz w:val="21"/>
          <w:szCs w:val="21"/>
        </w:rPr>
        <w:t>Я осведомлен о том, что вправе отозвать настоящую заявку до дня окончания срока приема заявок, указанной в извещении о проведении аукциона.</w:t>
      </w:r>
    </w:p>
    <w:p w14:paraId="278C704C" w14:textId="77777777" w:rsidR="00E952DE" w:rsidRPr="005163EA" w:rsidRDefault="00E952DE" w:rsidP="00E952DE">
      <w:pPr>
        <w:autoSpaceDE w:val="0"/>
        <w:autoSpaceDN w:val="0"/>
        <w:adjustRightInd w:val="0"/>
        <w:ind w:firstLine="540"/>
        <w:jc w:val="both"/>
        <w:rPr>
          <w:sz w:val="21"/>
          <w:szCs w:val="21"/>
        </w:rPr>
      </w:pPr>
      <w:r w:rsidRPr="005163EA">
        <w:rPr>
          <w:sz w:val="21"/>
          <w:szCs w:val="21"/>
        </w:rPr>
        <w:t xml:space="preserve">В соответствии с Федеральным законом от 27.07.2006 № 152-ФЗ </w:t>
      </w:r>
      <w:r>
        <w:rPr>
          <w:sz w:val="21"/>
          <w:szCs w:val="21"/>
        </w:rPr>
        <w:t>«</w:t>
      </w:r>
      <w:r w:rsidRPr="005163EA">
        <w:rPr>
          <w:sz w:val="21"/>
          <w:szCs w:val="21"/>
        </w:rPr>
        <w:t>О персональных данных</w:t>
      </w:r>
      <w:r>
        <w:rPr>
          <w:sz w:val="21"/>
          <w:szCs w:val="21"/>
        </w:rPr>
        <w:t>»</w:t>
      </w:r>
      <w:r w:rsidRPr="005163EA">
        <w:rPr>
          <w:sz w:val="21"/>
          <w:szCs w:val="21"/>
        </w:rPr>
        <w:t xml:space="preserve">, Постановлением Правительства РФ от 21.03.2012 № 211 </w:t>
      </w:r>
      <w:r>
        <w:rPr>
          <w:sz w:val="21"/>
          <w:szCs w:val="21"/>
        </w:rPr>
        <w:t>«</w:t>
      </w:r>
      <w:r w:rsidRPr="005163EA">
        <w:rPr>
          <w:sz w:val="21"/>
          <w:szCs w:val="21"/>
        </w:rPr>
        <w:t xml:space="preserve">Об утверждении Перечня мер, направленных на обеспечение выполнения обязанностей, предусмотренных Федеральным законом </w:t>
      </w:r>
      <w:r>
        <w:rPr>
          <w:sz w:val="21"/>
          <w:szCs w:val="21"/>
        </w:rPr>
        <w:t>«</w:t>
      </w:r>
      <w:r w:rsidRPr="005163EA">
        <w:rPr>
          <w:sz w:val="21"/>
          <w:szCs w:val="21"/>
        </w:rPr>
        <w:t>О персональных данных</w:t>
      </w:r>
      <w:r>
        <w:rPr>
          <w:sz w:val="21"/>
          <w:szCs w:val="21"/>
        </w:rPr>
        <w:t>»</w:t>
      </w:r>
      <w:r w:rsidRPr="005163EA">
        <w:rPr>
          <w:sz w:val="21"/>
          <w:szCs w:val="21"/>
        </w:rPr>
        <w:t xml:space="preserve"> и принятыми в соответствии с ним нормативными правовыми актами, операторами, являющимися государственными или муниципальными органами</w:t>
      </w:r>
      <w:r>
        <w:rPr>
          <w:sz w:val="21"/>
          <w:szCs w:val="21"/>
        </w:rPr>
        <w:t>»</w:t>
      </w:r>
      <w:r w:rsidRPr="005163EA">
        <w:rPr>
          <w:sz w:val="21"/>
          <w:szCs w:val="21"/>
        </w:rPr>
        <w:t xml:space="preserve">, в соответствии с этим </w:t>
      </w:r>
      <w:r w:rsidRPr="005163EA">
        <w:rPr>
          <w:rFonts w:eastAsiaTheme="minorHAnsi"/>
          <w:sz w:val="21"/>
          <w:szCs w:val="21"/>
          <w:lang w:eastAsia="en-US"/>
        </w:rPr>
        <w:t>согласен на обработку своих персональных данных и данных доверителя (в случае передоверия).</w:t>
      </w:r>
    </w:p>
    <w:p w14:paraId="51BCDCAA" w14:textId="77777777" w:rsidR="00E952DE" w:rsidRPr="005163EA" w:rsidRDefault="00E952DE" w:rsidP="00E952DE">
      <w:pPr>
        <w:widowControl w:val="0"/>
        <w:autoSpaceDE w:val="0"/>
        <w:autoSpaceDN w:val="0"/>
        <w:adjustRightInd w:val="0"/>
        <w:ind w:firstLine="540"/>
        <w:jc w:val="both"/>
        <w:rPr>
          <w:sz w:val="21"/>
          <w:szCs w:val="21"/>
        </w:rPr>
      </w:pPr>
      <w:r w:rsidRPr="005163EA">
        <w:rPr>
          <w:sz w:val="21"/>
          <w:szCs w:val="21"/>
        </w:rPr>
        <w:t>С указанными персональными сведениями может производиться автоматизированная</w:t>
      </w:r>
      <w:r w:rsidRPr="005163EA">
        <w:rPr>
          <w:sz w:val="21"/>
          <w:szCs w:val="21"/>
        </w:rPr>
        <w:br/>
        <w:t>и неавтоматизированная обработка.</w:t>
      </w:r>
    </w:p>
    <w:p w14:paraId="556A436B" w14:textId="77777777" w:rsidR="00E952DE" w:rsidRPr="005163EA" w:rsidRDefault="00E952DE" w:rsidP="00E952DE">
      <w:pPr>
        <w:autoSpaceDE w:val="0"/>
        <w:autoSpaceDN w:val="0"/>
        <w:adjustRightInd w:val="0"/>
        <w:ind w:firstLine="540"/>
        <w:jc w:val="both"/>
        <w:rPr>
          <w:sz w:val="21"/>
          <w:szCs w:val="21"/>
        </w:rPr>
      </w:pPr>
      <w:r w:rsidRPr="005163EA">
        <w:rPr>
          <w:sz w:val="21"/>
          <w:szCs w:val="21"/>
        </w:rPr>
        <w:t>Согласие вступает в силу со дня его подписания и действует в течении неопределенного срока.</w:t>
      </w:r>
    </w:p>
    <w:p w14:paraId="68A93BA8" w14:textId="77777777" w:rsidR="00D24BDB" w:rsidRDefault="00E952DE" w:rsidP="00E952DE">
      <w:pPr>
        <w:autoSpaceDE w:val="0"/>
        <w:autoSpaceDN w:val="0"/>
        <w:adjustRightInd w:val="0"/>
        <w:rPr>
          <w:sz w:val="21"/>
          <w:szCs w:val="21"/>
        </w:rPr>
      </w:pPr>
      <w:r w:rsidRPr="005163EA">
        <w:rPr>
          <w:sz w:val="21"/>
          <w:szCs w:val="21"/>
        </w:rPr>
        <w:t>Почтовый адрес (место жительства) заявителя</w:t>
      </w:r>
      <w:r w:rsidR="002C305E">
        <w:rPr>
          <w:sz w:val="21"/>
          <w:szCs w:val="21"/>
        </w:rPr>
        <w:t>:</w:t>
      </w:r>
      <w:r w:rsidR="00D24BDB">
        <w:rPr>
          <w:sz w:val="21"/>
          <w:szCs w:val="21"/>
        </w:rPr>
        <w:t xml:space="preserve"> _________________________________________________</w:t>
      </w:r>
      <w:r w:rsidRPr="005163EA">
        <w:rPr>
          <w:sz w:val="21"/>
          <w:szCs w:val="21"/>
        </w:rPr>
        <w:t xml:space="preserve"> _____________________________________________________</w:t>
      </w:r>
      <w:r w:rsidR="002C305E">
        <w:rPr>
          <w:sz w:val="21"/>
          <w:szCs w:val="21"/>
        </w:rPr>
        <w:t>_____________________________________</w:t>
      </w:r>
      <w:r w:rsidRPr="005163EA">
        <w:rPr>
          <w:sz w:val="21"/>
          <w:szCs w:val="21"/>
        </w:rPr>
        <w:br/>
      </w:r>
    </w:p>
    <w:p w14:paraId="3F62896D" w14:textId="77777777" w:rsidR="00E952DE" w:rsidRPr="005163EA" w:rsidRDefault="00E952DE" w:rsidP="00E952DE">
      <w:pPr>
        <w:autoSpaceDE w:val="0"/>
        <w:autoSpaceDN w:val="0"/>
        <w:adjustRightInd w:val="0"/>
        <w:rPr>
          <w:sz w:val="21"/>
          <w:szCs w:val="21"/>
        </w:rPr>
      </w:pPr>
      <w:r w:rsidRPr="005163EA">
        <w:rPr>
          <w:sz w:val="21"/>
          <w:szCs w:val="21"/>
        </w:rPr>
        <w:t>Телефон</w:t>
      </w:r>
      <w:r w:rsidR="00D24BDB">
        <w:rPr>
          <w:sz w:val="21"/>
          <w:szCs w:val="21"/>
        </w:rPr>
        <w:t xml:space="preserve"> </w:t>
      </w:r>
      <w:r w:rsidRPr="005163EA">
        <w:rPr>
          <w:sz w:val="21"/>
          <w:szCs w:val="21"/>
        </w:rPr>
        <w:t>заявителя</w:t>
      </w:r>
      <w:r w:rsidR="002C305E">
        <w:rPr>
          <w:sz w:val="21"/>
          <w:szCs w:val="21"/>
        </w:rPr>
        <w:t>:</w:t>
      </w:r>
      <w:r w:rsidR="00D24BDB">
        <w:rPr>
          <w:sz w:val="21"/>
          <w:szCs w:val="21"/>
        </w:rPr>
        <w:t xml:space="preserve"> </w:t>
      </w:r>
      <w:r w:rsidRPr="005163EA">
        <w:rPr>
          <w:sz w:val="21"/>
          <w:szCs w:val="21"/>
        </w:rPr>
        <w:t>_______________________</w:t>
      </w:r>
      <w:r w:rsidR="00D24BDB">
        <w:rPr>
          <w:sz w:val="21"/>
          <w:szCs w:val="21"/>
        </w:rPr>
        <w:t>___</w:t>
      </w:r>
      <w:r w:rsidRPr="005163EA">
        <w:rPr>
          <w:sz w:val="21"/>
          <w:szCs w:val="21"/>
        </w:rPr>
        <w:t>_</w:t>
      </w:r>
    </w:p>
    <w:p w14:paraId="423EFBEE" w14:textId="77777777" w:rsidR="00D24BDB" w:rsidRDefault="00D24BDB" w:rsidP="00E952DE">
      <w:pPr>
        <w:autoSpaceDE w:val="0"/>
        <w:autoSpaceDN w:val="0"/>
        <w:adjustRightInd w:val="0"/>
        <w:rPr>
          <w:b/>
          <w:sz w:val="21"/>
          <w:szCs w:val="21"/>
          <w:u w:val="single"/>
        </w:rPr>
      </w:pPr>
    </w:p>
    <w:p w14:paraId="0553B16E" w14:textId="77777777" w:rsidR="00E952DE" w:rsidRPr="00D24BDB" w:rsidRDefault="00E952DE" w:rsidP="00D24BDB">
      <w:pPr>
        <w:autoSpaceDE w:val="0"/>
        <w:autoSpaceDN w:val="0"/>
        <w:adjustRightInd w:val="0"/>
        <w:rPr>
          <w:sz w:val="18"/>
          <w:szCs w:val="18"/>
        </w:rPr>
      </w:pPr>
      <w:r w:rsidRPr="00D24BDB">
        <w:rPr>
          <w:sz w:val="21"/>
          <w:szCs w:val="21"/>
        </w:rPr>
        <w:t>Электронная почта:</w:t>
      </w:r>
      <w:r w:rsidR="00D24BDB" w:rsidRPr="00D24BDB">
        <w:rPr>
          <w:sz w:val="21"/>
          <w:szCs w:val="21"/>
        </w:rPr>
        <w:t xml:space="preserve"> </w:t>
      </w:r>
      <w:r w:rsidR="00D24BDB">
        <w:rPr>
          <w:sz w:val="21"/>
          <w:szCs w:val="21"/>
        </w:rPr>
        <w:t>_______________________________________________________________</w:t>
      </w:r>
      <w:r w:rsidR="00D24BDB" w:rsidRPr="00D24BDB">
        <w:rPr>
          <w:sz w:val="21"/>
          <w:szCs w:val="21"/>
        </w:rPr>
        <w:t>__________</w:t>
      </w:r>
    </w:p>
    <w:sectPr w:rsidR="00E952DE" w:rsidRPr="00D24BDB" w:rsidSect="00F92FA7">
      <w:footerReference w:type="default" r:id="rId18"/>
      <w:pgSz w:w="11906" w:h="16838"/>
      <w:pgMar w:top="709" w:right="849" w:bottom="709" w:left="1418"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D84A1D" w14:textId="77777777" w:rsidR="00465162" w:rsidRDefault="00465162">
      <w:r>
        <w:separator/>
      </w:r>
    </w:p>
  </w:endnote>
  <w:endnote w:type="continuationSeparator" w:id="0">
    <w:p w14:paraId="60120ED9" w14:textId="77777777" w:rsidR="00465162" w:rsidRDefault="00465162">
      <w:r>
        <w:continuationSeparator/>
      </w:r>
    </w:p>
  </w:endnote>
  <w:endnote w:type="continuationNotice" w:id="1">
    <w:p w14:paraId="6AB7008D" w14:textId="77777777" w:rsidR="00465162" w:rsidRDefault="0046516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NewRomanPSMT">
    <w:altName w:val="Yu Gothic UI"/>
    <w:panose1 w:val="00000000000000000000"/>
    <w:charset w:val="80"/>
    <w:family w:val="auto"/>
    <w:notTrueType/>
    <w:pitch w:val="default"/>
    <w:sig w:usb0="00000201" w:usb1="08070000" w:usb2="00000010" w:usb3="00000000" w:csb0="00020004" w:csb1="00000000"/>
  </w:font>
  <w:font w:name="Times New Roman CYR">
    <w:altName w:val="Cambria"/>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1630276"/>
      <w:docPartObj>
        <w:docPartGallery w:val="Page Numbers (Bottom of Page)"/>
        <w:docPartUnique/>
      </w:docPartObj>
    </w:sdtPr>
    <w:sdtEndPr/>
    <w:sdtContent>
      <w:p w14:paraId="527ED610" w14:textId="77777777" w:rsidR="007C0DE5" w:rsidRDefault="007C0DE5">
        <w:pPr>
          <w:pStyle w:val="af"/>
          <w:jc w:val="center"/>
        </w:pPr>
        <w:r>
          <w:fldChar w:fldCharType="begin"/>
        </w:r>
        <w:r>
          <w:instrText>PAGE   \* MERGEFORMAT</w:instrText>
        </w:r>
        <w:r>
          <w:fldChar w:fldCharType="separate"/>
        </w:r>
        <w:r>
          <w:rPr>
            <w:noProof/>
          </w:rPr>
          <w:t>21</w:t>
        </w:r>
        <w:r>
          <w:fldChar w:fldCharType="end"/>
        </w:r>
      </w:p>
    </w:sdtContent>
  </w:sdt>
  <w:p w14:paraId="66E70F08" w14:textId="77777777" w:rsidR="007C0DE5" w:rsidRPr="00B700B1" w:rsidRDefault="007C0DE5" w:rsidP="00B700B1">
    <w:pPr>
      <w:pStyle w:val="af"/>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0A5A95" w14:textId="77777777" w:rsidR="00465162" w:rsidRDefault="00465162">
      <w:r>
        <w:separator/>
      </w:r>
    </w:p>
  </w:footnote>
  <w:footnote w:type="continuationSeparator" w:id="0">
    <w:p w14:paraId="19B516C1" w14:textId="77777777" w:rsidR="00465162" w:rsidRDefault="00465162">
      <w:r>
        <w:continuationSeparator/>
      </w:r>
    </w:p>
  </w:footnote>
  <w:footnote w:type="continuationNotice" w:id="1">
    <w:p w14:paraId="7087E431" w14:textId="77777777" w:rsidR="00465162" w:rsidRDefault="0046516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79A29ABA"/>
    <w:lvl w:ilvl="0">
      <w:numFmt w:val="bullet"/>
      <w:lvlText w:val="*"/>
      <w:lvlJc w:val="left"/>
    </w:lvl>
  </w:abstractNum>
  <w:abstractNum w:abstractNumId="1" w15:restartNumberingAfterBreak="0">
    <w:nsid w:val="03C84172"/>
    <w:multiLevelType w:val="hybridMultilevel"/>
    <w:tmpl w:val="C34A8AB8"/>
    <w:lvl w:ilvl="0" w:tplc="A950F6D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15:restartNumberingAfterBreak="0">
    <w:nsid w:val="08FC5CEC"/>
    <w:multiLevelType w:val="hybridMultilevel"/>
    <w:tmpl w:val="15C2F9BC"/>
    <w:lvl w:ilvl="0" w:tplc="29BEE3E2">
      <w:numFmt w:val="bullet"/>
      <w:lvlText w:val="-"/>
      <w:lvlJc w:val="left"/>
      <w:pPr>
        <w:ind w:left="720" w:hanging="360"/>
      </w:pPr>
      <w:rPr>
        <w:rFonts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3" w15:restartNumberingAfterBreak="0">
    <w:nsid w:val="0C735ADC"/>
    <w:multiLevelType w:val="singleLevel"/>
    <w:tmpl w:val="8FC637A2"/>
    <w:lvl w:ilvl="0">
      <w:start w:val="1"/>
      <w:numFmt w:val="decimal"/>
      <w:lvlText w:val="%1."/>
      <w:lvlJc w:val="left"/>
      <w:rPr>
        <w:rFonts w:ascii="Times New Roman" w:hAnsi="Times New Roman" w:cs="Times New Roman" w:hint="default"/>
        <w:sz w:val="20"/>
        <w:szCs w:val="20"/>
      </w:rPr>
    </w:lvl>
  </w:abstractNum>
  <w:abstractNum w:abstractNumId="4" w15:restartNumberingAfterBreak="0">
    <w:nsid w:val="101D5D65"/>
    <w:multiLevelType w:val="hybridMultilevel"/>
    <w:tmpl w:val="B87E59BE"/>
    <w:lvl w:ilvl="0" w:tplc="CC9E67A6">
      <w:start w:val="1"/>
      <w:numFmt w:val="decimal"/>
      <w:lvlText w:val="%1."/>
      <w:lvlJc w:val="left"/>
      <w:pPr>
        <w:ind w:left="786" w:hanging="360"/>
      </w:pPr>
      <w:rPr>
        <w:sz w:val="26"/>
        <w:szCs w:val="26"/>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13804885"/>
    <w:multiLevelType w:val="multilevel"/>
    <w:tmpl w:val="ABAEE414"/>
    <w:lvl w:ilvl="0">
      <w:start w:val="1"/>
      <w:numFmt w:val="decimal"/>
      <w:lvlText w:val="%1."/>
      <w:lvlJc w:val="left"/>
      <w:pPr>
        <w:ind w:left="720" w:hanging="360"/>
      </w:pPr>
      <w:rPr>
        <w:rFonts w:hint="default"/>
      </w:rPr>
    </w:lvl>
    <w:lvl w:ilvl="1">
      <w:start w:val="1"/>
      <w:numFmt w:val="decimal"/>
      <w:isLgl/>
      <w:lvlText w:val="%1.%2"/>
      <w:lvlJc w:val="left"/>
      <w:pPr>
        <w:ind w:left="2040" w:hanging="1320"/>
      </w:pPr>
      <w:rPr>
        <w:rFonts w:hint="default"/>
      </w:rPr>
    </w:lvl>
    <w:lvl w:ilvl="2">
      <w:start w:val="1"/>
      <w:numFmt w:val="decimal"/>
      <w:isLgl/>
      <w:lvlText w:val="%1.%2.%3"/>
      <w:lvlJc w:val="left"/>
      <w:pPr>
        <w:ind w:left="2400" w:hanging="1320"/>
      </w:pPr>
      <w:rPr>
        <w:rFonts w:hint="default"/>
      </w:rPr>
    </w:lvl>
    <w:lvl w:ilvl="3">
      <w:start w:val="1"/>
      <w:numFmt w:val="decimal"/>
      <w:isLgl/>
      <w:lvlText w:val="%1.%2.%3.%4"/>
      <w:lvlJc w:val="left"/>
      <w:pPr>
        <w:ind w:left="2760" w:hanging="1320"/>
      </w:pPr>
      <w:rPr>
        <w:rFonts w:hint="default"/>
      </w:rPr>
    </w:lvl>
    <w:lvl w:ilvl="4">
      <w:start w:val="1"/>
      <w:numFmt w:val="decimal"/>
      <w:isLgl/>
      <w:lvlText w:val="%1.%2.%3.%4.%5"/>
      <w:lvlJc w:val="left"/>
      <w:pPr>
        <w:ind w:left="3120" w:hanging="132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15C447E9"/>
    <w:multiLevelType w:val="hybridMultilevel"/>
    <w:tmpl w:val="0E44C6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DB149C3"/>
    <w:multiLevelType w:val="hybridMultilevel"/>
    <w:tmpl w:val="9A0E870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FB87BDD"/>
    <w:multiLevelType w:val="hybridMultilevel"/>
    <w:tmpl w:val="0D7EE278"/>
    <w:lvl w:ilvl="0" w:tplc="C754657E">
      <w:start w:val="1"/>
      <w:numFmt w:val="decimal"/>
      <w:lvlText w:val="%1."/>
      <w:lvlJc w:val="left"/>
      <w:pPr>
        <w:ind w:left="786" w:hanging="360"/>
      </w:pPr>
      <w:rPr>
        <w:sz w:val="26"/>
        <w:szCs w:val="26"/>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9" w15:restartNumberingAfterBreak="0">
    <w:nsid w:val="214045DD"/>
    <w:multiLevelType w:val="hybridMultilevel"/>
    <w:tmpl w:val="7FE86B12"/>
    <w:lvl w:ilvl="0" w:tplc="167A843C">
      <w:start w:val="1"/>
      <w:numFmt w:val="decimal"/>
      <w:lvlText w:val="%1)"/>
      <w:lvlJc w:val="left"/>
      <w:pPr>
        <w:ind w:left="1455" w:hanging="915"/>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0" w15:restartNumberingAfterBreak="0">
    <w:nsid w:val="26275B04"/>
    <w:multiLevelType w:val="multilevel"/>
    <w:tmpl w:val="2C4A6B9A"/>
    <w:lvl w:ilvl="0">
      <w:start w:val="1"/>
      <w:numFmt w:val="decimal"/>
      <w:lvlText w:val="%1."/>
      <w:lvlJc w:val="left"/>
      <w:pPr>
        <w:ind w:left="1068" w:hanging="360"/>
      </w:pPr>
      <w:rPr>
        <w:rFonts w:hint="default"/>
      </w:rPr>
    </w:lvl>
    <w:lvl w:ilvl="1">
      <w:start w:val="1"/>
      <w:numFmt w:val="decimal"/>
      <w:isLgl/>
      <w:lvlText w:val="%1.%2."/>
      <w:lvlJc w:val="left"/>
      <w:pPr>
        <w:ind w:left="2010" w:hanging="1290"/>
      </w:pPr>
      <w:rPr>
        <w:rFonts w:eastAsia="Calibri" w:hint="default"/>
      </w:rPr>
    </w:lvl>
    <w:lvl w:ilvl="2">
      <w:start w:val="1"/>
      <w:numFmt w:val="decimal"/>
      <w:isLgl/>
      <w:lvlText w:val="%1.%2.%3."/>
      <w:lvlJc w:val="left"/>
      <w:pPr>
        <w:ind w:left="2022" w:hanging="1290"/>
      </w:pPr>
      <w:rPr>
        <w:rFonts w:eastAsia="Calibri" w:hint="default"/>
      </w:rPr>
    </w:lvl>
    <w:lvl w:ilvl="3">
      <w:start w:val="1"/>
      <w:numFmt w:val="decimal"/>
      <w:isLgl/>
      <w:lvlText w:val="%1.%2.%3.%4."/>
      <w:lvlJc w:val="left"/>
      <w:pPr>
        <w:ind w:left="2034" w:hanging="1290"/>
      </w:pPr>
      <w:rPr>
        <w:rFonts w:eastAsia="Calibri" w:hint="default"/>
      </w:rPr>
    </w:lvl>
    <w:lvl w:ilvl="4">
      <w:start w:val="1"/>
      <w:numFmt w:val="decimal"/>
      <w:isLgl/>
      <w:lvlText w:val="%1.%2.%3.%4.%5."/>
      <w:lvlJc w:val="left"/>
      <w:pPr>
        <w:ind w:left="2046" w:hanging="1290"/>
      </w:pPr>
      <w:rPr>
        <w:rFonts w:eastAsia="Calibri" w:hint="default"/>
      </w:rPr>
    </w:lvl>
    <w:lvl w:ilvl="5">
      <w:start w:val="1"/>
      <w:numFmt w:val="decimal"/>
      <w:isLgl/>
      <w:lvlText w:val="%1.%2.%3.%4.%5.%6."/>
      <w:lvlJc w:val="left"/>
      <w:pPr>
        <w:ind w:left="2208" w:hanging="1440"/>
      </w:pPr>
      <w:rPr>
        <w:rFonts w:eastAsia="Calibri" w:hint="default"/>
      </w:rPr>
    </w:lvl>
    <w:lvl w:ilvl="6">
      <w:start w:val="1"/>
      <w:numFmt w:val="decimal"/>
      <w:isLgl/>
      <w:lvlText w:val="%1.%2.%3.%4.%5.%6.%7."/>
      <w:lvlJc w:val="left"/>
      <w:pPr>
        <w:ind w:left="2220" w:hanging="1440"/>
      </w:pPr>
      <w:rPr>
        <w:rFonts w:eastAsia="Calibri" w:hint="default"/>
      </w:rPr>
    </w:lvl>
    <w:lvl w:ilvl="7">
      <w:start w:val="1"/>
      <w:numFmt w:val="decimal"/>
      <w:isLgl/>
      <w:lvlText w:val="%1.%2.%3.%4.%5.%6.%7.%8."/>
      <w:lvlJc w:val="left"/>
      <w:pPr>
        <w:ind w:left="2592" w:hanging="1800"/>
      </w:pPr>
      <w:rPr>
        <w:rFonts w:eastAsia="Calibri" w:hint="default"/>
      </w:rPr>
    </w:lvl>
    <w:lvl w:ilvl="8">
      <w:start w:val="1"/>
      <w:numFmt w:val="decimal"/>
      <w:isLgl/>
      <w:lvlText w:val="%1.%2.%3.%4.%5.%6.%7.%8.%9."/>
      <w:lvlJc w:val="left"/>
      <w:pPr>
        <w:ind w:left="2604" w:hanging="1800"/>
      </w:pPr>
      <w:rPr>
        <w:rFonts w:eastAsia="Calibri" w:hint="default"/>
      </w:rPr>
    </w:lvl>
  </w:abstractNum>
  <w:abstractNum w:abstractNumId="11" w15:restartNumberingAfterBreak="0">
    <w:nsid w:val="2AD1514C"/>
    <w:multiLevelType w:val="hybridMultilevel"/>
    <w:tmpl w:val="0A26BCC8"/>
    <w:lvl w:ilvl="0" w:tplc="22380382">
      <w:start w:val="1"/>
      <w:numFmt w:val="decimal"/>
      <w:lvlText w:val="%1."/>
      <w:lvlJc w:val="left"/>
      <w:pPr>
        <w:ind w:left="786" w:hanging="360"/>
      </w:pPr>
      <w:rPr>
        <w:sz w:val="26"/>
        <w:szCs w:val="26"/>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2" w15:restartNumberingAfterBreak="0">
    <w:nsid w:val="3BC5442F"/>
    <w:multiLevelType w:val="hybridMultilevel"/>
    <w:tmpl w:val="C34A8AB8"/>
    <w:lvl w:ilvl="0" w:tplc="A950F6D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5CCC3B49"/>
    <w:multiLevelType w:val="hybridMultilevel"/>
    <w:tmpl w:val="7CCE6428"/>
    <w:lvl w:ilvl="0" w:tplc="25E65EC0">
      <w:start w:val="1"/>
      <w:numFmt w:val="decimal"/>
      <w:lvlText w:val="%1."/>
      <w:lvlJc w:val="left"/>
      <w:pPr>
        <w:ind w:left="786" w:hanging="360"/>
      </w:pPr>
      <w:rPr>
        <w:sz w:val="26"/>
        <w:szCs w:val="26"/>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4" w15:restartNumberingAfterBreak="0">
    <w:nsid w:val="64501945"/>
    <w:multiLevelType w:val="hybridMultilevel"/>
    <w:tmpl w:val="B87E59BE"/>
    <w:lvl w:ilvl="0" w:tplc="CC9E67A6">
      <w:start w:val="1"/>
      <w:numFmt w:val="decimal"/>
      <w:lvlText w:val="%1."/>
      <w:lvlJc w:val="left"/>
      <w:pPr>
        <w:ind w:left="786" w:hanging="360"/>
      </w:pPr>
      <w:rPr>
        <w:sz w:val="26"/>
        <w:szCs w:val="26"/>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 w15:restartNumberingAfterBreak="0">
    <w:nsid w:val="65DD23CA"/>
    <w:multiLevelType w:val="hybridMultilevel"/>
    <w:tmpl w:val="57B07E4C"/>
    <w:lvl w:ilvl="0" w:tplc="08AC0626">
      <w:start w:val="1"/>
      <w:numFmt w:val="decimal"/>
      <w:lvlText w:val="%1)"/>
      <w:lvlJc w:val="left"/>
      <w:pPr>
        <w:ind w:left="1494" w:hanging="360"/>
      </w:pPr>
      <w:rPr>
        <w:rFonts w:hint="default"/>
      </w:rPr>
    </w:lvl>
    <w:lvl w:ilvl="1" w:tplc="04190019" w:tentative="1">
      <w:start w:val="1"/>
      <w:numFmt w:val="lowerLetter"/>
      <w:lvlText w:val="%2."/>
      <w:lvlJc w:val="left"/>
      <w:pPr>
        <w:ind w:left="2214" w:hanging="360"/>
      </w:pPr>
    </w:lvl>
    <w:lvl w:ilvl="2" w:tplc="0419001B" w:tentative="1">
      <w:start w:val="1"/>
      <w:numFmt w:val="lowerRoman"/>
      <w:lvlText w:val="%3."/>
      <w:lvlJc w:val="right"/>
      <w:pPr>
        <w:ind w:left="2934" w:hanging="180"/>
      </w:pPr>
    </w:lvl>
    <w:lvl w:ilvl="3" w:tplc="0419000F" w:tentative="1">
      <w:start w:val="1"/>
      <w:numFmt w:val="decimal"/>
      <w:lvlText w:val="%4."/>
      <w:lvlJc w:val="left"/>
      <w:pPr>
        <w:ind w:left="3654" w:hanging="360"/>
      </w:pPr>
    </w:lvl>
    <w:lvl w:ilvl="4" w:tplc="04190019" w:tentative="1">
      <w:start w:val="1"/>
      <w:numFmt w:val="lowerLetter"/>
      <w:lvlText w:val="%5."/>
      <w:lvlJc w:val="left"/>
      <w:pPr>
        <w:ind w:left="4374" w:hanging="360"/>
      </w:pPr>
    </w:lvl>
    <w:lvl w:ilvl="5" w:tplc="0419001B" w:tentative="1">
      <w:start w:val="1"/>
      <w:numFmt w:val="lowerRoman"/>
      <w:lvlText w:val="%6."/>
      <w:lvlJc w:val="right"/>
      <w:pPr>
        <w:ind w:left="5094" w:hanging="180"/>
      </w:pPr>
    </w:lvl>
    <w:lvl w:ilvl="6" w:tplc="0419000F" w:tentative="1">
      <w:start w:val="1"/>
      <w:numFmt w:val="decimal"/>
      <w:lvlText w:val="%7."/>
      <w:lvlJc w:val="left"/>
      <w:pPr>
        <w:ind w:left="5814" w:hanging="360"/>
      </w:pPr>
    </w:lvl>
    <w:lvl w:ilvl="7" w:tplc="04190019" w:tentative="1">
      <w:start w:val="1"/>
      <w:numFmt w:val="lowerLetter"/>
      <w:lvlText w:val="%8."/>
      <w:lvlJc w:val="left"/>
      <w:pPr>
        <w:ind w:left="6534" w:hanging="360"/>
      </w:pPr>
    </w:lvl>
    <w:lvl w:ilvl="8" w:tplc="0419001B" w:tentative="1">
      <w:start w:val="1"/>
      <w:numFmt w:val="lowerRoman"/>
      <w:lvlText w:val="%9."/>
      <w:lvlJc w:val="right"/>
      <w:pPr>
        <w:ind w:left="7254" w:hanging="180"/>
      </w:pPr>
    </w:lvl>
  </w:abstractNum>
  <w:abstractNum w:abstractNumId="16" w15:restartNumberingAfterBreak="0">
    <w:nsid w:val="68361BA7"/>
    <w:multiLevelType w:val="singleLevel"/>
    <w:tmpl w:val="14F45956"/>
    <w:lvl w:ilvl="0">
      <w:start w:val="3"/>
      <w:numFmt w:val="decimal"/>
      <w:lvlText w:val="%1."/>
      <w:lvlJc w:val="left"/>
    </w:lvl>
  </w:abstractNum>
  <w:num w:numId="1">
    <w:abstractNumId w:val="1"/>
  </w:num>
  <w:num w:numId="2">
    <w:abstractNumId w:val="9"/>
  </w:num>
  <w:num w:numId="3">
    <w:abstractNumId w:val="7"/>
  </w:num>
  <w:num w:numId="4">
    <w:abstractNumId w:val="5"/>
  </w:num>
  <w:num w:numId="5">
    <w:abstractNumId w:val="15"/>
  </w:num>
  <w:num w:numId="6">
    <w:abstractNumId w:val="12"/>
  </w:num>
  <w:num w:numId="7">
    <w:abstractNumId w:val="10"/>
  </w:num>
  <w:num w:numId="8">
    <w:abstractNumId w:val="3"/>
  </w:num>
  <w:num w:numId="9">
    <w:abstractNumId w:val="16"/>
  </w:num>
  <w:num w:numId="10">
    <w:abstractNumId w:val="4"/>
  </w:num>
  <w:num w:numId="11">
    <w:abstractNumId w:val="8"/>
  </w:num>
  <w:num w:numId="12">
    <w:abstractNumId w:val="11"/>
  </w:num>
  <w:num w:numId="13">
    <w:abstractNumId w:val="6"/>
  </w:num>
  <w:num w:numId="14">
    <w:abstractNumId w:val="13"/>
  </w:num>
  <w:num w:numId="15">
    <w:abstractNumId w:val="14"/>
  </w:num>
  <w:num w:numId="16">
    <w:abstractNumId w:val="2"/>
  </w:num>
  <w:num w:numId="17">
    <w:abstractNumId w:val="2"/>
  </w:num>
  <w:num w:numId="18">
    <w:abstractNumId w:val="0"/>
    <w:lvlOverride w:ilvl="0">
      <w:lvl w:ilvl="0">
        <w:numFmt w:val="bullet"/>
        <w:lvlText w:val=""/>
        <w:legacy w:legacy="1" w:legacySpace="0" w:legacyIndent="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9"/>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565"/>
    <w:rsid w:val="00000A0A"/>
    <w:rsid w:val="00000FD4"/>
    <w:rsid w:val="000013A5"/>
    <w:rsid w:val="00001543"/>
    <w:rsid w:val="0000217F"/>
    <w:rsid w:val="00002204"/>
    <w:rsid w:val="0000246B"/>
    <w:rsid w:val="000027D3"/>
    <w:rsid w:val="0000368D"/>
    <w:rsid w:val="00004109"/>
    <w:rsid w:val="00004544"/>
    <w:rsid w:val="000047C3"/>
    <w:rsid w:val="00004E7B"/>
    <w:rsid w:val="00004F6C"/>
    <w:rsid w:val="0000527E"/>
    <w:rsid w:val="00005333"/>
    <w:rsid w:val="00005C50"/>
    <w:rsid w:val="0000657C"/>
    <w:rsid w:val="00006B74"/>
    <w:rsid w:val="000071BB"/>
    <w:rsid w:val="00007A4D"/>
    <w:rsid w:val="00007D10"/>
    <w:rsid w:val="000105B3"/>
    <w:rsid w:val="00010633"/>
    <w:rsid w:val="00012407"/>
    <w:rsid w:val="00012CDE"/>
    <w:rsid w:val="000141C8"/>
    <w:rsid w:val="00014279"/>
    <w:rsid w:val="00014806"/>
    <w:rsid w:val="00014E7F"/>
    <w:rsid w:val="00015690"/>
    <w:rsid w:val="000158E2"/>
    <w:rsid w:val="00015A64"/>
    <w:rsid w:val="00016E97"/>
    <w:rsid w:val="0001722F"/>
    <w:rsid w:val="00017748"/>
    <w:rsid w:val="00017D3F"/>
    <w:rsid w:val="000212DA"/>
    <w:rsid w:val="000213D3"/>
    <w:rsid w:val="00021689"/>
    <w:rsid w:val="00021A02"/>
    <w:rsid w:val="0002238F"/>
    <w:rsid w:val="000241F3"/>
    <w:rsid w:val="000244D3"/>
    <w:rsid w:val="00025830"/>
    <w:rsid w:val="000258FF"/>
    <w:rsid w:val="000264A6"/>
    <w:rsid w:val="00026CEB"/>
    <w:rsid w:val="00027037"/>
    <w:rsid w:val="00027200"/>
    <w:rsid w:val="00027B4D"/>
    <w:rsid w:val="000301A4"/>
    <w:rsid w:val="0003039E"/>
    <w:rsid w:val="0003044D"/>
    <w:rsid w:val="00030657"/>
    <w:rsid w:val="00030690"/>
    <w:rsid w:val="0003076E"/>
    <w:rsid w:val="00030822"/>
    <w:rsid w:val="00030BEB"/>
    <w:rsid w:val="00030E03"/>
    <w:rsid w:val="00031810"/>
    <w:rsid w:val="00031DE9"/>
    <w:rsid w:val="000320B3"/>
    <w:rsid w:val="000325CC"/>
    <w:rsid w:val="000328B8"/>
    <w:rsid w:val="00032E66"/>
    <w:rsid w:val="00033398"/>
    <w:rsid w:val="000333E9"/>
    <w:rsid w:val="000333F8"/>
    <w:rsid w:val="000335BD"/>
    <w:rsid w:val="00033B2B"/>
    <w:rsid w:val="00033CDC"/>
    <w:rsid w:val="00033CE4"/>
    <w:rsid w:val="000344D8"/>
    <w:rsid w:val="000351F0"/>
    <w:rsid w:val="00035703"/>
    <w:rsid w:val="00035C7E"/>
    <w:rsid w:val="00035DF6"/>
    <w:rsid w:val="00036552"/>
    <w:rsid w:val="00036633"/>
    <w:rsid w:val="00036A0C"/>
    <w:rsid w:val="000373BE"/>
    <w:rsid w:val="00037430"/>
    <w:rsid w:val="00037854"/>
    <w:rsid w:val="00037882"/>
    <w:rsid w:val="00037AAE"/>
    <w:rsid w:val="00037AF5"/>
    <w:rsid w:val="00040036"/>
    <w:rsid w:val="000405DD"/>
    <w:rsid w:val="00040796"/>
    <w:rsid w:val="000408A4"/>
    <w:rsid w:val="00040F41"/>
    <w:rsid w:val="00041337"/>
    <w:rsid w:val="0004222D"/>
    <w:rsid w:val="000429E3"/>
    <w:rsid w:val="00042CCA"/>
    <w:rsid w:val="00042E41"/>
    <w:rsid w:val="00042F2B"/>
    <w:rsid w:val="00043020"/>
    <w:rsid w:val="0004336F"/>
    <w:rsid w:val="0004407B"/>
    <w:rsid w:val="00044355"/>
    <w:rsid w:val="000446F9"/>
    <w:rsid w:val="00044B7F"/>
    <w:rsid w:val="00044DBE"/>
    <w:rsid w:val="00045248"/>
    <w:rsid w:val="0004530E"/>
    <w:rsid w:val="000453A1"/>
    <w:rsid w:val="0004560A"/>
    <w:rsid w:val="00045FDC"/>
    <w:rsid w:val="000460C7"/>
    <w:rsid w:val="00046EA7"/>
    <w:rsid w:val="000472B0"/>
    <w:rsid w:val="00047C59"/>
    <w:rsid w:val="00047D34"/>
    <w:rsid w:val="00047E18"/>
    <w:rsid w:val="0005022C"/>
    <w:rsid w:val="00050A20"/>
    <w:rsid w:val="00051802"/>
    <w:rsid w:val="00051885"/>
    <w:rsid w:val="00051C3F"/>
    <w:rsid w:val="00051D80"/>
    <w:rsid w:val="00053F1C"/>
    <w:rsid w:val="000545DC"/>
    <w:rsid w:val="00054969"/>
    <w:rsid w:val="00054F82"/>
    <w:rsid w:val="00055256"/>
    <w:rsid w:val="00055A01"/>
    <w:rsid w:val="00056565"/>
    <w:rsid w:val="0005677B"/>
    <w:rsid w:val="00056881"/>
    <w:rsid w:val="00056A12"/>
    <w:rsid w:val="00056A6A"/>
    <w:rsid w:val="00056BDB"/>
    <w:rsid w:val="00056FE6"/>
    <w:rsid w:val="00057A26"/>
    <w:rsid w:val="00057B08"/>
    <w:rsid w:val="00057E91"/>
    <w:rsid w:val="000606DE"/>
    <w:rsid w:val="00060AC6"/>
    <w:rsid w:val="00060CF7"/>
    <w:rsid w:val="00062D51"/>
    <w:rsid w:val="00063134"/>
    <w:rsid w:val="00063587"/>
    <w:rsid w:val="00064002"/>
    <w:rsid w:val="00064634"/>
    <w:rsid w:val="0006491B"/>
    <w:rsid w:val="00064EA0"/>
    <w:rsid w:val="00064ED5"/>
    <w:rsid w:val="00065168"/>
    <w:rsid w:val="000655CA"/>
    <w:rsid w:val="00065945"/>
    <w:rsid w:val="0006644C"/>
    <w:rsid w:val="00066573"/>
    <w:rsid w:val="0006663B"/>
    <w:rsid w:val="00066F8F"/>
    <w:rsid w:val="000671EE"/>
    <w:rsid w:val="0007050A"/>
    <w:rsid w:val="00070565"/>
    <w:rsid w:val="00070CAF"/>
    <w:rsid w:val="00072695"/>
    <w:rsid w:val="0007278D"/>
    <w:rsid w:val="00072859"/>
    <w:rsid w:val="00072B4C"/>
    <w:rsid w:val="00072B64"/>
    <w:rsid w:val="00072ECA"/>
    <w:rsid w:val="00073189"/>
    <w:rsid w:val="000733EF"/>
    <w:rsid w:val="00073678"/>
    <w:rsid w:val="00074602"/>
    <w:rsid w:val="000749C2"/>
    <w:rsid w:val="00074F6E"/>
    <w:rsid w:val="000764EF"/>
    <w:rsid w:val="000764F6"/>
    <w:rsid w:val="0007741E"/>
    <w:rsid w:val="00077648"/>
    <w:rsid w:val="00081193"/>
    <w:rsid w:val="000811F9"/>
    <w:rsid w:val="000813F5"/>
    <w:rsid w:val="00081580"/>
    <w:rsid w:val="000816CC"/>
    <w:rsid w:val="00081C70"/>
    <w:rsid w:val="00081CDF"/>
    <w:rsid w:val="000827A5"/>
    <w:rsid w:val="00082BAC"/>
    <w:rsid w:val="00083113"/>
    <w:rsid w:val="000835A3"/>
    <w:rsid w:val="00083C3A"/>
    <w:rsid w:val="000840E4"/>
    <w:rsid w:val="00084887"/>
    <w:rsid w:val="00084AB3"/>
    <w:rsid w:val="000850C0"/>
    <w:rsid w:val="000853C2"/>
    <w:rsid w:val="0008558D"/>
    <w:rsid w:val="00086FD5"/>
    <w:rsid w:val="00087788"/>
    <w:rsid w:val="00087D91"/>
    <w:rsid w:val="00087E61"/>
    <w:rsid w:val="000901D9"/>
    <w:rsid w:val="00090DDC"/>
    <w:rsid w:val="000917FB"/>
    <w:rsid w:val="0009183C"/>
    <w:rsid w:val="00091C6A"/>
    <w:rsid w:val="00092854"/>
    <w:rsid w:val="00092A12"/>
    <w:rsid w:val="0009322B"/>
    <w:rsid w:val="00093885"/>
    <w:rsid w:val="00093BF7"/>
    <w:rsid w:val="00093C28"/>
    <w:rsid w:val="00093C2E"/>
    <w:rsid w:val="00093CFB"/>
    <w:rsid w:val="000946C3"/>
    <w:rsid w:val="0009479E"/>
    <w:rsid w:val="00094D46"/>
    <w:rsid w:val="00095123"/>
    <w:rsid w:val="00095151"/>
    <w:rsid w:val="00095423"/>
    <w:rsid w:val="00095A32"/>
    <w:rsid w:val="0009617D"/>
    <w:rsid w:val="0009643A"/>
    <w:rsid w:val="00096F0B"/>
    <w:rsid w:val="00097064"/>
    <w:rsid w:val="000976EC"/>
    <w:rsid w:val="00097A2C"/>
    <w:rsid w:val="000A0335"/>
    <w:rsid w:val="000A0896"/>
    <w:rsid w:val="000A09F7"/>
    <w:rsid w:val="000A0CA0"/>
    <w:rsid w:val="000A0F62"/>
    <w:rsid w:val="000A113E"/>
    <w:rsid w:val="000A171F"/>
    <w:rsid w:val="000A1AD7"/>
    <w:rsid w:val="000A1BC7"/>
    <w:rsid w:val="000A2413"/>
    <w:rsid w:val="000A2965"/>
    <w:rsid w:val="000A3154"/>
    <w:rsid w:val="000A3CA2"/>
    <w:rsid w:val="000A662D"/>
    <w:rsid w:val="000A742C"/>
    <w:rsid w:val="000A76C5"/>
    <w:rsid w:val="000A7798"/>
    <w:rsid w:val="000A7ECF"/>
    <w:rsid w:val="000B06CE"/>
    <w:rsid w:val="000B0C3E"/>
    <w:rsid w:val="000B0CAA"/>
    <w:rsid w:val="000B0FE2"/>
    <w:rsid w:val="000B1515"/>
    <w:rsid w:val="000B1B8C"/>
    <w:rsid w:val="000B1C2D"/>
    <w:rsid w:val="000B2198"/>
    <w:rsid w:val="000B2E89"/>
    <w:rsid w:val="000B2FB0"/>
    <w:rsid w:val="000B3188"/>
    <w:rsid w:val="000B3392"/>
    <w:rsid w:val="000B3D2D"/>
    <w:rsid w:val="000B492A"/>
    <w:rsid w:val="000B4974"/>
    <w:rsid w:val="000B4CB0"/>
    <w:rsid w:val="000B4DF9"/>
    <w:rsid w:val="000B4E82"/>
    <w:rsid w:val="000B5756"/>
    <w:rsid w:val="000B5CF5"/>
    <w:rsid w:val="000B6114"/>
    <w:rsid w:val="000B62E3"/>
    <w:rsid w:val="000B665F"/>
    <w:rsid w:val="000B6BD1"/>
    <w:rsid w:val="000B757E"/>
    <w:rsid w:val="000B75E0"/>
    <w:rsid w:val="000B765D"/>
    <w:rsid w:val="000B79BE"/>
    <w:rsid w:val="000B7C41"/>
    <w:rsid w:val="000C02D8"/>
    <w:rsid w:val="000C08B0"/>
    <w:rsid w:val="000C090D"/>
    <w:rsid w:val="000C0ACB"/>
    <w:rsid w:val="000C0B72"/>
    <w:rsid w:val="000C1EC9"/>
    <w:rsid w:val="000C2255"/>
    <w:rsid w:val="000C2780"/>
    <w:rsid w:val="000C2C93"/>
    <w:rsid w:val="000C3B87"/>
    <w:rsid w:val="000C3DCC"/>
    <w:rsid w:val="000C3EA5"/>
    <w:rsid w:val="000C42BC"/>
    <w:rsid w:val="000C521E"/>
    <w:rsid w:val="000C5466"/>
    <w:rsid w:val="000C7467"/>
    <w:rsid w:val="000C7B77"/>
    <w:rsid w:val="000D06D0"/>
    <w:rsid w:val="000D0E22"/>
    <w:rsid w:val="000D1075"/>
    <w:rsid w:val="000D10A2"/>
    <w:rsid w:val="000D11B0"/>
    <w:rsid w:val="000D1232"/>
    <w:rsid w:val="000D1ABF"/>
    <w:rsid w:val="000D1B01"/>
    <w:rsid w:val="000D2904"/>
    <w:rsid w:val="000D2CE1"/>
    <w:rsid w:val="000D3118"/>
    <w:rsid w:val="000D32D8"/>
    <w:rsid w:val="000D3B43"/>
    <w:rsid w:val="000D478C"/>
    <w:rsid w:val="000D48D2"/>
    <w:rsid w:val="000D513D"/>
    <w:rsid w:val="000D58A9"/>
    <w:rsid w:val="000D5E0F"/>
    <w:rsid w:val="000D5E43"/>
    <w:rsid w:val="000D5FBA"/>
    <w:rsid w:val="000D6E50"/>
    <w:rsid w:val="000D6EA9"/>
    <w:rsid w:val="000D7478"/>
    <w:rsid w:val="000D7562"/>
    <w:rsid w:val="000D7766"/>
    <w:rsid w:val="000D7EA1"/>
    <w:rsid w:val="000E0BF7"/>
    <w:rsid w:val="000E0C99"/>
    <w:rsid w:val="000E111E"/>
    <w:rsid w:val="000E20E5"/>
    <w:rsid w:val="000E2C7F"/>
    <w:rsid w:val="000E380F"/>
    <w:rsid w:val="000E38B8"/>
    <w:rsid w:val="000E3F02"/>
    <w:rsid w:val="000E4053"/>
    <w:rsid w:val="000E4A95"/>
    <w:rsid w:val="000E6BAB"/>
    <w:rsid w:val="000E6C7B"/>
    <w:rsid w:val="000E6D7C"/>
    <w:rsid w:val="000E7069"/>
    <w:rsid w:val="000E7348"/>
    <w:rsid w:val="000E7AA0"/>
    <w:rsid w:val="000E7B83"/>
    <w:rsid w:val="000E7CC8"/>
    <w:rsid w:val="000F08BB"/>
    <w:rsid w:val="000F0F45"/>
    <w:rsid w:val="000F13FF"/>
    <w:rsid w:val="000F1B8C"/>
    <w:rsid w:val="000F29A2"/>
    <w:rsid w:val="000F3410"/>
    <w:rsid w:val="000F3C04"/>
    <w:rsid w:val="000F3F13"/>
    <w:rsid w:val="000F5BFE"/>
    <w:rsid w:val="000F6524"/>
    <w:rsid w:val="000F6564"/>
    <w:rsid w:val="000F711C"/>
    <w:rsid w:val="000F7998"/>
    <w:rsid w:val="000F7A8A"/>
    <w:rsid w:val="000F7CEC"/>
    <w:rsid w:val="001003A1"/>
    <w:rsid w:val="00100F28"/>
    <w:rsid w:val="00101471"/>
    <w:rsid w:val="0010171D"/>
    <w:rsid w:val="00101C55"/>
    <w:rsid w:val="001023A9"/>
    <w:rsid w:val="0010289B"/>
    <w:rsid w:val="001033AB"/>
    <w:rsid w:val="001045A2"/>
    <w:rsid w:val="00105866"/>
    <w:rsid w:val="0010586A"/>
    <w:rsid w:val="00105E21"/>
    <w:rsid w:val="00105EDC"/>
    <w:rsid w:val="0010634E"/>
    <w:rsid w:val="001065E8"/>
    <w:rsid w:val="00106ABF"/>
    <w:rsid w:val="00107A43"/>
    <w:rsid w:val="0011015E"/>
    <w:rsid w:val="0011102D"/>
    <w:rsid w:val="00111C09"/>
    <w:rsid w:val="00111E5A"/>
    <w:rsid w:val="001126BA"/>
    <w:rsid w:val="00112AC6"/>
    <w:rsid w:val="001137FC"/>
    <w:rsid w:val="00113C23"/>
    <w:rsid w:val="00113DC9"/>
    <w:rsid w:val="00113EA4"/>
    <w:rsid w:val="00114498"/>
    <w:rsid w:val="001146D2"/>
    <w:rsid w:val="001148C7"/>
    <w:rsid w:val="00114F0E"/>
    <w:rsid w:val="0011502E"/>
    <w:rsid w:val="0011543E"/>
    <w:rsid w:val="00115504"/>
    <w:rsid w:val="001158C6"/>
    <w:rsid w:val="0011593E"/>
    <w:rsid w:val="00116AEB"/>
    <w:rsid w:val="00116CBA"/>
    <w:rsid w:val="00116FA2"/>
    <w:rsid w:val="0011735B"/>
    <w:rsid w:val="00117591"/>
    <w:rsid w:val="00120505"/>
    <w:rsid w:val="001207B8"/>
    <w:rsid w:val="00120FC7"/>
    <w:rsid w:val="001217A4"/>
    <w:rsid w:val="00121937"/>
    <w:rsid w:val="00121BA4"/>
    <w:rsid w:val="001220BB"/>
    <w:rsid w:val="00122384"/>
    <w:rsid w:val="00122E6A"/>
    <w:rsid w:val="001239F7"/>
    <w:rsid w:val="001247D9"/>
    <w:rsid w:val="001251E0"/>
    <w:rsid w:val="001252E6"/>
    <w:rsid w:val="001252FE"/>
    <w:rsid w:val="00125A55"/>
    <w:rsid w:val="00125B50"/>
    <w:rsid w:val="00125DCD"/>
    <w:rsid w:val="00126530"/>
    <w:rsid w:val="001267F9"/>
    <w:rsid w:val="001268F4"/>
    <w:rsid w:val="001276F9"/>
    <w:rsid w:val="00127C44"/>
    <w:rsid w:val="00130434"/>
    <w:rsid w:val="0013046B"/>
    <w:rsid w:val="0013097F"/>
    <w:rsid w:val="00130DB7"/>
    <w:rsid w:val="00130DF2"/>
    <w:rsid w:val="00131701"/>
    <w:rsid w:val="00131718"/>
    <w:rsid w:val="00131AEB"/>
    <w:rsid w:val="00131F6D"/>
    <w:rsid w:val="0013205D"/>
    <w:rsid w:val="00132799"/>
    <w:rsid w:val="0013322F"/>
    <w:rsid w:val="00133C9E"/>
    <w:rsid w:val="00133DF7"/>
    <w:rsid w:val="001340A3"/>
    <w:rsid w:val="00135656"/>
    <w:rsid w:val="001357A7"/>
    <w:rsid w:val="00135855"/>
    <w:rsid w:val="00135884"/>
    <w:rsid w:val="00135A50"/>
    <w:rsid w:val="00135B8D"/>
    <w:rsid w:val="00135C6D"/>
    <w:rsid w:val="00136095"/>
    <w:rsid w:val="00136227"/>
    <w:rsid w:val="00136915"/>
    <w:rsid w:val="00136D2F"/>
    <w:rsid w:val="00137155"/>
    <w:rsid w:val="001374B9"/>
    <w:rsid w:val="00140851"/>
    <w:rsid w:val="00140CD0"/>
    <w:rsid w:val="001417AE"/>
    <w:rsid w:val="0014194D"/>
    <w:rsid w:val="00141BF2"/>
    <w:rsid w:val="00141C34"/>
    <w:rsid w:val="00141CB4"/>
    <w:rsid w:val="0014208F"/>
    <w:rsid w:val="001428A8"/>
    <w:rsid w:val="00142AAE"/>
    <w:rsid w:val="00143700"/>
    <w:rsid w:val="00143F01"/>
    <w:rsid w:val="00144E25"/>
    <w:rsid w:val="00145277"/>
    <w:rsid w:val="00145A46"/>
    <w:rsid w:val="0014669D"/>
    <w:rsid w:val="00146904"/>
    <w:rsid w:val="00147371"/>
    <w:rsid w:val="001473EB"/>
    <w:rsid w:val="00147F66"/>
    <w:rsid w:val="0015068C"/>
    <w:rsid w:val="00150724"/>
    <w:rsid w:val="00150A7C"/>
    <w:rsid w:val="0015101D"/>
    <w:rsid w:val="001517B5"/>
    <w:rsid w:val="0015184B"/>
    <w:rsid w:val="00151DD6"/>
    <w:rsid w:val="00153543"/>
    <w:rsid w:val="001537D8"/>
    <w:rsid w:val="0015429D"/>
    <w:rsid w:val="00154F4E"/>
    <w:rsid w:val="0015507D"/>
    <w:rsid w:val="00155110"/>
    <w:rsid w:val="00155481"/>
    <w:rsid w:val="0015576F"/>
    <w:rsid w:val="001558BE"/>
    <w:rsid w:val="00155ED6"/>
    <w:rsid w:val="00156501"/>
    <w:rsid w:val="00157064"/>
    <w:rsid w:val="001576B2"/>
    <w:rsid w:val="00157816"/>
    <w:rsid w:val="0016060E"/>
    <w:rsid w:val="00160E25"/>
    <w:rsid w:val="001611BA"/>
    <w:rsid w:val="00161EC3"/>
    <w:rsid w:val="0016244E"/>
    <w:rsid w:val="00162533"/>
    <w:rsid w:val="0016278C"/>
    <w:rsid w:val="00162E28"/>
    <w:rsid w:val="001630EC"/>
    <w:rsid w:val="0016323D"/>
    <w:rsid w:val="00163281"/>
    <w:rsid w:val="001633AE"/>
    <w:rsid w:val="00163635"/>
    <w:rsid w:val="00163774"/>
    <w:rsid w:val="00164C8B"/>
    <w:rsid w:val="0016500B"/>
    <w:rsid w:val="00165349"/>
    <w:rsid w:val="001654F3"/>
    <w:rsid w:val="0016574E"/>
    <w:rsid w:val="0016575C"/>
    <w:rsid w:val="001657DD"/>
    <w:rsid w:val="00165B4E"/>
    <w:rsid w:val="00166679"/>
    <w:rsid w:val="0016679B"/>
    <w:rsid w:val="0016686F"/>
    <w:rsid w:val="00166C86"/>
    <w:rsid w:val="00167612"/>
    <w:rsid w:val="00167641"/>
    <w:rsid w:val="00167A4B"/>
    <w:rsid w:val="00170449"/>
    <w:rsid w:val="001707CF"/>
    <w:rsid w:val="001711C9"/>
    <w:rsid w:val="001718B6"/>
    <w:rsid w:val="00172BC4"/>
    <w:rsid w:val="00172BDF"/>
    <w:rsid w:val="00172C85"/>
    <w:rsid w:val="00173F7B"/>
    <w:rsid w:val="00174197"/>
    <w:rsid w:val="00174319"/>
    <w:rsid w:val="00174C69"/>
    <w:rsid w:val="001758D2"/>
    <w:rsid w:val="00175CDC"/>
    <w:rsid w:val="0017640E"/>
    <w:rsid w:val="00176433"/>
    <w:rsid w:val="00176C89"/>
    <w:rsid w:val="00176CFA"/>
    <w:rsid w:val="00176E71"/>
    <w:rsid w:val="00180522"/>
    <w:rsid w:val="0018164E"/>
    <w:rsid w:val="00181D72"/>
    <w:rsid w:val="00182161"/>
    <w:rsid w:val="00182311"/>
    <w:rsid w:val="001825D8"/>
    <w:rsid w:val="001826D1"/>
    <w:rsid w:val="0018276B"/>
    <w:rsid w:val="00182AAF"/>
    <w:rsid w:val="00182E51"/>
    <w:rsid w:val="00183256"/>
    <w:rsid w:val="001833F4"/>
    <w:rsid w:val="00183B7C"/>
    <w:rsid w:val="00183EAE"/>
    <w:rsid w:val="00184E5D"/>
    <w:rsid w:val="0018563F"/>
    <w:rsid w:val="00185C53"/>
    <w:rsid w:val="001860C5"/>
    <w:rsid w:val="00186857"/>
    <w:rsid w:val="001869FF"/>
    <w:rsid w:val="00186BE8"/>
    <w:rsid w:val="00186F57"/>
    <w:rsid w:val="0018727A"/>
    <w:rsid w:val="001872BE"/>
    <w:rsid w:val="00187383"/>
    <w:rsid w:val="00187D61"/>
    <w:rsid w:val="00187E27"/>
    <w:rsid w:val="00191311"/>
    <w:rsid w:val="001915C0"/>
    <w:rsid w:val="0019160C"/>
    <w:rsid w:val="00191B05"/>
    <w:rsid w:val="00191E38"/>
    <w:rsid w:val="00192054"/>
    <w:rsid w:val="001939FB"/>
    <w:rsid w:val="00194010"/>
    <w:rsid w:val="00194A5E"/>
    <w:rsid w:val="00194B8D"/>
    <w:rsid w:val="001955DC"/>
    <w:rsid w:val="00195662"/>
    <w:rsid w:val="00195AE2"/>
    <w:rsid w:val="0019612E"/>
    <w:rsid w:val="00196B0A"/>
    <w:rsid w:val="00197199"/>
    <w:rsid w:val="001971C4"/>
    <w:rsid w:val="001972B4"/>
    <w:rsid w:val="00197581"/>
    <w:rsid w:val="00197595"/>
    <w:rsid w:val="00197B4D"/>
    <w:rsid w:val="001A0A61"/>
    <w:rsid w:val="001A1CBF"/>
    <w:rsid w:val="001A1ED9"/>
    <w:rsid w:val="001A2A79"/>
    <w:rsid w:val="001A2B8B"/>
    <w:rsid w:val="001A3257"/>
    <w:rsid w:val="001A3273"/>
    <w:rsid w:val="001A3C4F"/>
    <w:rsid w:val="001A55E2"/>
    <w:rsid w:val="001A6340"/>
    <w:rsid w:val="001A636C"/>
    <w:rsid w:val="001A65BB"/>
    <w:rsid w:val="001A69B6"/>
    <w:rsid w:val="001A6F10"/>
    <w:rsid w:val="001A7075"/>
    <w:rsid w:val="001A779D"/>
    <w:rsid w:val="001A7AF5"/>
    <w:rsid w:val="001A7B80"/>
    <w:rsid w:val="001B09A8"/>
    <w:rsid w:val="001B09B9"/>
    <w:rsid w:val="001B0BF9"/>
    <w:rsid w:val="001B0D3D"/>
    <w:rsid w:val="001B2316"/>
    <w:rsid w:val="001B2C39"/>
    <w:rsid w:val="001B31D5"/>
    <w:rsid w:val="001B3263"/>
    <w:rsid w:val="001B36C1"/>
    <w:rsid w:val="001B38C6"/>
    <w:rsid w:val="001B3C72"/>
    <w:rsid w:val="001B4327"/>
    <w:rsid w:val="001B4518"/>
    <w:rsid w:val="001B4990"/>
    <w:rsid w:val="001B4FFA"/>
    <w:rsid w:val="001B51C3"/>
    <w:rsid w:val="001B5569"/>
    <w:rsid w:val="001B58B0"/>
    <w:rsid w:val="001B5E31"/>
    <w:rsid w:val="001B5F84"/>
    <w:rsid w:val="001B69B3"/>
    <w:rsid w:val="001B6B52"/>
    <w:rsid w:val="001B6EFA"/>
    <w:rsid w:val="001C1FAE"/>
    <w:rsid w:val="001C2AAA"/>
    <w:rsid w:val="001C2BDE"/>
    <w:rsid w:val="001C42E1"/>
    <w:rsid w:val="001C51FD"/>
    <w:rsid w:val="001C5242"/>
    <w:rsid w:val="001C6E11"/>
    <w:rsid w:val="001C7012"/>
    <w:rsid w:val="001D0290"/>
    <w:rsid w:val="001D0F7E"/>
    <w:rsid w:val="001D1C48"/>
    <w:rsid w:val="001D1CC0"/>
    <w:rsid w:val="001D1FFC"/>
    <w:rsid w:val="001D2581"/>
    <w:rsid w:val="001D2653"/>
    <w:rsid w:val="001D3299"/>
    <w:rsid w:val="001D3BD6"/>
    <w:rsid w:val="001D3D4C"/>
    <w:rsid w:val="001D463E"/>
    <w:rsid w:val="001D48C6"/>
    <w:rsid w:val="001D4B11"/>
    <w:rsid w:val="001D4FDA"/>
    <w:rsid w:val="001D52CB"/>
    <w:rsid w:val="001D75CE"/>
    <w:rsid w:val="001D78C3"/>
    <w:rsid w:val="001E05C0"/>
    <w:rsid w:val="001E0DDA"/>
    <w:rsid w:val="001E1064"/>
    <w:rsid w:val="001E1EB6"/>
    <w:rsid w:val="001E20C9"/>
    <w:rsid w:val="001E2C65"/>
    <w:rsid w:val="001E3005"/>
    <w:rsid w:val="001E306C"/>
    <w:rsid w:val="001E37EF"/>
    <w:rsid w:val="001E44B4"/>
    <w:rsid w:val="001E490D"/>
    <w:rsid w:val="001E4F8F"/>
    <w:rsid w:val="001E58AC"/>
    <w:rsid w:val="001E5E5F"/>
    <w:rsid w:val="001E6236"/>
    <w:rsid w:val="001E6755"/>
    <w:rsid w:val="001E73C1"/>
    <w:rsid w:val="001E7BF6"/>
    <w:rsid w:val="001F04A9"/>
    <w:rsid w:val="001F0B67"/>
    <w:rsid w:val="001F0B70"/>
    <w:rsid w:val="001F132A"/>
    <w:rsid w:val="001F2BAE"/>
    <w:rsid w:val="001F2CE9"/>
    <w:rsid w:val="001F31EA"/>
    <w:rsid w:val="001F336F"/>
    <w:rsid w:val="001F3BFC"/>
    <w:rsid w:val="001F3CCD"/>
    <w:rsid w:val="001F419B"/>
    <w:rsid w:val="001F4304"/>
    <w:rsid w:val="001F44B3"/>
    <w:rsid w:val="001F5227"/>
    <w:rsid w:val="001F539C"/>
    <w:rsid w:val="001F574C"/>
    <w:rsid w:val="001F6324"/>
    <w:rsid w:val="001F7718"/>
    <w:rsid w:val="001F7928"/>
    <w:rsid w:val="001F7C71"/>
    <w:rsid w:val="00200713"/>
    <w:rsid w:val="00200A4B"/>
    <w:rsid w:val="00200AC2"/>
    <w:rsid w:val="00200B6D"/>
    <w:rsid w:val="00200C54"/>
    <w:rsid w:val="00201833"/>
    <w:rsid w:val="00201CAE"/>
    <w:rsid w:val="00201DC9"/>
    <w:rsid w:val="00202951"/>
    <w:rsid w:val="00202B2C"/>
    <w:rsid w:val="00202C5E"/>
    <w:rsid w:val="002030F7"/>
    <w:rsid w:val="00203380"/>
    <w:rsid w:val="00203B4D"/>
    <w:rsid w:val="002040AE"/>
    <w:rsid w:val="002049F4"/>
    <w:rsid w:val="002055B2"/>
    <w:rsid w:val="00205957"/>
    <w:rsid w:val="00206126"/>
    <w:rsid w:val="00206675"/>
    <w:rsid w:val="00206F05"/>
    <w:rsid w:val="0020736F"/>
    <w:rsid w:val="00207816"/>
    <w:rsid w:val="00207B23"/>
    <w:rsid w:val="00207B44"/>
    <w:rsid w:val="00207B77"/>
    <w:rsid w:val="0021038C"/>
    <w:rsid w:val="00210E2C"/>
    <w:rsid w:val="0021145F"/>
    <w:rsid w:val="00211630"/>
    <w:rsid w:val="00211822"/>
    <w:rsid w:val="0021211D"/>
    <w:rsid w:val="002123D2"/>
    <w:rsid w:val="002124EB"/>
    <w:rsid w:val="002126AD"/>
    <w:rsid w:val="00212A5E"/>
    <w:rsid w:val="00212AE9"/>
    <w:rsid w:val="00212C30"/>
    <w:rsid w:val="00212EA6"/>
    <w:rsid w:val="00213567"/>
    <w:rsid w:val="00214110"/>
    <w:rsid w:val="0021521E"/>
    <w:rsid w:val="0021607B"/>
    <w:rsid w:val="0021692F"/>
    <w:rsid w:val="00216CB9"/>
    <w:rsid w:val="0022090F"/>
    <w:rsid w:val="00220B3A"/>
    <w:rsid w:val="00221441"/>
    <w:rsid w:val="0022156A"/>
    <w:rsid w:val="0022191F"/>
    <w:rsid w:val="00222033"/>
    <w:rsid w:val="002223C5"/>
    <w:rsid w:val="00222E61"/>
    <w:rsid w:val="00223144"/>
    <w:rsid w:val="002231CB"/>
    <w:rsid w:val="002237D9"/>
    <w:rsid w:val="002239D2"/>
    <w:rsid w:val="00223A50"/>
    <w:rsid w:val="00223A9D"/>
    <w:rsid w:val="00223E21"/>
    <w:rsid w:val="0022433A"/>
    <w:rsid w:val="00224E91"/>
    <w:rsid w:val="002251C8"/>
    <w:rsid w:val="002252A7"/>
    <w:rsid w:val="002255D0"/>
    <w:rsid w:val="00225DCC"/>
    <w:rsid w:val="002260E1"/>
    <w:rsid w:val="0022727C"/>
    <w:rsid w:val="002272F9"/>
    <w:rsid w:val="0022736C"/>
    <w:rsid w:val="002274CA"/>
    <w:rsid w:val="002274F0"/>
    <w:rsid w:val="00227B56"/>
    <w:rsid w:val="00231082"/>
    <w:rsid w:val="0023127F"/>
    <w:rsid w:val="00231903"/>
    <w:rsid w:val="00231AE5"/>
    <w:rsid w:val="00231B75"/>
    <w:rsid w:val="00231DC6"/>
    <w:rsid w:val="00231FC8"/>
    <w:rsid w:val="00232931"/>
    <w:rsid w:val="00232F19"/>
    <w:rsid w:val="00233155"/>
    <w:rsid w:val="002334F9"/>
    <w:rsid w:val="00233B7D"/>
    <w:rsid w:val="00233CEC"/>
    <w:rsid w:val="00233DF6"/>
    <w:rsid w:val="00233E20"/>
    <w:rsid w:val="00233F43"/>
    <w:rsid w:val="002348A2"/>
    <w:rsid w:val="00234C43"/>
    <w:rsid w:val="00235DB7"/>
    <w:rsid w:val="002366F0"/>
    <w:rsid w:val="00236770"/>
    <w:rsid w:val="00236A97"/>
    <w:rsid w:val="00236B73"/>
    <w:rsid w:val="00236E12"/>
    <w:rsid w:val="00236ED9"/>
    <w:rsid w:val="00236F06"/>
    <w:rsid w:val="00237018"/>
    <w:rsid w:val="00237558"/>
    <w:rsid w:val="00237C62"/>
    <w:rsid w:val="00237EE4"/>
    <w:rsid w:val="00240046"/>
    <w:rsid w:val="00240136"/>
    <w:rsid w:val="00241066"/>
    <w:rsid w:val="002417CF"/>
    <w:rsid w:val="002418BD"/>
    <w:rsid w:val="00241E7C"/>
    <w:rsid w:val="0024397D"/>
    <w:rsid w:val="00243A5E"/>
    <w:rsid w:val="00244428"/>
    <w:rsid w:val="00244521"/>
    <w:rsid w:val="0024456B"/>
    <w:rsid w:val="00244A0F"/>
    <w:rsid w:val="00245EB0"/>
    <w:rsid w:val="0024604E"/>
    <w:rsid w:val="00246125"/>
    <w:rsid w:val="0024624B"/>
    <w:rsid w:val="0024625B"/>
    <w:rsid w:val="002465D4"/>
    <w:rsid w:val="002469BB"/>
    <w:rsid w:val="00247503"/>
    <w:rsid w:val="00250415"/>
    <w:rsid w:val="00250541"/>
    <w:rsid w:val="00251E5D"/>
    <w:rsid w:val="00251EE3"/>
    <w:rsid w:val="00252302"/>
    <w:rsid w:val="002525CA"/>
    <w:rsid w:val="002529F2"/>
    <w:rsid w:val="002534FD"/>
    <w:rsid w:val="002539CD"/>
    <w:rsid w:val="00253A55"/>
    <w:rsid w:val="0025436E"/>
    <w:rsid w:val="00254A79"/>
    <w:rsid w:val="00254C2B"/>
    <w:rsid w:val="00254DB7"/>
    <w:rsid w:val="00254F24"/>
    <w:rsid w:val="00255144"/>
    <w:rsid w:val="002554BD"/>
    <w:rsid w:val="00255DFF"/>
    <w:rsid w:val="002563A8"/>
    <w:rsid w:val="0025681E"/>
    <w:rsid w:val="002571F3"/>
    <w:rsid w:val="002577A5"/>
    <w:rsid w:val="002579D7"/>
    <w:rsid w:val="002607BF"/>
    <w:rsid w:val="002622D9"/>
    <w:rsid w:val="00262678"/>
    <w:rsid w:val="00262EF9"/>
    <w:rsid w:val="00263B25"/>
    <w:rsid w:val="00263D1C"/>
    <w:rsid w:val="00264760"/>
    <w:rsid w:val="00264A86"/>
    <w:rsid w:val="002655E0"/>
    <w:rsid w:val="00265F25"/>
    <w:rsid w:val="00265FFB"/>
    <w:rsid w:val="0026606E"/>
    <w:rsid w:val="002661B0"/>
    <w:rsid w:val="002661C0"/>
    <w:rsid w:val="00266263"/>
    <w:rsid w:val="00266742"/>
    <w:rsid w:val="00266CB4"/>
    <w:rsid w:val="0026713A"/>
    <w:rsid w:val="00267398"/>
    <w:rsid w:val="00267477"/>
    <w:rsid w:val="00267AD7"/>
    <w:rsid w:val="00267EDB"/>
    <w:rsid w:val="00271055"/>
    <w:rsid w:val="0027178A"/>
    <w:rsid w:val="00271BE5"/>
    <w:rsid w:val="00271C4E"/>
    <w:rsid w:val="00272875"/>
    <w:rsid w:val="0027290D"/>
    <w:rsid w:val="00272A01"/>
    <w:rsid w:val="00272DF3"/>
    <w:rsid w:val="00272F44"/>
    <w:rsid w:val="0027363D"/>
    <w:rsid w:val="0027375C"/>
    <w:rsid w:val="00273A30"/>
    <w:rsid w:val="00273F10"/>
    <w:rsid w:val="00274278"/>
    <w:rsid w:val="0027482B"/>
    <w:rsid w:val="00275242"/>
    <w:rsid w:val="0027541E"/>
    <w:rsid w:val="00275558"/>
    <w:rsid w:val="00275AEB"/>
    <w:rsid w:val="00275BF9"/>
    <w:rsid w:val="00275EF5"/>
    <w:rsid w:val="002763D5"/>
    <w:rsid w:val="00276960"/>
    <w:rsid w:val="00276D39"/>
    <w:rsid w:val="0027794F"/>
    <w:rsid w:val="00277A28"/>
    <w:rsid w:val="00277C41"/>
    <w:rsid w:val="00277D2E"/>
    <w:rsid w:val="00277EBE"/>
    <w:rsid w:val="00280437"/>
    <w:rsid w:val="0028048F"/>
    <w:rsid w:val="00280590"/>
    <w:rsid w:val="002805D8"/>
    <w:rsid w:val="00280E91"/>
    <w:rsid w:val="00280F4D"/>
    <w:rsid w:val="00281917"/>
    <w:rsid w:val="00281DB1"/>
    <w:rsid w:val="002836F0"/>
    <w:rsid w:val="002847ED"/>
    <w:rsid w:val="00284D75"/>
    <w:rsid w:val="00285044"/>
    <w:rsid w:val="002858AA"/>
    <w:rsid w:val="00285C4E"/>
    <w:rsid w:val="00287212"/>
    <w:rsid w:val="00287283"/>
    <w:rsid w:val="0028770A"/>
    <w:rsid w:val="00287F40"/>
    <w:rsid w:val="00290670"/>
    <w:rsid w:val="00290971"/>
    <w:rsid w:val="00290B53"/>
    <w:rsid w:val="00291031"/>
    <w:rsid w:val="0029126C"/>
    <w:rsid w:val="00291E54"/>
    <w:rsid w:val="00292889"/>
    <w:rsid w:val="002933A2"/>
    <w:rsid w:val="0029430C"/>
    <w:rsid w:val="00297229"/>
    <w:rsid w:val="002972C7"/>
    <w:rsid w:val="00297D7B"/>
    <w:rsid w:val="002A0DDA"/>
    <w:rsid w:val="002A0DEE"/>
    <w:rsid w:val="002A2117"/>
    <w:rsid w:val="002A2CD9"/>
    <w:rsid w:val="002A2D01"/>
    <w:rsid w:val="002A37AA"/>
    <w:rsid w:val="002A3804"/>
    <w:rsid w:val="002A3C15"/>
    <w:rsid w:val="002A3E25"/>
    <w:rsid w:val="002A4659"/>
    <w:rsid w:val="002A5CA8"/>
    <w:rsid w:val="002A62F4"/>
    <w:rsid w:val="002A633D"/>
    <w:rsid w:val="002B037B"/>
    <w:rsid w:val="002B10FC"/>
    <w:rsid w:val="002B1389"/>
    <w:rsid w:val="002B1FF8"/>
    <w:rsid w:val="002B2663"/>
    <w:rsid w:val="002B29C8"/>
    <w:rsid w:val="002B2F44"/>
    <w:rsid w:val="002B2F47"/>
    <w:rsid w:val="002B4472"/>
    <w:rsid w:val="002B4576"/>
    <w:rsid w:val="002B49C2"/>
    <w:rsid w:val="002B4D89"/>
    <w:rsid w:val="002B500B"/>
    <w:rsid w:val="002B5057"/>
    <w:rsid w:val="002B5704"/>
    <w:rsid w:val="002B5A5D"/>
    <w:rsid w:val="002B5C60"/>
    <w:rsid w:val="002B5DEE"/>
    <w:rsid w:val="002B5F8F"/>
    <w:rsid w:val="002B5FA9"/>
    <w:rsid w:val="002B7587"/>
    <w:rsid w:val="002B7815"/>
    <w:rsid w:val="002B7A21"/>
    <w:rsid w:val="002C008F"/>
    <w:rsid w:val="002C0121"/>
    <w:rsid w:val="002C034A"/>
    <w:rsid w:val="002C0DB2"/>
    <w:rsid w:val="002C12F7"/>
    <w:rsid w:val="002C17B9"/>
    <w:rsid w:val="002C1DFA"/>
    <w:rsid w:val="002C27BE"/>
    <w:rsid w:val="002C2EA7"/>
    <w:rsid w:val="002C3001"/>
    <w:rsid w:val="002C305E"/>
    <w:rsid w:val="002C3530"/>
    <w:rsid w:val="002C368F"/>
    <w:rsid w:val="002C36BC"/>
    <w:rsid w:val="002C3F19"/>
    <w:rsid w:val="002C4278"/>
    <w:rsid w:val="002C4284"/>
    <w:rsid w:val="002C43E4"/>
    <w:rsid w:val="002C5027"/>
    <w:rsid w:val="002C5B5A"/>
    <w:rsid w:val="002C614D"/>
    <w:rsid w:val="002C621D"/>
    <w:rsid w:val="002C6259"/>
    <w:rsid w:val="002C62C7"/>
    <w:rsid w:val="002C66AF"/>
    <w:rsid w:val="002C6955"/>
    <w:rsid w:val="002C6AD9"/>
    <w:rsid w:val="002C75A5"/>
    <w:rsid w:val="002C7B06"/>
    <w:rsid w:val="002D01AC"/>
    <w:rsid w:val="002D0810"/>
    <w:rsid w:val="002D0AA8"/>
    <w:rsid w:val="002D1C3F"/>
    <w:rsid w:val="002D2539"/>
    <w:rsid w:val="002D2E94"/>
    <w:rsid w:val="002D2F03"/>
    <w:rsid w:val="002D2F1F"/>
    <w:rsid w:val="002D347C"/>
    <w:rsid w:val="002D46E0"/>
    <w:rsid w:val="002D4708"/>
    <w:rsid w:val="002D4738"/>
    <w:rsid w:val="002D50D3"/>
    <w:rsid w:val="002D50DD"/>
    <w:rsid w:val="002D5516"/>
    <w:rsid w:val="002D6430"/>
    <w:rsid w:val="002D689D"/>
    <w:rsid w:val="002D6A14"/>
    <w:rsid w:val="002D6DD9"/>
    <w:rsid w:val="002D74A2"/>
    <w:rsid w:val="002D7A4E"/>
    <w:rsid w:val="002D7AF3"/>
    <w:rsid w:val="002E099C"/>
    <w:rsid w:val="002E0D12"/>
    <w:rsid w:val="002E10CF"/>
    <w:rsid w:val="002E1771"/>
    <w:rsid w:val="002E1A4D"/>
    <w:rsid w:val="002E1CA8"/>
    <w:rsid w:val="002E2159"/>
    <w:rsid w:val="002E2718"/>
    <w:rsid w:val="002E3086"/>
    <w:rsid w:val="002E38F0"/>
    <w:rsid w:val="002E3AB9"/>
    <w:rsid w:val="002E5E7D"/>
    <w:rsid w:val="002E6A49"/>
    <w:rsid w:val="002E7088"/>
    <w:rsid w:val="002E7425"/>
    <w:rsid w:val="002E776C"/>
    <w:rsid w:val="002F2B94"/>
    <w:rsid w:val="002F2E8C"/>
    <w:rsid w:val="002F3581"/>
    <w:rsid w:val="002F491A"/>
    <w:rsid w:val="002F5102"/>
    <w:rsid w:val="002F6504"/>
    <w:rsid w:val="002F67F3"/>
    <w:rsid w:val="002F6825"/>
    <w:rsid w:val="002F6AEA"/>
    <w:rsid w:val="002F6FDC"/>
    <w:rsid w:val="002F7176"/>
    <w:rsid w:val="002F7446"/>
    <w:rsid w:val="002F74D4"/>
    <w:rsid w:val="002F7778"/>
    <w:rsid w:val="003006E5"/>
    <w:rsid w:val="00300AA4"/>
    <w:rsid w:val="00300B02"/>
    <w:rsid w:val="00301799"/>
    <w:rsid w:val="003026FB"/>
    <w:rsid w:val="00302878"/>
    <w:rsid w:val="003038E7"/>
    <w:rsid w:val="00304A95"/>
    <w:rsid w:val="0030507B"/>
    <w:rsid w:val="003052C2"/>
    <w:rsid w:val="00305542"/>
    <w:rsid w:val="0030594C"/>
    <w:rsid w:val="0030686C"/>
    <w:rsid w:val="003070E0"/>
    <w:rsid w:val="00307222"/>
    <w:rsid w:val="0030769A"/>
    <w:rsid w:val="00310C92"/>
    <w:rsid w:val="00311272"/>
    <w:rsid w:val="00311645"/>
    <w:rsid w:val="00311AF7"/>
    <w:rsid w:val="00312012"/>
    <w:rsid w:val="003122DD"/>
    <w:rsid w:val="0031242C"/>
    <w:rsid w:val="00312A06"/>
    <w:rsid w:val="00312A0E"/>
    <w:rsid w:val="0031347E"/>
    <w:rsid w:val="003139D1"/>
    <w:rsid w:val="00313AA6"/>
    <w:rsid w:val="00314266"/>
    <w:rsid w:val="0031470A"/>
    <w:rsid w:val="00315713"/>
    <w:rsid w:val="00315DEE"/>
    <w:rsid w:val="00316060"/>
    <w:rsid w:val="0031684C"/>
    <w:rsid w:val="00316B2E"/>
    <w:rsid w:val="00317754"/>
    <w:rsid w:val="0031786C"/>
    <w:rsid w:val="00317C7A"/>
    <w:rsid w:val="003204CC"/>
    <w:rsid w:val="00321A7F"/>
    <w:rsid w:val="00322BC5"/>
    <w:rsid w:val="0032346D"/>
    <w:rsid w:val="00323D15"/>
    <w:rsid w:val="00324FFC"/>
    <w:rsid w:val="00325A26"/>
    <w:rsid w:val="00325C39"/>
    <w:rsid w:val="00326846"/>
    <w:rsid w:val="00326D1A"/>
    <w:rsid w:val="00326E17"/>
    <w:rsid w:val="00326E85"/>
    <w:rsid w:val="00327603"/>
    <w:rsid w:val="0032771F"/>
    <w:rsid w:val="00327850"/>
    <w:rsid w:val="00327A2E"/>
    <w:rsid w:val="00327A3A"/>
    <w:rsid w:val="0033032A"/>
    <w:rsid w:val="00331364"/>
    <w:rsid w:val="003319EA"/>
    <w:rsid w:val="00332038"/>
    <w:rsid w:val="003325DF"/>
    <w:rsid w:val="00332850"/>
    <w:rsid w:val="00332AB5"/>
    <w:rsid w:val="00332B30"/>
    <w:rsid w:val="00332C96"/>
    <w:rsid w:val="00332CD0"/>
    <w:rsid w:val="00333A4E"/>
    <w:rsid w:val="00333C56"/>
    <w:rsid w:val="0033478B"/>
    <w:rsid w:val="00334F4B"/>
    <w:rsid w:val="003351A8"/>
    <w:rsid w:val="00335532"/>
    <w:rsid w:val="00335B6B"/>
    <w:rsid w:val="00335DBA"/>
    <w:rsid w:val="00336D6D"/>
    <w:rsid w:val="00337634"/>
    <w:rsid w:val="0034036F"/>
    <w:rsid w:val="003403AB"/>
    <w:rsid w:val="00340839"/>
    <w:rsid w:val="00340DA9"/>
    <w:rsid w:val="00340FB3"/>
    <w:rsid w:val="003414F6"/>
    <w:rsid w:val="003416DD"/>
    <w:rsid w:val="00341A11"/>
    <w:rsid w:val="00341AC8"/>
    <w:rsid w:val="00342308"/>
    <w:rsid w:val="00342532"/>
    <w:rsid w:val="00342822"/>
    <w:rsid w:val="0034285A"/>
    <w:rsid w:val="00342865"/>
    <w:rsid w:val="00342C7F"/>
    <w:rsid w:val="00343D79"/>
    <w:rsid w:val="00343EC0"/>
    <w:rsid w:val="00345864"/>
    <w:rsid w:val="00345F74"/>
    <w:rsid w:val="00346D6F"/>
    <w:rsid w:val="003477D6"/>
    <w:rsid w:val="003478A1"/>
    <w:rsid w:val="00350520"/>
    <w:rsid w:val="003505F5"/>
    <w:rsid w:val="00350F8A"/>
    <w:rsid w:val="003514DF"/>
    <w:rsid w:val="00351DCB"/>
    <w:rsid w:val="00351EE9"/>
    <w:rsid w:val="00352044"/>
    <w:rsid w:val="00352105"/>
    <w:rsid w:val="003522BA"/>
    <w:rsid w:val="003527B1"/>
    <w:rsid w:val="003527CF"/>
    <w:rsid w:val="003539E7"/>
    <w:rsid w:val="00353EB7"/>
    <w:rsid w:val="00354517"/>
    <w:rsid w:val="00354DC4"/>
    <w:rsid w:val="003556C8"/>
    <w:rsid w:val="00355B30"/>
    <w:rsid w:val="00355B8B"/>
    <w:rsid w:val="003563B0"/>
    <w:rsid w:val="00356F19"/>
    <w:rsid w:val="003570B9"/>
    <w:rsid w:val="00357657"/>
    <w:rsid w:val="0035778A"/>
    <w:rsid w:val="003579A2"/>
    <w:rsid w:val="003600AB"/>
    <w:rsid w:val="003602FD"/>
    <w:rsid w:val="00360DD7"/>
    <w:rsid w:val="00361058"/>
    <w:rsid w:val="003615F0"/>
    <w:rsid w:val="00361A75"/>
    <w:rsid w:val="00361B7D"/>
    <w:rsid w:val="00363052"/>
    <w:rsid w:val="0036318E"/>
    <w:rsid w:val="003634F5"/>
    <w:rsid w:val="003635A2"/>
    <w:rsid w:val="003637A0"/>
    <w:rsid w:val="00364064"/>
    <w:rsid w:val="003641B1"/>
    <w:rsid w:val="0036425A"/>
    <w:rsid w:val="00364436"/>
    <w:rsid w:val="0036480E"/>
    <w:rsid w:val="00364A53"/>
    <w:rsid w:val="0036565A"/>
    <w:rsid w:val="0036572B"/>
    <w:rsid w:val="00365AC1"/>
    <w:rsid w:val="00365D90"/>
    <w:rsid w:val="003663AA"/>
    <w:rsid w:val="003663F1"/>
    <w:rsid w:val="00366813"/>
    <w:rsid w:val="00367882"/>
    <w:rsid w:val="00367A65"/>
    <w:rsid w:val="003701C0"/>
    <w:rsid w:val="003712A1"/>
    <w:rsid w:val="00371519"/>
    <w:rsid w:val="0037180D"/>
    <w:rsid w:val="0037197E"/>
    <w:rsid w:val="00372249"/>
    <w:rsid w:val="0037378C"/>
    <w:rsid w:val="00373E5E"/>
    <w:rsid w:val="003742DB"/>
    <w:rsid w:val="003744AD"/>
    <w:rsid w:val="003748F7"/>
    <w:rsid w:val="00374919"/>
    <w:rsid w:val="00374ABA"/>
    <w:rsid w:val="00374B01"/>
    <w:rsid w:val="00376030"/>
    <w:rsid w:val="00376898"/>
    <w:rsid w:val="00376CE2"/>
    <w:rsid w:val="00376F25"/>
    <w:rsid w:val="00376F84"/>
    <w:rsid w:val="00377391"/>
    <w:rsid w:val="00377660"/>
    <w:rsid w:val="00377682"/>
    <w:rsid w:val="003779ED"/>
    <w:rsid w:val="00377CF9"/>
    <w:rsid w:val="003805E8"/>
    <w:rsid w:val="0038067A"/>
    <w:rsid w:val="00380AB6"/>
    <w:rsid w:val="00380ACD"/>
    <w:rsid w:val="00380E9A"/>
    <w:rsid w:val="00380EA2"/>
    <w:rsid w:val="003811CA"/>
    <w:rsid w:val="003817B9"/>
    <w:rsid w:val="00381DA2"/>
    <w:rsid w:val="0038225A"/>
    <w:rsid w:val="0038230E"/>
    <w:rsid w:val="0038242E"/>
    <w:rsid w:val="00382CBD"/>
    <w:rsid w:val="00382D8E"/>
    <w:rsid w:val="00382EE2"/>
    <w:rsid w:val="00383060"/>
    <w:rsid w:val="0038377F"/>
    <w:rsid w:val="00383A94"/>
    <w:rsid w:val="00383E9D"/>
    <w:rsid w:val="0038431B"/>
    <w:rsid w:val="00384826"/>
    <w:rsid w:val="00384BF3"/>
    <w:rsid w:val="0038501A"/>
    <w:rsid w:val="0038529D"/>
    <w:rsid w:val="003852D4"/>
    <w:rsid w:val="00385790"/>
    <w:rsid w:val="003860C6"/>
    <w:rsid w:val="0038623A"/>
    <w:rsid w:val="00386A67"/>
    <w:rsid w:val="00386CF7"/>
    <w:rsid w:val="00387069"/>
    <w:rsid w:val="00387509"/>
    <w:rsid w:val="00390875"/>
    <w:rsid w:val="00390F05"/>
    <w:rsid w:val="003913BE"/>
    <w:rsid w:val="00391A73"/>
    <w:rsid w:val="00391CCD"/>
    <w:rsid w:val="00391E02"/>
    <w:rsid w:val="00392A09"/>
    <w:rsid w:val="00392EF5"/>
    <w:rsid w:val="00392F22"/>
    <w:rsid w:val="00393324"/>
    <w:rsid w:val="00393844"/>
    <w:rsid w:val="0039397A"/>
    <w:rsid w:val="0039398F"/>
    <w:rsid w:val="003939BE"/>
    <w:rsid w:val="00393E71"/>
    <w:rsid w:val="00394381"/>
    <w:rsid w:val="003943D7"/>
    <w:rsid w:val="003947D9"/>
    <w:rsid w:val="00394AA1"/>
    <w:rsid w:val="0039530C"/>
    <w:rsid w:val="00396120"/>
    <w:rsid w:val="00396E47"/>
    <w:rsid w:val="00397D04"/>
    <w:rsid w:val="003A110E"/>
    <w:rsid w:val="003A1C55"/>
    <w:rsid w:val="003A1EE1"/>
    <w:rsid w:val="003A1F21"/>
    <w:rsid w:val="003A284A"/>
    <w:rsid w:val="003A2875"/>
    <w:rsid w:val="003A3765"/>
    <w:rsid w:val="003A3BCB"/>
    <w:rsid w:val="003A412D"/>
    <w:rsid w:val="003A445E"/>
    <w:rsid w:val="003A4719"/>
    <w:rsid w:val="003A4DC1"/>
    <w:rsid w:val="003A533D"/>
    <w:rsid w:val="003A5670"/>
    <w:rsid w:val="003A592D"/>
    <w:rsid w:val="003A5D69"/>
    <w:rsid w:val="003A5F33"/>
    <w:rsid w:val="003A61E0"/>
    <w:rsid w:val="003A6DBC"/>
    <w:rsid w:val="003A73D5"/>
    <w:rsid w:val="003A75C0"/>
    <w:rsid w:val="003A7C77"/>
    <w:rsid w:val="003B03CF"/>
    <w:rsid w:val="003B0568"/>
    <w:rsid w:val="003B26B6"/>
    <w:rsid w:val="003B299C"/>
    <w:rsid w:val="003B3AD4"/>
    <w:rsid w:val="003B4047"/>
    <w:rsid w:val="003B4A32"/>
    <w:rsid w:val="003B4BF4"/>
    <w:rsid w:val="003B5006"/>
    <w:rsid w:val="003B6540"/>
    <w:rsid w:val="003B6CAB"/>
    <w:rsid w:val="003C11D9"/>
    <w:rsid w:val="003C145E"/>
    <w:rsid w:val="003C20BF"/>
    <w:rsid w:val="003C2234"/>
    <w:rsid w:val="003C239F"/>
    <w:rsid w:val="003C26D6"/>
    <w:rsid w:val="003C2C51"/>
    <w:rsid w:val="003C2DAB"/>
    <w:rsid w:val="003C311D"/>
    <w:rsid w:val="003C3C3F"/>
    <w:rsid w:val="003C3F97"/>
    <w:rsid w:val="003C3F9C"/>
    <w:rsid w:val="003C4419"/>
    <w:rsid w:val="003C4539"/>
    <w:rsid w:val="003C47CA"/>
    <w:rsid w:val="003C4B52"/>
    <w:rsid w:val="003C4EE0"/>
    <w:rsid w:val="003C5D95"/>
    <w:rsid w:val="003C689E"/>
    <w:rsid w:val="003C6C57"/>
    <w:rsid w:val="003C7B99"/>
    <w:rsid w:val="003C7E97"/>
    <w:rsid w:val="003C7FFD"/>
    <w:rsid w:val="003D0882"/>
    <w:rsid w:val="003D0F33"/>
    <w:rsid w:val="003D1414"/>
    <w:rsid w:val="003D1483"/>
    <w:rsid w:val="003D1B02"/>
    <w:rsid w:val="003D1BAB"/>
    <w:rsid w:val="003D1FFE"/>
    <w:rsid w:val="003D2038"/>
    <w:rsid w:val="003D208A"/>
    <w:rsid w:val="003D2A10"/>
    <w:rsid w:val="003D2AAC"/>
    <w:rsid w:val="003D4239"/>
    <w:rsid w:val="003D4CA9"/>
    <w:rsid w:val="003D4DFE"/>
    <w:rsid w:val="003D5280"/>
    <w:rsid w:val="003D5522"/>
    <w:rsid w:val="003D58C0"/>
    <w:rsid w:val="003D5CB5"/>
    <w:rsid w:val="003D67CB"/>
    <w:rsid w:val="003D7FBD"/>
    <w:rsid w:val="003E02E0"/>
    <w:rsid w:val="003E085E"/>
    <w:rsid w:val="003E1DE6"/>
    <w:rsid w:val="003E1E99"/>
    <w:rsid w:val="003E1F07"/>
    <w:rsid w:val="003E279E"/>
    <w:rsid w:val="003E3042"/>
    <w:rsid w:val="003E3047"/>
    <w:rsid w:val="003E30B5"/>
    <w:rsid w:val="003E39D2"/>
    <w:rsid w:val="003E3A12"/>
    <w:rsid w:val="003E412D"/>
    <w:rsid w:val="003E4B46"/>
    <w:rsid w:val="003E525F"/>
    <w:rsid w:val="003E6FBC"/>
    <w:rsid w:val="003E7D9F"/>
    <w:rsid w:val="003F03AF"/>
    <w:rsid w:val="003F04EE"/>
    <w:rsid w:val="003F0722"/>
    <w:rsid w:val="003F0D30"/>
    <w:rsid w:val="003F1654"/>
    <w:rsid w:val="003F18E7"/>
    <w:rsid w:val="003F1959"/>
    <w:rsid w:val="003F1BF9"/>
    <w:rsid w:val="003F1C6D"/>
    <w:rsid w:val="003F2D4B"/>
    <w:rsid w:val="003F3230"/>
    <w:rsid w:val="003F332B"/>
    <w:rsid w:val="003F3E2C"/>
    <w:rsid w:val="003F5897"/>
    <w:rsid w:val="003F5F4C"/>
    <w:rsid w:val="003F60E3"/>
    <w:rsid w:val="003F6B8C"/>
    <w:rsid w:val="003F7012"/>
    <w:rsid w:val="003F751F"/>
    <w:rsid w:val="0040003C"/>
    <w:rsid w:val="0040004A"/>
    <w:rsid w:val="00400D15"/>
    <w:rsid w:val="00401533"/>
    <w:rsid w:val="004018D5"/>
    <w:rsid w:val="004018F7"/>
    <w:rsid w:val="00401DD7"/>
    <w:rsid w:val="00401F2D"/>
    <w:rsid w:val="0040237B"/>
    <w:rsid w:val="00402921"/>
    <w:rsid w:val="00402E7E"/>
    <w:rsid w:val="00402EF5"/>
    <w:rsid w:val="00403D59"/>
    <w:rsid w:val="00404E19"/>
    <w:rsid w:val="00405953"/>
    <w:rsid w:val="00405CEC"/>
    <w:rsid w:val="004068ED"/>
    <w:rsid w:val="00406D4D"/>
    <w:rsid w:val="00406E90"/>
    <w:rsid w:val="004073C8"/>
    <w:rsid w:val="00407F62"/>
    <w:rsid w:val="00410656"/>
    <w:rsid w:val="0041092E"/>
    <w:rsid w:val="00411070"/>
    <w:rsid w:val="004112E8"/>
    <w:rsid w:val="004119DD"/>
    <w:rsid w:val="00412D32"/>
    <w:rsid w:val="004133C8"/>
    <w:rsid w:val="0041357A"/>
    <w:rsid w:val="004137A8"/>
    <w:rsid w:val="00413817"/>
    <w:rsid w:val="004138D7"/>
    <w:rsid w:val="00413ABC"/>
    <w:rsid w:val="00413F70"/>
    <w:rsid w:val="00414588"/>
    <w:rsid w:val="0041484A"/>
    <w:rsid w:val="0041497D"/>
    <w:rsid w:val="00415582"/>
    <w:rsid w:val="00415735"/>
    <w:rsid w:val="004161CB"/>
    <w:rsid w:val="0041628F"/>
    <w:rsid w:val="0041660D"/>
    <w:rsid w:val="004168D2"/>
    <w:rsid w:val="00416910"/>
    <w:rsid w:val="00416AB3"/>
    <w:rsid w:val="00416E99"/>
    <w:rsid w:val="0041763F"/>
    <w:rsid w:val="004178C6"/>
    <w:rsid w:val="00417F04"/>
    <w:rsid w:val="00420C8D"/>
    <w:rsid w:val="00421570"/>
    <w:rsid w:val="0042159A"/>
    <w:rsid w:val="00421B36"/>
    <w:rsid w:val="00421E7A"/>
    <w:rsid w:val="004229DA"/>
    <w:rsid w:val="00422D2C"/>
    <w:rsid w:val="00423A28"/>
    <w:rsid w:val="0042418F"/>
    <w:rsid w:val="004241FB"/>
    <w:rsid w:val="00424741"/>
    <w:rsid w:val="0042476A"/>
    <w:rsid w:val="004258E6"/>
    <w:rsid w:val="0042596A"/>
    <w:rsid w:val="00426C70"/>
    <w:rsid w:val="00426DE7"/>
    <w:rsid w:val="00426FC0"/>
    <w:rsid w:val="004270CB"/>
    <w:rsid w:val="00427276"/>
    <w:rsid w:val="00427E1A"/>
    <w:rsid w:val="004310D7"/>
    <w:rsid w:val="00431609"/>
    <w:rsid w:val="00431689"/>
    <w:rsid w:val="00431A7E"/>
    <w:rsid w:val="004328C3"/>
    <w:rsid w:val="00432E3C"/>
    <w:rsid w:val="00432FAE"/>
    <w:rsid w:val="0043407D"/>
    <w:rsid w:val="004340BC"/>
    <w:rsid w:val="00435EA1"/>
    <w:rsid w:val="0043621B"/>
    <w:rsid w:val="00436345"/>
    <w:rsid w:val="0043635B"/>
    <w:rsid w:val="004372DE"/>
    <w:rsid w:val="00437EE1"/>
    <w:rsid w:val="00440080"/>
    <w:rsid w:val="004404E8"/>
    <w:rsid w:val="00440D8E"/>
    <w:rsid w:val="00441129"/>
    <w:rsid w:val="004412A9"/>
    <w:rsid w:val="0044144A"/>
    <w:rsid w:val="00441B38"/>
    <w:rsid w:val="00441F49"/>
    <w:rsid w:val="00442447"/>
    <w:rsid w:val="00442B50"/>
    <w:rsid w:val="00443027"/>
    <w:rsid w:val="00444A71"/>
    <w:rsid w:val="00444AA4"/>
    <w:rsid w:val="00445055"/>
    <w:rsid w:val="00445177"/>
    <w:rsid w:val="0044524C"/>
    <w:rsid w:val="0044545E"/>
    <w:rsid w:val="004456B4"/>
    <w:rsid w:val="00447046"/>
    <w:rsid w:val="004471E1"/>
    <w:rsid w:val="004473B4"/>
    <w:rsid w:val="00447876"/>
    <w:rsid w:val="00447E7F"/>
    <w:rsid w:val="00447F69"/>
    <w:rsid w:val="004501C7"/>
    <w:rsid w:val="004502EE"/>
    <w:rsid w:val="004509A3"/>
    <w:rsid w:val="00451212"/>
    <w:rsid w:val="00451AB8"/>
    <w:rsid w:val="00451B29"/>
    <w:rsid w:val="00451D17"/>
    <w:rsid w:val="00451DCB"/>
    <w:rsid w:val="004521D2"/>
    <w:rsid w:val="004522C6"/>
    <w:rsid w:val="004523FB"/>
    <w:rsid w:val="0045254C"/>
    <w:rsid w:val="00452750"/>
    <w:rsid w:val="00452A93"/>
    <w:rsid w:val="00452B6E"/>
    <w:rsid w:val="00452C03"/>
    <w:rsid w:val="00453863"/>
    <w:rsid w:val="004539E3"/>
    <w:rsid w:val="00453A1E"/>
    <w:rsid w:val="00454179"/>
    <w:rsid w:val="004543FC"/>
    <w:rsid w:val="0045471B"/>
    <w:rsid w:val="00454A32"/>
    <w:rsid w:val="00454D55"/>
    <w:rsid w:val="004557B2"/>
    <w:rsid w:val="004562D7"/>
    <w:rsid w:val="004568EE"/>
    <w:rsid w:val="00456A2A"/>
    <w:rsid w:val="00456E74"/>
    <w:rsid w:val="00457478"/>
    <w:rsid w:val="004577F2"/>
    <w:rsid w:val="004609C6"/>
    <w:rsid w:val="00460B9B"/>
    <w:rsid w:val="00460BE1"/>
    <w:rsid w:val="00460F4F"/>
    <w:rsid w:val="0046119F"/>
    <w:rsid w:val="0046134F"/>
    <w:rsid w:val="00461364"/>
    <w:rsid w:val="0046140E"/>
    <w:rsid w:val="00461E12"/>
    <w:rsid w:val="004628BD"/>
    <w:rsid w:val="0046314C"/>
    <w:rsid w:val="00463282"/>
    <w:rsid w:val="00465162"/>
    <w:rsid w:val="00465B85"/>
    <w:rsid w:val="00466086"/>
    <w:rsid w:val="00466896"/>
    <w:rsid w:val="004669CF"/>
    <w:rsid w:val="00466B67"/>
    <w:rsid w:val="004671A5"/>
    <w:rsid w:val="004702A5"/>
    <w:rsid w:val="004706F5"/>
    <w:rsid w:val="00470D3D"/>
    <w:rsid w:val="004712F8"/>
    <w:rsid w:val="00471317"/>
    <w:rsid w:val="00471435"/>
    <w:rsid w:val="00471C0F"/>
    <w:rsid w:val="00472259"/>
    <w:rsid w:val="004723D3"/>
    <w:rsid w:val="0047245D"/>
    <w:rsid w:val="00472473"/>
    <w:rsid w:val="00472474"/>
    <w:rsid w:val="00473A3A"/>
    <w:rsid w:val="00474AC4"/>
    <w:rsid w:val="004752AF"/>
    <w:rsid w:val="004754B1"/>
    <w:rsid w:val="00475810"/>
    <w:rsid w:val="004759E9"/>
    <w:rsid w:val="00475AAF"/>
    <w:rsid w:val="00475AFB"/>
    <w:rsid w:val="00475FAD"/>
    <w:rsid w:val="00477212"/>
    <w:rsid w:val="0047728F"/>
    <w:rsid w:val="0047761F"/>
    <w:rsid w:val="00480CBB"/>
    <w:rsid w:val="00480F71"/>
    <w:rsid w:val="00481248"/>
    <w:rsid w:val="0048155D"/>
    <w:rsid w:val="004815E2"/>
    <w:rsid w:val="00481A82"/>
    <w:rsid w:val="0048275C"/>
    <w:rsid w:val="00482CA1"/>
    <w:rsid w:val="00482DAC"/>
    <w:rsid w:val="00482E52"/>
    <w:rsid w:val="00483300"/>
    <w:rsid w:val="00483631"/>
    <w:rsid w:val="0048584C"/>
    <w:rsid w:val="00485F55"/>
    <w:rsid w:val="00487416"/>
    <w:rsid w:val="0048753C"/>
    <w:rsid w:val="0048767C"/>
    <w:rsid w:val="00487CE0"/>
    <w:rsid w:val="00490D67"/>
    <w:rsid w:val="00490FC7"/>
    <w:rsid w:val="00491158"/>
    <w:rsid w:val="004915CC"/>
    <w:rsid w:val="00491BB0"/>
    <w:rsid w:val="00492080"/>
    <w:rsid w:val="00492471"/>
    <w:rsid w:val="00492816"/>
    <w:rsid w:val="00492A08"/>
    <w:rsid w:val="00493388"/>
    <w:rsid w:val="00493429"/>
    <w:rsid w:val="00493833"/>
    <w:rsid w:val="00493CD3"/>
    <w:rsid w:val="004942B8"/>
    <w:rsid w:val="004945C9"/>
    <w:rsid w:val="004947C5"/>
    <w:rsid w:val="00494CBD"/>
    <w:rsid w:val="00494CCB"/>
    <w:rsid w:val="00495147"/>
    <w:rsid w:val="00495622"/>
    <w:rsid w:val="00495855"/>
    <w:rsid w:val="00496656"/>
    <w:rsid w:val="00497845"/>
    <w:rsid w:val="00497CAD"/>
    <w:rsid w:val="004A0810"/>
    <w:rsid w:val="004A292C"/>
    <w:rsid w:val="004A388A"/>
    <w:rsid w:val="004A3F0F"/>
    <w:rsid w:val="004A412C"/>
    <w:rsid w:val="004A46AD"/>
    <w:rsid w:val="004A4AEC"/>
    <w:rsid w:val="004A54D6"/>
    <w:rsid w:val="004A5E10"/>
    <w:rsid w:val="004A64A9"/>
    <w:rsid w:val="004A6C10"/>
    <w:rsid w:val="004A6E6F"/>
    <w:rsid w:val="004A71E6"/>
    <w:rsid w:val="004A77F9"/>
    <w:rsid w:val="004A7FB7"/>
    <w:rsid w:val="004B0BEC"/>
    <w:rsid w:val="004B120B"/>
    <w:rsid w:val="004B1D16"/>
    <w:rsid w:val="004B2695"/>
    <w:rsid w:val="004B2792"/>
    <w:rsid w:val="004B2959"/>
    <w:rsid w:val="004B2CF8"/>
    <w:rsid w:val="004B34DA"/>
    <w:rsid w:val="004B3908"/>
    <w:rsid w:val="004B3AB2"/>
    <w:rsid w:val="004B405A"/>
    <w:rsid w:val="004B40C5"/>
    <w:rsid w:val="004B49AC"/>
    <w:rsid w:val="004B4AE2"/>
    <w:rsid w:val="004B4B03"/>
    <w:rsid w:val="004B50E6"/>
    <w:rsid w:val="004B58DF"/>
    <w:rsid w:val="004B593F"/>
    <w:rsid w:val="004B5CC6"/>
    <w:rsid w:val="004B60F0"/>
    <w:rsid w:val="004B628D"/>
    <w:rsid w:val="004B6499"/>
    <w:rsid w:val="004B6DFF"/>
    <w:rsid w:val="004B7214"/>
    <w:rsid w:val="004B75FB"/>
    <w:rsid w:val="004C0AF2"/>
    <w:rsid w:val="004C0D92"/>
    <w:rsid w:val="004C0E1C"/>
    <w:rsid w:val="004C1AB2"/>
    <w:rsid w:val="004C1C72"/>
    <w:rsid w:val="004C30EE"/>
    <w:rsid w:val="004C31F5"/>
    <w:rsid w:val="004C36ED"/>
    <w:rsid w:val="004C415F"/>
    <w:rsid w:val="004C4451"/>
    <w:rsid w:val="004C4731"/>
    <w:rsid w:val="004C4D01"/>
    <w:rsid w:val="004C52CF"/>
    <w:rsid w:val="004C546D"/>
    <w:rsid w:val="004C5BD5"/>
    <w:rsid w:val="004C60FF"/>
    <w:rsid w:val="004C630E"/>
    <w:rsid w:val="004C6438"/>
    <w:rsid w:val="004C6AAE"/>
    <w:rsid w:val="004C6D2F"/>
    <w:rsid w:val="004C71C7"/>
    <w:rsid w:val="004C75A5"/>
    <w:rsid w:val="004C7A5C"/>
    <w:rsid w:val="004C7DDE"/>
    <w:rsid w:val="004D07B3"/>
    <w:rsid w:val="004D0FDE"/>
    <w:rsid w:val="004D14D9"/>
    <w:rsid w:val="004D1C34"/>
    <w:rsid w:val="004D2233"/>
    <w:rsid w:val="004D2833"/>
    <w:rsid w:val="004D2ABC"/>
    <w:rsid w:val="004D33EF"/>
    <w:rsid w:val="004D3705"/>
    <w:rsid w:val="004D3AA8"/>
    <w:rsid w:val="004D40C1"/>
    <w:rsid w:val="004D4892"/>
    <w:rsid w:val="004D4D4C"/>
    <w:rsid w:val="004D51B8"/>
    <w:rsid w:val="004D57F9"/>
    <w:rsid w:val="004D5D8C"/>
    <w:rsid w:val="004D6F7C"/>
    <w:rsid w:val="004D73A3"/>
    <w:rsid w:val="004D745A"/>
    <w:rsid w:val="004D7780"/>
    <w:rsid w:val="004D7D9F"/>
    <w:rsid w:val="004E03BC"/>
    <w:rsid w:val="004E03DB"/>
    <w:rsid w:val="004E08B2"/>
    <w:rsid w:val="004E12F0"/>
    <w:rsid w:val="004E1E04"/>
    <w:rsid w:val="004E1EF2"/>
    <w:rsid w:val="004E2369"/>
    <w:rsid w:val="004E311A"/>
    <w:rsid w:val="004E3F4D"/>
    <w:rsid w:val="004E493F"/>
    <w:rsid w:val="004E4C86"/>
    <w:rsid w:val="004E539E"/>
    <w:rsid w:val="004E6721"/>
    <w:rsid w:val="004E715B"/>
    <w:rsid w:val="004E78D6"/>
    <w:rsid w:val="004F1480"/>
    <w:rsid w:val="004F2765"/>
    <w:rsid w:val="004F29E9"/>
    <w:rsid w:val="004F2F3E"/>
    <w:rsid w:val="004F4AA8"/>
    <w:rsid w:val="004F4CBE"/>
    <w:rsid w:val="004F5AE5"/>
    <w:rsid w:val="004F6802"/>
    <w:rsid w:val="004F757E"/>
    <w:rsid w:val="004F79F5"/>
    <w:rsid w:val="0050013D"/>
    <w:rsid w:val="0050035F"/>
    <w:rsid w:val="005003D9"/>
    <w:rsid w:val="0050069B"/>
    <w:rsid w:val="005006B1"/>
    <w:rsid w:val="00500796"/>
    <w:rsid w:val="00501727"/>
    <w:rsid w:val="00502582"/>
    <w:rsid w:val="00502932"/>
    <w:rsid w:val="00503489"/>
    <w:rsid w:val="0050377D"/>
    <w:rsid w:val="00504353"/>
    <w:rsid w:val="00505382"/>
    <w:rsid w:val="00505BAE"/>
    <w:rsid w:val="00505EA3"/>
    <w:rsid w:val="005075B0"/>
    <w:rsid w:val="00507610"/>
    <w:rsid w:val="005117D4"/>
    <w:rsid w:val="00511B29"/>
    <w:rsid w:val="00511EA8"/>
    <w:rsid w:val="005130C2"/>
    <w:rsid w:val="0051322C"/>
    <w:rsid w:val="005136E8"/>
    <w:rsid w:val="005137C0"/>
    <w:rsid w:val="00513E0C"/>
    <w:rsid w:val="00513E24"/>
    <w:rsid w:val="00513E3C"/>
    <w:rsid w:val="00513FA4"/>
    <w:rsid w:val="0051409F"/>
    <w:rsid w:val="005142D6"/>
    <w:rsid w:val="005147CC"/>
    <w:rsid w:val="005148DB"/>
    <w:rsid w:val="005155D1"/>
    <w:rsid w:val="005156F0"/>
    <w:rsid w:val="00515C42"/>
    <w:rsid w:val="005161DF"/>
    <w:rsid w:val="005162D9"/>
    <w:rsid w:val="005163EA"/>
    <w:rsid w:val="005165E4"/>
    <w:rsid w:val="00516864"/>
    <w:rsid w:val="00517422"/>
    <w:rsid w:val="00517798"/>
    <w:rsid w:val="00517F98"/>
    <w:rsid w:val="005209EC"/>
    <w:rsid w:val="00520A50"/>
    <w:rsid w:val="005213DE"/>
    <w:rsid w:val="00521830"/>
    <w:rsid w:val="00521FB7"/>
    <w:rsid w:val="0052286C"/>
    <w:rsid w:val="00522921"/>
    <w:rsid w:val="00523760"/>
    <w:rsid w:val="0052377B"/>
    <w:rsid w:val="00523CB5"/>
    <w:rsid w:val="0052400A"/>
    <w:rsid w:val="00524C9B"/>
    <w:rsid w:val="00524D09"/>
    <w:rsid w:val="00524E49"/>
    <w:rsid w:val="0052501F"/>
    <w:rsid w:val="00525109"/>
    <w:rsid w:val="005251D9"/>
    <w:rsid w:val="005256F9"/>
    <w:rsid w:val="00525730"/>
    <w:rsid w:val="00525819"/>
    <w:rsid w:val="00526F96"/>
    <w:rsid w:val="00526FA0"/>
    <w:rsid w:val="0052711E"/>
    <w:rsid w:val="00527CFB"/>
    <w:rsid w:val="00527DCA"/>
    <w:rsid w:val="00527DE5"/>
    <w:rsid w:val="00530013"/>
    <w:rsid w:val="00530D9B"/>
    <w:rsid w:val="00530E12"/>
    <w:rsid w:val="005310BA"/>
    <w:rsid w:val="005313D1"/>
    <w:rsid w:val="0053262E"/>
    <w:rsid w:val="00533705"/>
    <w:rsid w:val="00534119"/>
    <w:rsid w:val="0053420B"/>
    <w:rsid w:val="00534904"/>
    <w:rsid w:val="00534F80"/>
    <w:rsid w:val="00535485"/>
    <w:rsid w:val="00535C9D"/>
    <w:rsid w:val="00535DD8"/>
    <w:rsid w:val="0053630C"/>
    <w:rsid w:val="00536401"/>
    <w:rsid w:val="005365C9"/>
    <w:rsid w:val="00536E66"/>
    <w:rsid w:val="00536F15"/>
    <w:rsid w:val="0053742A"/>
    <w:rsid w:val="0053778A"/>
    <w:rsid w:val="005378EB"/>
    <w:rsid w:val="00537C4F"/>
    <w:rsid w:val="0054015B"/>
    <w:rsid w:val="00540478"/>
    <w:rsid w:val="00540713"/>
    <w:rsid w:val="00540814"/>
    <w:rsid w:val="00541473"/>
    <w:rsid w:val="005422F0"/>
    <w:rsid w:val="0054248A"/>
    <w:rsid w:val="005424BC"/>
    <w:rsid w:val="00542B5D"/>
    <w:rsid w:val="00542C2B"/>
    <w:rsid w:val="00543A70"/>
    <w:rsid w:val="00543A92"/>
    <w:rsid w:val="005441FB"/>
    <w:rsid w:val="005447E5"/>
    <w:rsid w:val="00545051"/>
    <w:rsid w:val="005450D9"/>
    <w:rsid w:val="00545E6D"/>
    <w:rsid w:val="0054730E"/>
    <w:rsid w:val="0054774A"/>
    <w:rsid w:val="005477EB"/>
    <w:rsid w:val="00550029"/>
    <w:rsid w:val="00550474"/>
    <w:rsid w:val="005505C0"/>
    <w:rsid w:val="0055114B"/>
    <w:rsid w:val="00551779"/>
    <w:rsid w:val="00551E4E"/>
    <w:rsid w:val="005520F9"/>
    <w:rsid w:val="005527A7"/>
    <w:rsid w:val="005530E3"/>
    <w:rsid w:val="005538BC"/>
    <w:rsid w:val="00553CFB"/>
    <w:rsid w:val="00554DB8"/>
    <w:rsid w:val="0055506D"/>
    <w:rsid w:val="00555126"/>
    <w:rsid w:val="0055531C"/>
    <w:rsid w:val="005553E8"/>
    <w:rsid w:val="005554BF"/>
    <w:rsid w:val="00556FB5"/>
    <w:rsid w:val="005570A7"/>
    <w:rsid w:val="005571FA"/>
    <w:rsid w:val="00557EB3"/>
    <w:rsid w:val="00557F49"/>
    <w:rsid w:val="005607FC"/>
    <w:rsid w:val="00561059"/>
    <w:rsid w:val="005610E9"/>
    <w:rsid w:val="005621A5"/>
    <w:rsid w:val="00562307"/>
    <w:rsid w:val="005625CB"/>
    <w:rsid w:val="00563283"/>
    <w:rsid w:val="00563451"/>
    <w:rsid w:val="0056396A"/>
    <w:rsid w:val="00563B79"/>
    <w:rsid w:val="00563E11"/>
    <w:rsid w:val="005641B4"/>
    <w:rsid w:val="005645BB"/>
    <w:rsid w:val="00564658"/>
    <w:rsid w:val="005647E2"/>
    <w:rsid w:val="00564AAF"/>
    <w:rsid w:val="0056501C"/>
    <w:rsid w:val="005658A4"/>
    <w:rsid w:val="00565BFE"/>
    <w:rsid w:val="00566279"/>
    <w:rsid w:val="00566B93"/>
    <w:rsid w:val="00566F0E"/>
    <w:rsid w:val="00567AAE"/>
    <w:rsid w:val="00570A2C"/>
    <w:rsid w:val="00571198"/>
    <w:rsid w:val="00571636"/>
    <w:rsid w:val="0057179F"/>
    <w:rsid w:val="00571930"/>
    <w:rsid w:val="005723BE"/>
    <w:rsid w:val="00572AE7"/>
    <w:rsid w:val="005736CE"/>
    <w:rsid w:val="00573CD0"/>
    <w:rsid w:val="00573DD2"/>
    <w:rsid w:val="005741E5"/>
    <w:rsid w:val="005745C8"/>
    <w:rsid w:val="0057468A"/>
    <w:rsid w:val="00574FD3"/>
    <w:rsid w:val="0057588E"/>
    <w:rsid w:val="005759F6"/>
    <w:rsid w:val="00575B3A"/>
    <w:rsid w:val="00575F52"/>
    <w:rsid w:val="00576B0C"/>
    <w:rsid w:val="0057781C"/>
    <w:rsid w:val="00580842"/>
    <w:rsid w:val="0058091B"/>
    <w:rsid w:val="00580F48"/>
    <w:rsid w:val="005810E3"/>
    <w:rsid w:val="00581A72"/>
    <w:rsid w:val="00581CA3"/>
    <w:rsid w:val="0058207B"/>
    <w:rsid w:val="005826AA"/>
    <w:rsid w:val="00582BE3"/>
    <w:rsid w:val="00582C60"/>
    <w:rsid w:val="005835D8"/>
    <w:rsid w:val="005845FF"/>
    <w:rsid w:val="00584934"/>
    <w:rsid w:val="005849F0"/>
    <w:rsid w:val="00585275"/>
    <w:rsid w:val="005852D9"/>
    <w:rsid w:val="00586010"/>
    <w:rsid w:val="00586416"/>
    <w:rsid w:val="005871A6"/>
    <w:rsid w:val="0058730F"/>
    <w:rsid w:val="005874B2"/>
    <w:rsid w:val="00587511"/>
    <w:rsid w:val="00590DAD"/>
    <w:rsid w:val="00591346"/>
    <w:rsid w:val="00591C26"/>
    <w:rsid w:val="00591FEA"/>
    <w:rsid w:val="00592827"/>
    <w:rsid w:val="00593BDC"/>
    <w:rsid w:val="00593CC9"/>
    <w:rsid w:val="0059528E"/>
    <w:rsid w:val="00595578"/>
    <w:rsid w:val="0059560F"/>
    <w:rsid w:val="00595796"/>
    <w:rsid w:val="005957F2"/>
    <w:rsid w:val="005964D7"/>
    <w:rsid w:val="00596ECA"/>
    <w:rsid w:val="0059741B"/>
    <w:rsid w:val="0059761E"/>
    <w:rsid w:val="00597E8C"/>
    <w:rsid w:val="005A014E"/>
    <w:rsid w:val="005A05C7"/>
    <w:rsid w:val="005A065F"/>
    <w:rsid w:val="005A082D"/>
    <w:rsid w:val="005A0D3E"/>
    <w:rsid w:val="005A0EBC"/>
    <w:rsid w:val="005A17CF"/>
    <w:rsid w:val="005A1C73"/>
    <w:rsid w:val="005A2108"/>
    <w:rsid w:val="005A229C"/>
    <w:rsid w:val="005A2512"/>
    <w:rsid w:val="005A2ACB"/>
    <w:rsid w:val="005A3985"/>
    <w:rsid w:val="005A40B8"/>
    <w:rsid w:val="005A4139"/>
    <w:rsid w:val="005A46F6"/>
    <w:rsid w:val="005A4A5D"/>
    <w:rsid w:val="005A4C00"/>
    <w:rsid w:val="005A4CBC"/>
    <w:rsid w:val="005A4D46"/>
    <w:rsid w:val="005A5119"/>
    <w:rsid w:val="005A5412"/>
    <w:rsid w:val="005A55F8"/>
    <w:rsid w:val="005A5D3F"/>
    <w:rsid w:val="005A5D7E"/>
    <w:rsid w:val="005A6170"/>
    <w:rsid w:val="005A652B"/>
    <w:rsid w:val="005A655B"/>
    <w:rsid w:val="005A69FB"/>
    <w:rsid w:val="005A6ABB"/>
    <w:rsid w:val="005A75F3"/>
    <w:rsid w:val="005A7A97"/>
    <w:rsid w:val="005B0C92"/>
    <w:rsid w:val="005B0E60"/>
    <w:rsid w:val="005B10B9"/>
    <w:rsid w:val="005B1476"/>
    <w:rsid w:val="005B15BF"/>
    <w:rsid w:val="005B1FA2"/>
    <w:rsid w:val="005B28F6"/>
    <w:rsid w:val="005B32C6"/>
    <w:rsid w:val="005B36DD"/>
    <w:rsid w:val="005B3A71"/>
    <w:rsid w:val="005B4024"/>
    <w:rsid w:val="005B49FF"/>
    <w:rsid w:val="005B505E"/>
    <w:rsid w:val="005B579F"/>
    <w:rsid w:val="005B617F"/>
    <w:rsid w:val="005B61EA"/>
    <w:rsid w:val="005B6206"/>
    <w:rsid w:val="005B6336"/>
    <w:rsid w:val="005B686B"/>
    <w:rsid w:val="005C06D7"/>
    <w:rsid w:val="005C07B9"/>
    <w:rsid w:val="005C0B12"/>
    <w:rsid w:val="005C0FE3"/>
    <w:rsid w:val="005C1282"/>
    <w:rsid w:val="005C131C"/>
    <w:rsid w:val="005C1CF1"/>
    <w:rsid w:val="005C23DA"/>
    <w:rsid w:val="005C25F2"/>
    <w:rsid w:val="005C34D1"/>
    <w:rsid w:val="005C3891"/>
    <w:rsid w:val="005C3A92"/>
    <w:rsid w:val="005C3D2F"/>
    <w:rsid w:val="005C47D4"/>
    <w:rsid w:val="005C485A"/>
    <w:rsid w:val="005C48B2"/>
    <w:rsid w:val="005C5135"/>
    <w:rsid w:val="005C57CC"/>
    <w:rsid w:val="005C69D7"/>
    <w:rsid w:val="005C6F88"/>
    <w:rsid w:val="005C7A3A"/>
    <w:rsid w:val="005C7FB2"/>
    <w:rsid w:val="005C7FF1"/>
    <w:rsid w:val="005D10CD"/>
    <w:rsid w:val="005D1305"/>
    <w:rsid w:val="005D1765"/>
    <w:rsid w:val="005D1C28"/>
    <w:rsid w:val="005D3963"/>
    <w:rsid w:val="005D3BB1"/>
    <w:rsid w:val="005D4942"/>
    <w:rsid w:val="005D5587"/>
    <w:rsid w:val="005D576D"/>
    <w:rsid w:val="005D5DA3"/>
    <w:rsid w:val="005D6274"/>
    <w:rsid w:val="005D66E6"/>
    <w:rsid w:val="005D6EB4"/>
    <w:rsid w:val="005D7573"/>
    <w:rsid w:val="005D797F"/>
    <w:rsid w:val="005D7AFE"/>
    <w:rsid w:val="005E08E9"/>
    <w:rsid w:val="005E0995"/>
    <w:rsid w:val="005E0AE7"/>
    <w:rsid w:val="005E0FC2"/>
    <w:rsid w:val="005E0FCA"/>
    <w:rsid w:val="005E1558"/>
    <w:rsid w:val="005E1A46"/>
    <w:rsid w:val="005E1BBA"/>
    <w:rsid w:val="005E1F40"/>
    <w:rsid w:val="005E3087"/>
    <w:rsid w:val="005E342E"/>
    <w:rsid w:val="005E4BC7"/>
    <w:rsid w:val="005E5456"/>
    <w:rsid w:val="005E55B9"/>
    <w:rsid w:val="005E5631"/>
    <w:rsid w:val="005E57F9"/>
    <w:rsid w:val="005E5A2D"/>
    <w:rsid w:val="005E600C"/>
    <w:rsid w:val="005E692B"/>
    <w:rsid w:val="005E69BE"/>
    <w:rsid w:val="005E6BC8"/>
    <w:rsid w:val="005E72F2"/>
    <w:rsid w:val="005E7A2E"/>
    <w:rsid w:val="005F080F"/>
    <w:rsid w:val="005F097A"/>
    <w:rsid w:val="005F159F"/>
    <w:rsid w:val="005F188E"/>
    <w:rsid w:val="005F1A82"/>
    <w:rsid w:val="005F2A24"/>
    <w:rsid w:val="005F2E9F"/>
    <w:rsid w:val="005F2F83"/>
    <w:rsid w:val="005F2F94"/>
    <w:rsid w:val="005F350C"/>
    <w:rsid w:val="005F36E6"/>
    <w:rsid w:val="005F3791"/>
    <w:rsid w:val="005F3BDA"/>
    <w:rsid w:val="005F4238"/>
    <w:rsid w:val="005F4704"/>
    <w:rsid w:val="005F4FDB"/>
    <w:rsid w:val="005F575A"/>
    <w:rsid w:val="005F6842"/>
    <w:rsid w:val="005F6A1B"/>
    <w:rsid w:val="005F70ED"/>
    <w:rsid w:val="005F788C"/>
    <w:rsid w:val="00600242"/>
    <w:rsid w:val="006009CD"/>
    <w:rsid w:val="0060179A"/>
    <w:rsid w:val="00601E1F"/>
    <w:rsid w:val="00602E7C"/>
    <w:rsid w:val="0060309B"/>
    <w:rsid w:val="00603B84"/>
    <w:rsid w:val="006048F8"/>
    <w:rsid w:val="006053B2"/>
    <w:rsid w:val="00605681"/>
    <w:rsid w:val="00605C85"/>
    <w:rsid w:val="00605E36"/>
    <w:rsid w:val="006064B2"/>
    <w:rsid w:val="00606A17"/>
    <w:rsid w:val="00606A72"/>
    <w:rsid w:val="00606E93"/>
    <w:rsid w:val="0060705E"/>
    <w:rsid w:val="00607124"/>
    <w:rsid w:val="006074D7"/>
    <w:rsid w:val="00607BB8"/>
    <w:rsid w:val="00607BF9"/>
    <w:rsid w:val="006104C1"/>
    <w:rsid w:val="0061069D"/>
    <w:rsid w:val="00610BA3"/>
    <w:rsid w:val="00610C73"/>
    <w:rsid w:val="006121BF"/>
    <w:rsid w:val="006138F7"/>
    <w:rsid w:val="00613B5E"/>
    <w:rsid w:val="00613B6F"/>
    <w:rsid w:val="006144AD"/>
    <w:rsid w:val="00614E30"/>
    <w:rsid w:val="00614F93"/>
    <w:rsid w:val="006167A9"/>
    <w:rsid w:val="00616FDC"/>
    <w:rsid w:val="00617264"/>
    <w:rsid w:val="006174A4"/>
    <w:rsid w:val="0062022F"/>
    <w:rsid w:val="006210E2"/>
    <w:rsid w:val="0062117E"/>
    <w:rsid w:val="00621767"/>
    <w:rsid w:val="0062296A"/>
    <w:rsid w:val="00622CE4"/>
    <w:rsid w:val="006233DB"/>
    <w:rsid w:val="0062395C"/>
    <w:rsid w:val="006241CD"/>
    <w:rsid w:val="0062427D"/>
    <w:rsid w:val="006247F5"/>
    <w:rsid w:val="00624B77"/>
    <w:rsid w:val="00624C93"/>
    <w:rsid w:val="00625DEF"/>
    <w:rsid w:val="006266D8"/>
    <w:rsid w:val="00626D43"/>
    <w:rsid w:val="00627846"/>
    <w:rsid w:val="00627D77"/>
    <w:rsid w:val="00627D8F"/>
    <w:rsid w:val="00627E6E"/>
    <w:rsid w:val="00630011"/>
    <w:rsid w:val="006305F4"/>
    <w:rsid w:val="00630BF0"/>
    <w:rsid w:val="00630E59"/>
    <w:rsid w:val="00630F53"/>
    <w:rsid w:val="00632997"/>
    <w:rsid w:val="00632EEB"/>
    <w:rsid w:val="00632F2B"/>
    <w:rsid w:val="00633DE9"/>
    <w:rsid w:val="0063442E"/>
    <w:rsid w:val="0063449C"/>
    <w:rsid w:val="00634798"/>
    <w:rsid w:val="006356DE"/>
    <w:rsid w:val="00635971"/>
    <w:rsid w:val="00635D64"/>
    <w:rsid w:val="0063638D"/>
    <w:rsid w:val="00636789"/>
    <w:rsid w:val="006367A6"/>
    <w:rsid w:val="006367E7"/>
    <w:rsid w:val="00637513"/>
    <w:rsid w:val="006375AD"/>
    <w:rsid w:val="00637ADA"/>
    <w:rsid w:val="00637F9D"/>
    <w:rsid w:val="006401D4"/>
    <w:rsid w:val="00640201"/>
    <w:rsid w:val="006412D8"/>
    <w:rsid w:val="00641668"/>
    <w:rsid w:val="006417D2"/>
    <w:rsid w:val="00641DDA"/>
    <w:rsid w:val="00641E86"/>
    <w:rsid w:val="0064302F"/>
    <w:rsid w:val="0064327D"/>
    <w:rsid w:val="0064353F"/>
    <w:rsid w:val="00643DBF"/>
    <w:rsid w:val="0064450E"/>
    <w:rsid w:val="00644888"/>
    <w:rsid w:val="006450B9"/>
    <w:rsid w:val="0064591F"/>
    <w:rsid w:val="00645B94"/>
    <w:rsid w:val="00645F29"/>
    <w:rsid w:val="006462B6"/>
    <w:rsid w:val="006465AB"/>
    <w:rsid w:val="00646620"/>
    <w:rsid w:val="006469B0"/>
    <w:rsid w:val="00646A3D"/>
    <w:rsid w:val="00647253"/>
    <w:rsid w:val="00647F54"/>
    <w:rsid w:val="00651171"/>
    <w:rsid w:val="006516BA"/>
    <w:rsid w:val="00651719"/>
    <w:rsid w:val="00652364"/>
    <w:rsid w:val="00652513"/>
    <w:rsid w:val="0065335A"/>
    <w:rsid w:val="0065385D"/>
    <w:rsid w:val="00653F95"/>
    <w:rsid w:val="006541F7"/>
    <w:rsid w:val="00654567"/>
    <w:rsid w:val="00654646"/>
    <w:rsid w:val="006546DA"/>
    <w:rsid w:val="006554B2"/>
    <w:rsid w:val="00655918"/>
    <w:rsid w:val="00655C3B"/>
    <w:rsid w:val="0065673E"/>
    <w:rsid w:val="00656A8F"/>
    <w:rsid w:val="00656C80"/>
    <w:rsid w:val="00657CBB"/>
    <w:rsid w:val="00657F05"/>
    <w:rsid w:val="0066096A"/>
    <w:rsid w:val="00660CA0"/>
    <w:rsid w:val="00662073"/>
    <w:rsid w:val="00662608"/>
    <w:rsid w:val="00662B7B"/>
    <w:rsid w:val="00662F69"/>
    <w:rsid w:val="00664450"/>
    <w:rsid w:val="0066467B"/>
    <w:rsid w:val="006648C2"/>
    <w:rsid w:val="00665943"/>
    <w:rsid w:val="00665A2B"/>
    <w:rsid w:val="006663E2"/>
    <w:rsid w:val="00666CF2"/>
    <w:rsid w:val="00666D2B"/>
    <w:rsid w:val="00666FF8"/>
    <w:rsid w:val="0066723A"/>
    <w:rsid w:val="006673CA"/>
    <w:rsid w:val="006675CD"/>
    <w:rsid w:val="00667836"/>
    <w:rsid w:val="00667BC8"/>
    <w:rsid w:val="00667E4A"/>
    <w:rsid w:val="00670487"/>
    <w:rsid w:val="00670BDF"/>
    <w:rsid w:val="00671864"/>
    <w:rsid w:val="00671E69"/>
    <w:rsid w:val="0067230B"/>
    <w:rsid w:val="00672349"/>
    <w:rsid w:val="00672B02"/>
    <w:rsid w:val="00672EA3"/>
    <w:rsid w:val="00673326"/>
    <w:rsid w:val="006738BE"/>
    <w:rsid w:val="00673AF3"/>
    <w:rsid w:val="00673D01"/>
    <w:rsid w:val="00674447"/>
    <w:rsid w:val="006748E7"/>
    <w:rsid w:val="006749BD"/>
    <w:rsid w:val="00674FF9"/>
    <w:rsid w:val="00675DF8"/>
    <w:rsid w:val="00676264"/>
    <w:rsid w:val="00676514"/>
    <w:rsid w:val="00676B66"/>
    <w:rsid w:val="0067728F"/>
    <w:rsid w:val="00680F06"/>
    <w:rsid w:val="006810D5"/>
    <w:rsid w:val="00681194"/>
    <w:rsid w:val="0068152C"/>
    <w:rsid w:val="00681A62"/>
    <w:rsid w:val="0068247E"/>
    <w:rsid w:val="0068291B"/>
    <w:rsid w:val="00682940"/>
    <w:rsid w:val="00682956"/>
    <w:rsid w:val="00682A73"/>
    <w:rsid w:val="00682AED"/>
    <w:rsid w:val="00682B9C"/>
    <w:rsid w:val="00683ABA"/>
    <w:rsid w:val="00683FFF"/>
    <w:rsid w:val="006841BC"/>
    <w:rsid w:val="006841E0"/>
    <w:rsid w:val="00684B5E"/>
    <w:rsid w:val="00685B4C"/>
    <w:rsid w:val="00685BA9"/>
    <w:rsid w:val="00685F35"/>
    <w:rsid w:val="00686C6F"/>
    <w:rsid w:val="00686D01"/>
    <w:rsid w:val="00686D06"/>
    <w:rsid w:val="00686D39"/>
    <w:rsid w:val="00687982"/>
    <w:rsid w:val="0068798A"/>
    <w:rsid w:val="00687A60"/>
    <w:rsid w:val="00687F0D"/>
    <w:rsid w:val="00687F81"/>
    <w:rsid w:val="00687FC5"/>
    <w:rsid w:val="006904BB"/>
    <w:rsid w:val="00691570"/>
    <w:rsid w:val="0069170A"/>
    <w:rsid w:val="00691A3D"/>
    <w:rsid w:val="00691CBA"/>
    <w:rsid w:val="0069212E"/>
    <w:rsid w:val="00692442"/>
    <w:rsid w:val="006927ED"/>
    <w:rsid w:val="00692B1F"/>
    <w:rsid w:val="00692CB4"/>
    <w:rsid w:val="00692E1D"/>
    <w:rsid w:val="00693364"/>
    <w:rsid w:val="006938EE"/>
    <w:rsid w:val="00693B37"/>
    <w:rsid w:val="006947C8"/>
    <w:rsid w:val="006948B4"/>
    <w:rsid w:val="00694E65"/>
    <w:rsid w:val="00694F05"/>
    <w:rsid w:val="006954A0"/>
    <w:rsid w:val="00695A23"/>
    <w:rsid w:val="00696051"/>
    <w:rsid w:val="006965E6"/>
    <w:rsid w:val="0069662B"/>
    <w:rsid w:val="00697310"/>
    <w:rsid w:val="00697C65"/>
    <w:rsid w:val="006A074B"/>
    <w:rsid w:val="006A0EFA"/>
    <w:rsid w:val="006A1AE8"/>
    <w:rsid w:val="006A1DBD"/>
    <w:rsid w:val="006A2B44"/>
    <w:rsid w:val="006A2DF3"/>
    <w:rsid w:val="006A3163"/>
    <w:rsid w:val="006A358E"/>
    <w:rsid w:val="006A35C8"/>
    <w:rsid w:val="006A3D8E"/>
    <w:rsid w:val="006A408E"/>
    <w:rsid w:val="006A48FC"/>
    <w:rsid w:val="006A4D9B"/>
    <w:rsid w:val="006A4F2E"/>
    <w:rsid w:val="006A595D"/>
    <w:rsid w:val="006A59A9"/>
    <w:rsid w:val="006A5A71"/>
    <w:rsid w:val="006A5DE0"/>
    <w:rsid w:val="006A63B5"/>
    <w:rsid w:val="006A78A5"/>
    <w:rsid w:val="006B106C"/>
    <w:rsid w:val="006B1E38"/>
    <w:rsid w:val="006B1F3E"/>
    <w:rsid w:val="006B2017"/>
    <w:rsid w:val="006B27CE"/>
    <w:rsid w:val="006B2823"/>
    <w:rsid w:val="006B2E2D"/>
    <w:rsid w:val="006B33F9"/>
    <w:rsid w:val="006B394C"/>
    <w:rsid w:val="006B3AFC"/>
    <w:rsid w:val="006B41C1"/>
    <w:rsid w:val="006B440B"/>
    <w:rsid w:val="006B458F"/>
    <w:rsid w:val="006B46AF"/>
    <w:rsid w:val="006B52D3"/>
    <w:rsid w:val="006B57B1"/>
    <w:rsid w:val="006B5B4A"/>
    <w:rsid w:val="006B5EE2"/>
    <w:rsid w:val="006B76EB"/>
    <w:rsid w:val="006B790F"/>
    <w:rsid w:val="006B79E6"/>
    <w:rsid w:val="006B7B42"/>
    <w:rsid w:val="006B7DEA"/>
    <w:rsid w:val="006C073C"/>
    <w:rsid w:val="006C0B45"/>
    <w:rsid w:val="006C0D66"/>
    <w:rsid w:val="006C133A"/>
    <w:rsid w:val="006C18B5"/>
    <w:rsid w:val="006C1FA1"/>
    <w:rsid w:val="006C21EB"/>
    <w:rsid w:val="006C2619"/>
    <w:rsid w:val="006C269F"/>
    <w:rsid w:val="006C2760"/>
    <w:rsid w:val="006C27AB"/>
    <w:rsid w:val="006C299D"/>
    <w:rsid w:val="006C2C9D"/>
    <w:rsid w:val="006C3CF9"/>
    <w:rsid w:val="006C406C"/>
    <w:rsid w:val="006C4086"/>
    <w:rsid w:val="006C4421"/>
    <w:rsid w:val="006C607D"/>
    <w:rsid w:val="006C69B4"/>
    <w:rsid w:val="006C7466"/>
    <w:rsid w:val="006C7E39"/>
    <w:rsid w:val="006D0668"/>
    <w:rsid w:val="006D207B"/>
    <w:rsid w:val="006D26AD"/>
    <w:rsid w:val="006D29C0"/>
    <w:rsid w:val="006D2E0C"/>
    <w:rsid w:val="006D383E"/>
    <w:rsid w:val="006D4487"/>
    <w:rsid w:val="006D4B3F"/>
    <w:rsid w:val="006D5AC0"/>
    <w:rsid w:val="006D653D"/>
    <w:rsid w:val="006D70D4"/>
    <w:rsid w:val="006D723E"/>
    <w:rsid w:val="006D73F8"/>
    <w:rsid w:val="006D77F8"/>
    <w:rsid w:val="006D780A"/>
    <w:rsid w:val="006E0FA1"/>
    <w:rsid w:val="006E1367"/>
    <w:rsid w:val="006E13A9"/>
    <w:rsid w:val="006E145D"/>
    <w:rsid w:val="006E14C7"/>
    <w:rsid w:val="006E1599"/>
    <w:rsid w:val="006E15FD"/>
    <w:rsid w:val="006E1C46"/>
    <w:rsid w:val="006E2612"/>
    <w:rsid w:val="006E27A4"/>
    <w:rsid w:val="006E2803"/>
    <w:rsid w:val="006E2BF9"/>
    <w:rsid w:val="006E3AAF"/>
    <w:rsid w:val="006E44EB"/>
    <w:rsid w:val="006E4A0E"/>
    <w:rsid w:val="006E4C71"/>
    <w:rsid w:val="006E551B"/>
    <w:rsid w:val="006E5D62"/>
    <w:rsid w:val="006E5DD5"/>
    <w:rsid w:val="006E654F"/>
    <w:rsid w:val="006F0A85"/>
    <w:rsid w:val="006F0FDC"/>
    <w:rsid w:val="006F17EB"/>
    <w:rsid w:val="006F1BE0"/>
    <w:rsid w:val="006F2860"/>
    <w:rsid w:val="006F326E"/>
    <w:rsid w:val="006F3369"/>
    <w:rsid w:val="006F3A5D"/>
    <w:rsid w:val="006F3E96"/>
    <w:rsid w:val="006F439B"/>
    <w:rsid w:val="006F5302"/>
    <w:rsid w:val="006F5841"/>
    <w:rsid w:val="006F5CD3"/>
    <w:rsid w:val="006F73DF"/>
    <w:rsid w:val="006F7E05"/>
    <w:rsid w:val="007001A8"/>
    <w:rsid w:val="00700D21"/>
    <w:rsid w:val="007011F7"/>
    <w:rsid w:val="0070139D"/>
    <w:rsid w:val="007016B9"/>
    <w:rsid w:val="00701C6D"/>
    <w:rsid w:val="00701FFA"/>
    <w:rsid w:val="00702796"/>
    <w:rsid w:val="0070311F"/>
    <w:rsid w:val="00703AC1"/>
    <w:rsid w:val="00703BF3"/>
    <w:rsid w:val="00704A1B"/>
    <w:rsid w:val="00704B91"/>
    <w:rsid w:val="00705C18"/>
    <w:rsid w:val="00706EC6"/>
    <w:rsid w:val="007074F0"/>
    <w:rsid w:val="007075B3"/>
    <w:rsid w:val="00707C3F"/>
    <w:rsid w:val="007103C3"/>
    <w:rsid w:val="007103D4"/>
    <w:rsid w:val="00710A3B"/>
    <w:rsid w:val="00710A98"/>
    <w:rsid w:val="007112DF"/>
    <w:rsid w:val="00711749"/>
    <w:rsid w:val="00712021"/>
    <w:rsid w:val="0071234A"/>
    <w:rsid w:val="00712DA5"/>
    <w:rsid w:val="007132DE"/>
    <w:rsid w:val="007133B9"/>
    <w:rsid w:val="00713533"/>
    <w:rsid w:val="0071404F"/>
    <w:rsid w:val="007143C7"/>
    <w:rsid w:val="00714888"/>
    <w:rsid w:val="00714EAA"/>
    <w:rsid w:val="00717189"/>
    <w:rsid w:val="0071739C"/>
    <w:rsid w:val="0071754E"/>
    <w:rsid w:val="007175B7"/>
    <w:rsid w:val="00717DA6"/>
    <w:rsid w:val="00717EC3"/>
    <w:rsid w:val="00720A24"/>
    <w:rsid w:val="00720FEE"/>
    <w:rsid w:val="00721E37"/>
    <w:rsid w:val="00721F49"/>
    <w:rsid w:val="00722361"/>
    <w:rsid w:val="00722823"/>
    <w:rsid w:val="007228EE"/>
    <w:rsid w:val="00722C3D"/>
    <w:rsid w:val="007234C3"/>
    <w:rsid w:val="007235EE"/>
    <w:rsid w:val="0072365E"/>
    <w:rsid w:val="00724044"/>
    <w:rsid w:val="00725728"/>
    <w:rsid w:val="00725A32"/>
    <w:rsid w:val="00725B31"/>
    <w:rsid w:val="00725C42"/>
    <w:rsid w:val="007261D0"/>
    <w:rsid w:val="00726591"/>
    <w:rsid w:val="00726957"/>
    <w:rsid w:val="007271C8"/>
    <w:rsid w:val="0072734B"/>
    <w:rsid w:val="00727C17"/>
    <w:rsid w:val="00727CA6"/>
    <w:rsid w:val="00730953"/>
    <w:rsid w:val="00730C02"/>
    <w:rsid w:val="00732137"/>
    <w:rsid w:val="00732DB4"/>
    <w:rsid w:val="0073359C"/>
    <w:rsid w:val="00733920"/>
    <w:rsid w:val="00733BC4"/>
    <w:rsid w:val="007349DD"/>
    <w:rsid w:val="00734C95"/>
    <w:rsid w:val="00735387"/>
    <w:rsid w:val="007368D7"/>
    <w:rsid w:val="00736927"/>
    <w:rsid w:val="00736B8F"/>
    <w:rsid w:val="007373FC"/>
    <w:rsid w:val="00737F72"/>
    <w:rsid w:val="00737FF5"/>
    <w:rsid w:val="007404F8"/>
    <w:rsid w:val="007406A4"/>
    <w:rsid w:val="007406B3"/>
    <w:rsid w:val="00740787"/>
    <w:rsid w:val="00740F23"/>
    <w:rsid w:val="00741112"/>
    <w:rsid w:val="0074135E"/>
    <w:rsid w:val="0074271B"/>
    <w:rsid w:val="00742883"/>
    <w:rsid w:val="007433C0"/>
    <w:rsid w:val="00744376"/>
    <w:rsid w:val="00744782"/>
    <w:rsid w:val="007447A7"/>
    <w:rsid w:val="00744D24"/>
    <w:rsid w:val="007459BC"/>
    <w:rsid w:val="00745ED3"/>
    <w:rsid w:val="0074608F"/>
    <w:rsid w:val="00746E3E"/>
    <w:rsid w:val="00747438"/>
    <w:rsid w:val="00747E3C"/>
    <w:rsid w:val="00747ED7"/>
    <w:rsid w:val="00747FD3"/>
    <w:rsid w:val="007501B1"/>
    <w:rsid w:val="00750F7D"/>
    <w:rsid w:val="00751D38"/>
    <w:rsid w:val="00751E6F"/>
    <w:rsid w:val="00751FDF"/>
    <w:rsid w:val="00752034"/>
    <w:rsid w:val="00752353"/>
    <w:rsid w:val="007524D5"/>
    <w:rsid w:val="00752890"/>
    <w:rsid w:val="00752907"/>
    <w:rsid w:val="007537E7"/>
    <w:rsid w:val="00754009"/>
    <w:rsid w:val="007548DE"/>
    <w:rsid w:val="007550C8"/>
    <w:rsid w:val="007550DB"/>
    <w:rsid w:val="00755540"/>
    <w:rsid w:val="007558F1"/>
    <w:rsid w:val="007561B3"/>
    <w:rsid w:val="007569BB"/>
    <w:rsid w:val="00756C8C"/>
    <w:rsid w:val="00760ED7"/>
    <w:rsid w:val="00761BBF"/>
    <w:rsid w:val="00761CEC"/>
    <w:rsid w:val="00762735"/>
    <w:rsid w:val="00762C37"/>
    <w:rsid w:val="00762F53"/>
    <w:rsid w:val="00763D8B"/>
    <w:rsid w:val="0076464B"/>
    <w:rsid w:val="0076624C"/>
    <w:rsid w:val="0076632B"/>
    <w:rsid w:val="007664FA"/>
    <w:rsid w:val="0076675A"/>
    <w:rsid w:val="0076689A"/>
    <w:rsid w:val="00766D3D"/>
    <w:rsid w:val="00766F0A"/>
    <w:rsid w:val="0076738B"/>
    <w:rsid w:val="0076749D"/>
    <w:rsid w:val="007675F7"/>
    <w:rsid w:val="00767D7A"/>
    <w:rsid w:val="00770A8C"/>
    <w:rsid w:val="00770FCD"/>
    <w:rsid w:val="007710E8"/>
    <w:rsid w:val="0077110B"/>
    <w:rsid w:val="007719C7"/>
    <w:rsid w:val="00771C78"/>
    <w:rsid w:val="00771F63"/>
    <w:rsid w:val="00772604"/>
    <w:rsid w:val="0077274C"/>
    <w:rsid w:val="007727BF"/>
    <w:rsid w:val="00772AEC"/>
    <w:rsid w:val="00772B31"/>
    <w:rsid w:val="00772CCB"/>
    <w:rsid w:val="007732A5"/>
    <w:rsid w:val="00773794"/>
    <w:rsid w:val="007746C3"/>
    <w:rsid w:val="007747BE"/>
    <w:rsid w:val="00774A62"/>
    <w:rsid w:val="00774D90"/>
    <w:rsid w:val="00775175"/>
    <w:rsid w:val="00775533"/>
    <w:rsid w:val="00775686"/>
    <w:rsid w:val="00775DF3"/>
    <w:rsid w:val="0077618E"/>
    <w:rsid w:val="00776232"/>
    <w:rsid w:val="00776409"/>
    <w:rsid w:val="0077672D"/>
    <w:rsid w:val="0077754F"/>
    <w:rsid w:val="00777C3E"/>
    <w:rsid w:val="00777C72"/>
    <w:rsid w:val="00777C9E"/>
    <w:rsid w:val="00780DEF"/>
    <w:rsid w:val="00781162"/>
    <w:rsid w:val="00781276"/>
    <w:rsid w:val="00781438"/>
    <w:rsid w:val="00781F41"/>
    <w:rsid w:val="00781F70"/>
    <w:rsid w:val="007833AD"/>
    <w:rsid w:val="007840AD"/>
    <w:rsid w:val="00784F3C"/>
    <w:rsid w:val="00785CC4"/>
    <w:rsid w:val="00785E5A"/>
    <w:rsid w:val="00785F91"/>
    <w:rsid w:val="00786BB3"/>
    <w:rsid w:val="007879E6"/>
    <w:rsid w:val="007902F9"/>
    <w:rsid w:val="00791EC3"/>
    <w:rsid w:val="00791ECB"/>
    <w:rsid w:val="00791F8E"/>
    <w:rsid w:val="00792240"/>
    <w:rsid w:val="00792D75"/>
    <w:rsid w:val="00793B2C"/>
    <w:rsid w:val="00793D6A"/>
    <w:rsid w:val="0079438C"/>
    <w:rsid w:val="007947C2"/>
    <w:rsid w:val="00794879"/>
    <w:rsid w:val="00795016"/>
    <w:rsid w:val="00795AA1"/>
    <w:rsid w:val="00795E7D"/>
    <w:rsid w:val="00796262"/>
    <w:rsid w:val="00796A8D"/>
    <w:rsid w:val="00796B09"/>
    <w:rsid w:val="00797117"/>
    <w:rsid w:val="0079758F"/>
    <w:rsid w:val="007979B8"/>
    <w:rsid w:val="00797D7F"/>
    <w:rsid w:val="007A080E"/>
    <w:rsid w:val="007A0C30"/>
    <w:rsid w:val="007A101B"/>
    <w:rsid w:val="007A116E"/>
    <w:rsid w:val="007A1CBA"/>
    <w:rsid w:val="007A1F85"/>
    <w:rsid w:val="007A1FFE"/>
    <w:rsid w:val="007A2080"/>
    <w:rsid w:val="007A2CA8"/>
    <w:rsid w:val="007A323F"/>
    <w:rsid w:val="007A445B"/>
    <w:rsid w:val="007A46A0"/>
    <w:rsid w:val="007A586E"/>
    <w:rsid w:val="007A60BF"/>
    <w:rsid w:val="007A6C05"/>
    <w:rsid w:val="007A7665"/>
    <w:rsid w:val="007A79D1"/>
    <w:rsid w:val="007A7D7F"/>
    <w:rsid w:val="007B0121"/>
    <w:rsid w:val="007B0620"/>
    <w:rsid w:val="007B1F7E"/>
    <w:rsid w:val="007B2AB9"/>
    <w:rsid w:val="007B2D48"/>
    <w:rsid w:val="007B2E11"/>
    <w:rsid w:val="007B2F79"/>
    <w:rsid w:val="007B2F82"/>
    <w:rsid w:val="007B44F6"/>
    <w:rsid w:val="007B460E"/>
    <w:rsid w:val="007B51AB"/>
    <w:rsid w:val="007B52CD"/>
    <w:rsid w:val="007B59D3"/>
    <w:rsid w:val="007B5F1A"/>
    <w:rsid w:val="007B6932"/>
    <w:rsid w:val="007B7C17"/>
    <w:rsid w:val="007B7FCA"/>
    <w:rsid w:val="007C0647"/>
    <w:rsid w:val="007C0D7B"/>
    <w:rsid w:val="007C0DE5"/>
    <w:rsid w:val="007C1348"/>
    <w:rsid w:val="007C1704"/>
    <w:rsid w:val="007C19E5"/>
    <w:rsid w:val="007C1ECD"/>
    <w:rsid w:val="007C251B"/>
    <w:rsid w:val="007C2B07"/>
    <w:rsid w:val="007C4A84"/>
    <w:rsid w:val="007C5474"/>
    <w:rsid w:val="007C5557"/>
    <w:rsid w:val="007C5B01"/>
    <w:rsid w:val="007C665B"/>
    <w:rsid w:val="007C6B8C"/>
    <w:rsid w:val="007C7B4C"/>
    <w:rsid w:val="007D05C9"/>
    <w:rsid w:val="007D091F"/>
    <w:rsid w:val="007D102B"/>
    <w:rsid w:val="007D1A97"/>
    <w:rsid w:val="007D2434"/>
    <w:rsid w:val="007D3479"/>
    <w:rsid w:val="007D3F65"/>
    <w:rsid w:val="007D418A"/>
    <w:rsid w:val="007D47F8"/>
    <w:rsid w:val="007D4880"/>
    <w:rsid w:val="007D4FFF"/>
    <w:rsid w:val="007D64FB"/>
    <w:rsid w:val="007D68CE"/>
    <w:rsid w:val="007D7141"/>
    <w:rsid w:val="007D7465"/>
    <w:rsid w:val="007E0022"/>
    <w:rsid w:val="007E00DE"/>
    <w:rsid w:val="007E1366"/>
    <w:rsid w:val="007E28AE"/>
    <w:rsid w:val="007E2C29"/>
    <w:rsid w:val="007E3180"/>
    <w:rsid w:val="007E4412"/>
    <w:rsid w:val="007E47A0"/>
    <w:rsid w:val="007E4D9C"/>
    <w:rsid w:val="007E5A21"/>
    <w:rsid w:val="007E6B1F"/>
    <w:rsid w:val="007E727E"/>
    <w:rsid w:val="007E7F5F"/>
    <w:rsid w:val="007E7FA5"/>
    <w:rsid w:val="007F06A1"/>
    <w:rsid w:val="007F0ABD"/>
    <w:rsid w:val="007F0DD8"/>
    <w:rsid w:val="007F0E59"/>
    <w:rsid w:val="007F1244"/>
    <w:rsid w:val="007F1F63"/>
    <w:rsid w:val="007F20B6"/>
    <w:rsid w:val="007F256F"/>
    <w:rsid w:val="007F26AB"/>
    <w:rsid w:val="007F2BB6"/>
    <w:rsid w:val="007F2F7C"/>
    <w:rsid w:val="007F32AD"/>
    <w:rsid w:val="007F3407"/>
    <w:rsid w:val="007F3B82"/>
    <w:rsid w:val="007F3D37"/>
    <w:rsid w:val="007F4031"/>
    <w:rsid w:val="007F406B"/>
    <w:rsid w:val="007F506B"/>
    <w:rsid w:val="007F5E82"/>
    <w:rsid w:val="007F5FF7"/>
    <w:rsid w:val="007F65C1"/>
    <w:rsid w:val="007F65EE"/>
    <w:rsid w:val="007F6624"/>
    <w:rsid w:val="008006A4"/>
    <w:rsid w:val="00800C56"/>
    <w:rsid w:val="00801049"/>
    <w:rsid w:val="0080248A"/>
    <w:rsid w:val="008030DE"/>
    <w:rsid w:val="0080390E"/>
    <w:rsid w:val="00803E46"/>
    <w:rsid w:val="0080549F"/>
    <w:rsid w:val="00805BA3"/>
    <w:rsid w:val="00805FF0"/>
    <w:rsid w:val="00806E51"/>
    <w:rsid w:val="00807729"/>
    <w:rsid w:val="00807ABE"/>
    <w:rsid w:val="00810045"/>
    <w:rsid w:val="008102E1"/>
    <w:rsid w:val="00811A10"/>
    <w:rsid w:val="00812A77"/>
    <w:rsid w:val="008130A5"/>
    <w:rsid w:val="00813161"/>
    <w:rsid w:val="00813583"/>
    <w:rsid w:val="008139CD"/>
    <w:rsid w:val="00813C4C"/>
    <w:rsid w:val="00813DFC"/>
    <w:rsid w:val="00814D76"/>
    <w:rsid w:val="00814FA6"/>
    <w:rsid w:val="00815598"/>
    <w:rsid w:val="00815E46"/>
    <w:rsid w:val="00815EDD"/>
    <w:rsid w:val="008162D3"/>
    <w:rsid w:val="008164EB"/>
    <w:rsid w:val="00816681"/>
    <w:rsid w:val="00817203"/>
    <w:rsid w:val="00817725"/>
    <w:rsid w:val="00817D19"/>
    <w:rsid w:val="008201C0"/>
    <w:rsid w:val="0082036C"/>
    <w:rsid w:val="008209B1"/>
    <w:rsid w:val="00820DE7"/>
    <w:rsid w:val="00820EAA"/>
    <w:rsid w:val="008218C4"/>
    <w:rsid w:val="00821C49"/>
    <w:rsid w:val="00822501"/>
    <w:rsid w:val="008229D1"/>
    <w:rsid w:val="00822C88"/>
    <w:rsid w:val="008233BD"/>
    <w:rsid w:val="0082430A"/>
    <w:rsid w:val="008243D7"/>
    <w:rsid w:val="008243E1"/>
    <w:rsid w:val="0082464C"/>
    <w:rsid w:val="008259E9"/>
    <w:rsid w:val="008259F8"/>
    <w:rsid w:val="00825FD9"/>
    <w:rsid w:val="0082651B"/>
    <w:rsid w:val="00826B00"/>
    <w:rsid w:val="00826C53"/>
    <w:rsid w:val="00826F5F"/>
    <w:rsid w:val="00827015"/>
    <w:rsid w:val="008271CA"/>
    <w:rsid w:val="0082767A"/>
    <w:rsid w:val="008277DC"/>
    <w:rsid w:val="00827A9F"/>
    <w:rsid w:val="00827E35"/>
    <w:rsid w:val="0083044E"/>
    <w:rsid w:val="008313B2"/>
    <w:rsid w:val="00831469"/>
    <w:rsid w:val="0083166A"/>
    <w:rsid w:val="0083168D"/>
    <w:rsid w:val="00831971"/>
    <w:rsid w:val="0083295F"/>
    <w:rsid w:val="008330FD"/>
    <w:rsid w:val="008332DD"/>
    <w:rsid w:val="00833571"/>
    <w:rsid w:val="00833845"/>
    <w:rsid w:val="00833AB4"/>
    <w:rsid w:val="00833BE4"/>
    <w:rsid w:val="00833DFF"/>
    <w:rsid w:val="00833E80"/>
    <w:rsid w:val="00833EDA"/>
    <w:rsid w:val="00833F38"/>
    <w:rsid w:val="00834BC4"/>
    <w:rsid w:val="00835D7A"/>
    <w:rsid w:val="00836296"/>
    <w:rsid w:val="00836C8A"/>
    <w:rsid w:val="008375D4"/>
    <w:rsid w:val="00837B9A"/>
    <w:rsid w:val="00840624"/>
    <w:rsid w:val="00840C73"/>
    <w:rsid w:val="0084120B"/>
    <w:rsid w:val="0084134B"/>
    <w:rsid w:val="00841589"/>
    <w:rsid w:val="0084227B"/>
    <w:rsid w:val="008436ED"/>
    <w:rsid w:val="00843C0D"/>
    <w:rsid w:val="00844CAD"/>
    <w:rsid w:val="00844D7D"/>
    <w:rsid w:val="00844F24"/>
    <w:rsid w:val="00845155"/>
    <w:rsid w:val="00845810"/>
    <w:rsid w:val="00845B32"/>
    <w:rsid w:val="00845F12"/>
    <w:rsid w:val="008463B7"/>
    <w:rsid w:val="008464D5"/>
    <w:rsid w:val="008477B7"/>
    <w:rsid w:val="00850317"/>
    <w:rsid w:val="00850E56"/>
    <w:rsid w:val="00851019"/>
    <w:rsid w:val="00851431"/>
    <w:rsid w:val="0085162A"/>
    <w:rsid w:val="0085169C"/>
    <w:rsid w:val="00851D38"/>
    <w:rsid w:val="0085254B"/>
    <w:rsid w:val="00852974"/>
    <w:rsid w:val="008529C0"/>
    <w:rsid w:val="00852A0F"/>
    <w:rsid w:val="00852E6F"/>
    <w:rsid w:val="00853151"/>
    <w:rsid w:val="00853870"/>
    <w:rsid w:val="00853E4F"/>
    <w:rsid w:val="0085400C"/>
    <w:rsid w:val="008541E9"/>
    <w:rsid w:val="00854262"/>
    <w:rsid w:val="0085427A"/>
    <w:rsid w:val="00854660"/>
    <w:rsid w:val="00854850"/>
    <w:rsid w:val="00854C11"/>
    <w:rsid w:val="00855911"/>
    <w:rsid w:val="00855A83"/>
    <w:rsid w:val="00856694"/>
    <w:rsid w:val="00856883"/>
    <w:rsid w:val="00856C4A"/>
    <w:rsid w:val="00860372"/>
    <w:rsid w:val="00860437"/>
    <w:rsid w:val="00860C0E"/>
    <w:rsid w:val="00861139"/>
    <w:rsid w:val="008611CC"/>
    <w:rsid w:val="00861498"/>
    <w:rsid w:val="00862107"/>
    <w:rsid w:val="008626F1"/>
    <w:rsid w:val="00862CE9"/>
    <w:rsid w:val="008631D4"/>
    <w:rsid w:val="0086352C"/>
    <w:rsid w:val="00864255"/>
    <w:rsid w:val="008642F0"/>
    <w:rsid w:val="0086492D"/>
    <w:rsid w:val="00864ECA"/>
    <w:rsid w:val="00864ED7"/>
    <w:rsid w:val="0086549C"/>
    <w:rsid w:val="00865636"/>
    <w:rsid w:val="00865D00"/>
    <w:rsid w:val="00865EBB"/>
    <w:rsid w:val="00866733"/>
    <w:rsid w:val="008667D4"/>
    <w:rsid w:val="0086680D"/>
    <w:rsid w:val="00866BCA"/>
    <w:rsid w:val="00866F8D"/>
    <w:rsid w:val="00867498"/>
    <w:rsid w:val="008675FB"/>
    <w:rsid w:val="00867698"/>
    <w:rsid w:val="008677F2"/>
    <w:rsid w:val="008679E6"/>
    <w:rsid w:val="008705F0"/>
    <w:rsid w:val="00871D85"/>
    <w:rsid w:val="00872475"/>
    <w:rsid w:val="008724B8"/>
    <w:rsid w:val="008730B6"/>
    <w:rsid w:val="0087345D"/>
    <w:rsid w:val="00873837"/>
    <w:rsid w:val="00873E53"/>
    <w:rsid w:val="008740E1"/>
    <w:rsid w:val="00874811"/>
    <w:rsid w:val="00874A19"/>
    <w:rsid w:val="00874B24"/>
    <w:rsid w:val="008757FC"/>
    <w:rsid w:val="00875E15"/>
    <w:rsid w:val="0087633F"/>
    <w:rsid w:val="00876B30"/>
    <w:rsid w:val="00876DDA"/>
    <w:rsid w:val="008770D8"/>
    <w:rsid w:val="00880831"/>
    <w:rsid w:val="00882275"/>
    <w:rsid w:val="00882604"/>
    <w:rsid w:val="00882AE3"/>
    <w:rsid w:val="00882D7C"/>
    <w:rsid w:val="008837A8"/>
    <w:rsid w:val="008838CF"/>
    <w:rsid w:val="00884081"/>
    <w:rsid w:val="008842C3"/>
    <w:rsid w:val="008846DC"/>
    <w:rsid w:val="00884ECF"/>
    <w:rsid w:val="00885AF8"/>
    <w:rsid w:val="00885F59"/>
    <w:rsid w:val="0088625A"/>
    <w:rsid w:val="00886583"/>
    <w:rsid w:val="008866EE"/>
    <w:rsid w:val="0088696E"/>
    <w:rsid w:val="00886CBF"/>
    <w:rsid w:val="0088774D"/>
    <w:rsid w:val="00887959"/>
    <w:rsid w:val="00887BB4"/>
    <w:rsid w:val="00887EC2"/>
    <w:rsid w:val="0089033E"/>
    <w:rsid w:val="00890985"/>
    <w:rsid w:val="0089098A"/>
    <w:rsid w:val="00890A44"/>
    <w:rsid w:val="00890D5C"/>
    <w:rsid w:val="00891A59"/>
    <w:rsid w:val="00891B46"/>
    <w:rsid w:val="00891E55"/>
    <w:rsid w:val="00892583"/>
    <w:rsid w:val="00892A38"/>
    <w:rsid w:val="00892A44"/>
    <w:rsid w:val="00892C39"/>
    <w:rsid w:val="00892DD3"/>
    <w:rsid w:val="008936DA"/>
    <w:rsid w:val="008939BC"/>
    <w:rsid w:val="008940AF"/>
    <w:rsid w:val="0089432C"/>
    <w:rsid w:val="00894AA4"/>
    <w:rsid w:val="00894BF1"/>
    <w:rsid w:val="00895079"/>
    <w:rsid w:val="00895ED3"/>
    <w:rsid w:val="00896310"/>
    <w:rsid w:val="00896876"/>
    <w:rsid w:val="008970E7"/>
    <w:rsid w:val="00897403"/>
    <w:rsid w:val="00897A0C"/>
    <w:rsid w:val="008A166A"/>
    <w:rsid w:val="008A19B3"/>
    <w:rsid w:val="008A1EA7"/>
    <w:rsid w:val="008A1ED2"/>
    <w:rsid w:val="008A2235"/>
    <w:rsid w:val="008A25AC"/>
    <w:rsid w:val="008A3BEA"/>
    <w:rsid w:val="008A3E9C"/>
    <w:rsid w:val="008A4249"/>
    <w:rsid w:val="008A4412"/>
    <w:rsid w:val="008A4753"/>
    <w:rsid w:val="008A4872"/>
    <w:rsid w:val="008A4CFC"/>
    <w:rsid w:val="008A527E"/>
    <w:rsid w:val="008A590B"/>
    <w:rsid w:val="008A6114"/>
    <w:rsid w:val="008A62EE"/>
    <w:rsid w:val="008A6517"/>
    <w:rsid w:val="008A6BB2"/>
    <w:rsid w:val="008B06C8"/>
    <w:rsid w:val="008B08D9"/>
    <w:rsid w:val="008B0CC6"/>
    <w:rsid w:val="008B10F1"/>
    <w:rsid w:val="008B11CF"/>
    <w:rsid w:val="008B1303"/>
    <w:rsid w:val="008B1AD1"/>
    <w:rsid w:val="008B1AD2"/>
    <w:rsid w:val="008B1EAB"/>
    <w:rsid w:val="008B1EE5"/>
    <w:rsid w:val="008B1FFE"/>
    <w:rsid w:val="008B27E4"/>
    <w:rsid w:val="008B3164"/>
    <w:rsid w:val="008B34BE"/>
    <w:rsid w:val="008B3A3D"/>
    <w:rsid w:val="008B4923"/>
    <w:rsid w:val="008B4951"/>
    <w:rsid w:val="008B4BDC"/>
    <w:rsid w:val="008B4DAD"/>
    <w:rsid w:val="008B5220"/>
    <w:rsid w:val="008B5327"/>
    <w:rsid w:val="008B600F"/>
    <w:rsid w:val="008B648C"/>
    <w:rsid w:val="008B6A55"/>
    <w:rsid w:val="008B6B8E"/>
    <w:rsid w:val="008B70C0"/>
    <w:rsid w:val="008B7B6A"/>
    <w:rsid w:val="008C04BD"/>
    <w:rsid w:val="008C10FB"/>
    <w:rsid w:val="008C169E"/>
    <w:rsid w:val="008C1841"/>
    <w:rsid w:val="008C1FA5"/>
    <w:rsid w:val="008C283D"/>
    <w:rsid w:val="008C2BB8"/>
    <w:rsid w:val="008C2E4B"/>
    <w:rsid w:val="008C33EE"/>
    <w:rsid w:val="008C3A4D"/>
    <w:rsid w:val="008C3A8A"/>
    <w:rsid w:val="008C4294"/>
    <w:rsid w:val="008C4D18"/>
    <w:rsid w:val="008C4E12"/>
    <w:rsid w:val="008C50A3"/>
    <w:rsid w:val="008C50A5"/>
    <w:rsid w:val="008C53E5"/>
    <w:rsid w:val="008C544C"/>
    <w:rsid w:val="008C5954"/>
    <w:rsid w:val="008C5B09"/>
    <w:rsid w:val="008C632B"/>
    <w:rsid w:val="008C6D82"/>
    <w:rsid w:val="008C725F"/>
    <w:rsid w:val="008C734B"/>
    <w:rsid w:val="008C7509"/>
    <w:rsid w:val="008D1292"/>
    <w:rsid w:val="008D1365"/>
    <w:rsid w:val="008D1A40"/>
    <w:rsid w:val="008D1B2C"/>
    <w:rsid w:val="008D2005"/>
    <w:rsid w:val="008D20CA"/>
    <w:rsid w:val="008D218F"/>
    <w:rsid w:val="008D26B3"/>
    <w:rsid w:val="008D2A93"/>
    <w:rsid w:val="008D3154"/>
    <w:rsid w:val="008D319C"/>
    <w:rsid w:val="008D334A"/>
    <w:rsid w:val="008D36A7"/>
    <w:rsid w:val="008D416F"/>
    <w:rsid w:val="008D437A"/>
    <w:rsid w:val="008D43C7"/>
    <w:rsid w:val="008D4630"/>
    <w:rsid w:val="008D4795"/>
    <w:rsid w:val="008D4822"/>
    <w:rsid w:val="008D4C24"/>
    <w:rsid w:val="008D4D6E"/>
    <w:rsid w:val="008D56FF"/>
    <w:rsid w:val="008D5F51"/>
    <w:rsid w:val="008D5F69"/>
    <w:rsid w:val="008D6A01"/>
    <w:rsid w:val="008D6BCB"/>
    <w:rsid w:val="008D6BDC"/>
    <w:rsid w:val="008D77C2"/>
    <w:rsid w:val="008D7934"/>
    <w:rsid w:val="008D7D1C"/>
    <w:rsid w:val="008D7EEF"/>
    <w:rsid w:val="008E0566"/>
    <w:rsid w:val="008E0C48"/>
    <w:rsid w:val="008E1871"/>
    <w:rsid w:val="008E1DB7"/>
    <w:rsid w:val="008E2108"/>
    <w:rsid w:val="008E2200"/>
    <w:rsid w:val="008E2402"/>
    <w:rsid w:val="008E2DA1"/>
    <w:rsid w:val="008E36CC"/>
    <w:rsid w:val="008E3D15"/>
    <w:rsid w:val="008E4155"/>
    <w:rsid w:val="008E4312"/>
    <w:rsid w:val="008E4472"/>
    <w:rsid w:val="008E46CC"/>
    <w:rsid w:val="008E4787"/>
    <w:rsid w:val="008E5CD7"/>
    <w:rsid w:val="008E5DCA"/>
    <w:rsid w:val="008E65AE"/>
    <w:rsid w:val="008E6C16"/>
    <w:rsid w:val="008E6D3E"/>
    <w:rsid w:val="008E6D6B"/>
    <w:rsid w:val="008E704B"/>
    <w:rsid w:val="008E73AE"/>
    <w:rsid w:val="008E752B"/>
    <w:rsid w:val="008E758F"/>
    <w:rsid w:val="008E7734"/>
    <w:rsid w:val="008E79CB"/>
    <w:rsid w:val="008E7A2D"/>
    <w:rsid w:val="008F0F67"/>
    <w:rsid w:val="008F150D"/>
    <w:rsid w:val="008F23C0"/>
    <w:rsid w:val="008F2455"/>
    <w:rsid w:val="008F2687"/>
    <w:rsid w:val="008F2E71"/>
    <w:rsid w:val="008F4272"/>
    <w:rsid w:val="008F486C"/>
    <w:rsid w:val="008F4A74"/>
    <w:rsid w:val="008F4C48"/>
    <w:rsid w:val="008F4EEA"/>
    <w:rsid w:val="008F5536"/>
    <w:rsid w:val="008F57F4"/>
    <w:rsid w:val="008F5D45"/>
    <w:rsid w:val="008F5F29"/>
    <w:rsid w:val="008F61BE"/>
    <w:rsid w:val="008F663C"/>
    <w:rsid w:val="008F6C11"/>
    <w:rsid w:val="008F6E7E"/>
    <w:rsid w:val="008F71F8"/>
    <w:rsid w:val="008F73E8"/>
    <w:rsid w:val="008F7692"/>
    <w:rsid w:val="008F7D8E"/>
    <w:rsid w:val="00900422"/>
    <w:rsid w:val="00900866"/>
    <w:rsid w:val="00901008"/>
    <w:rsid w:val="009010BA"/>
    <w:rsid w:val="009016BE"/>
    <w:rsid w:val="009019D4"/>
    <w:rsid w:val="00901C18"/>
    <w:rsid w:val="00902AA6"/>
    <w:rsid w:val="00902DED"/>
    <w:rsid w:val="009031CD"/>
    <w:rsid w:val="00903D93"/>
    <w:rsid w:val="009041E9"/>
    <w:rsid w:val="00904821"/>
    <w:rsid w:val="00905C05"/>
    <w:rsid w:val="00906047"/>
    <w:rsid w:val="00906274"/>
    <w:rsid w:val="00906503"/>
    <w:rsid w:val="00906808"/>
    <w:rsid w:val="009069DA"/>
    <w:rsid w:val="00906C0E"/>
    <w:rsid w:val="00906C3F"/>
    <w:rsid w:val="00906D13"/>
    <w:rsid w:val="00906E81"/>
    <w:rsid w:val="00906EFD"/>
    <w:rsid w:val="009070BF"/>
    <w:rsid w:val="0090721B"/>
    <w:rsid w:val="0091005D"/>
    <w:rsid w:val="00911075"/>
    <w:rsid w:val="00911921"/>
    <w:rsid w:val="00911BA0"/>
    <w:rsid w:val="0091364E"/>
    <w:rsid w:val="00913A6B"/>
    <w:rsid w:val="00913BE9"/>
    <w:rsid w:val="00913F35"/>
    <w:rsid w:val="00914A9D"/>
    <w:rsid w:val="00914C3A"/>
    <w:rsid w:val="00915388"/>
    <w:rsid w:val="0091635A"/>
    <w:rsid w:val="009166CF"/>
    <w:rsid w:val="009170F9"/>
    <w:rsid w:val="009178C7"/>
    <w:rsid w:val="0091796B"/>
    <w:rsid w:val="00917C54"/>
    <w:rsid w:val="009207AB"/>
    <w:rsid w:val="009211AB"/>
    <w:rsid w:val="00921B65"/>
    <w:rsid w:val="00921B8F"/>
    <w:rsid w:val="00921BE9"/>
    <w:rsid w:val="00922139"/>
    <w:rsid w:val="00922351"/>
    <w:rsid w:val="00922788"/>
    <w:rsid w:val="00922906"/>
    <w:rsid w:val="00922977"/>
    <w:rsid w:val="00922AAA"/>
    <w:rsid w:val="00922AFE"/>
    <w:rsid w:val="00922B9D"/>
    <w:rsid w:val="00922DE0"/>
    <w:rsid w:val="009239A0"/>
    <w:rsid w:val="00923EC2"/>
    <w:rsid w:val="00924179"/>
    <w:rsid w:val="009254B8"/>
    <w:rsid w:val="00925FA1"/>
    <w:rsid w:val="00926DA3"/>
    <w:rsid w:val="0092775C"/>
    <w:rsid w:val="00927F84"/>
    <w:rsid w:val="009300F0"/>
    <w:rsid w:val="00930CB8"/>
    <w:rsid w:val="00930CBC"/>
    <w:rsid w:val="00930E5D"/>
    <w:rsid w:val="00931A4F"/>
    <w:rsid w:val="00931CE8"/>
    <w:rsid w:val="0093221C"/>
    <w:rsid w:val="00932E1E"/>
    <w:rsid w:val="0093363E"/>
    <w:rsid w:val="0093364B"/>
    <w:rsid w:val="00933B5A"/>
    <w:rsid w:val="00934D39"/>
    <w:rsid w:val="009356B4"/>
    <w:rsid w:val="00935777"/>
    <w:rsid w:val="00935AAE"/>
    <w:rsid w:val="0093630C"/>
    <w:rsid w:val="00936C8E"/>
    <w:rsid w:val="00936FE1"/>
    <w:rsid w:val="00937BEA"/>
    <w:rsid w:val="00937D75"/>
    <w:rsid w:val="00940074"/>
    <w:rsid w:val="00940F79"/>
    <w:rsid w:val="00941402"/>
    <w:rsid w:val="0094165C"/>
    <w:rsid w:val="0094269A"/>
    <w:rsid w:val="00942BDF"/>
    <w:rsid w:val="00942E5B"/>
    <w:rsid w:val="00943989"/>
    <w:rsid w:val="009439D5"/>
    <w:rsid w:val="00943B11"/>
    <w:rsid w:val="00943F93"/>
    <w:rsid w:val="00944713"/>
    <w:rsid w:val="00944C1A"/>
    <w:rsid w:val="00945C1E"/>
    <w:rsid w:val="00945D80"/>
    <w:rsid w:val="009462A4"/>
    <w:rsid w:val="009468E5"/>
    <w:rsid w:val="00947157"/>
    <w:rsid w:val="009479E6"/>
    <w:rsid w:val="009501ED"/>
    <w:rsid w:val="0095141D"/>
    <w:rsid w:val="00952143"/>
    <w:rsid w:val="00953032"/>
    <w:rsid w:val="00953453"/>
    <w:rsid w:val="0095347A"/>
    <w:rsid w:val="00953893"/>
    <w:rsid w:val="0095431A"/>
    <w:rsid w:val="0095438B"/>
    <w:rsid w:val="00954EE9"/>
    <w:rsid w:val="00954FA2"/>
    <w:rsid w:val="009550F9"/>
    <w:rsid w:val="009563E7"/>
    <w:rsid w:val="0095640C"/>
    <w:rsid w:val="0095641F"/>
    <w:rsid w:val="00956610"/>
    <w:rsid w:val="00956E1A"/>
    <w:rsid w:val="00956E54"/>
    <w:rsid w:val="00956FB7"/>
    <w:rsid w:val="009572BD"/>
    <w:rsid w:val="009573CE"/>
    <w:rsid w:val="00957D25"/>
    <w:rsid w:val="00960449"/>
    <w:rsid w:val="009606F5"/>
    <w:rsid w:val="00960A53"/>
    <w:rsid w:val="00960AA7"/>
    <w:rsid w:val="00960B8E"/>
    <w:rsid w:val="00960F27"/>
    <w:rsid w:val="009610F9"/>
    <w:rsid w:val="0096189B"/>
    <w:rsid w:val="0096204E"/>
    <w:rsid w:val="0096220A"/>
    <w:rsid w:val="009624C9"/>
    <w:rsid w:val="00962577"/>
    <w:rsid w:val="00963163"/>
    <w:rsid w:val="009631D1"/>
    <w:rsid w:val="009638D1"/>
    <w:rsid w:val="00964069"/>
    <w:rsid w:val="009640C7"/>
    <w:rsid w:val="009649A9"/>
    <w:rsid w:val="00964A44"/>
    <w:rsid w:val="00964A90"/>
    <w:rsid w:val="00965442"/>
    <w:rsid w:val="0096581C"/>
    <w:rsid w:val="00965A37"/>
    <w:rsid w:val="00965DE7"/>
    <w:rsid w:val="00966473"/>
    <w:rsid w:val="009664C3"/>
    <w:rsid w:val="009665A0"/>
    <w:rsid w:val="00966B16"/>
    <w:rsid w:val="00966B73"/>
    <w:rsid w:val="00967744"/>
    <w:rsid w:val="00967A8F"/>
    <w:rsid w:val="009700B3"/>
    <w:rsid w:val="009700E2"/>
    <w:rsid w:val="00970303"/>
    <w:rsid w:val="00970B0D"/>
    <w:rsid w:val="00970DEB"/>
    <w:rsid w:val="00971CC9"/>
    <w:rsid w:val="00971D79"/>
    <w:rsid w:val="00971F0F"/>
    <w:rsid w:val="0097214C"/>
    <w:rsid w:val="00972274"/>
    <w:rsid w:val="00972636"/>
    <w:rsid w:val="00972A76"/>
    <w:rsid w:val="009734DD"/>
    <w:rsid w:val="00973B25"/>
    <w:rsid w:val="00973B7E"/>
    <w:rsid w:val="00973FAD"/>
    <w:rsid w:val="00973FCD"/>
    <w:rsid w:val="00974103"/>
    <w:rsid w:val="009742E7"/>
    <w:rsid w:val="009747CE"/>
    <w:rsid w:val="009749B0"/>
    <w:rsid w:val="00974E72"/>
    <w:rsid w:val="00975829"/>
    <w:rsid w:val="009758A8"/>
    <w:rsid w:val="009767D4"/>
    <w:rsid w:val="00976E30"/>
    <w:rsid w:val="00977487"/>
    <w:rsid w:val="009776A6"/>
    <w:rsid w:val="00977DC3"/>
    <w:rsid w:val="00977EC7"/>
    <w:rsid w:val="00980C3B"/>
    <w:rsid w:val="0098102E"/>
    <w:rsid w:val="009814EC"/>
    <w:rsid w:val="009815FA"/>
    <w:rsid w:val="00982141"/>
    <w:rsid w:val="00982977"/>
    <w:rsid w:val="00982B67"/>
    <w:rsid w:val="00982CE0"/>
    <w:rsid w:val="00982F8D"/>
    <w:rsid w:val="00983B46"/>
    <w:rsid w:val="009846C3"/>
    <w:rsid w:val="00984CE7"/>
    <w:rsid w:val="00985454"/>
    <w:rsid w:val="00985BD0"/>
    <w:rsid w:val="00985BEE"/>
    <w:rsid w:val="009871B3"/>
    <w:rsid w:val="00987646"/>
    <w:rsid w:val="00987C62"/>
    <w:rsid w:val="009902ED"/>
    <w:rsid w:val="00990511"/>
    <w:rsid w:val="00990857"/>
    <w:rsid w:val="00990BCA"/>
    <w:rsid w:val="00990D09"/>
    <w:rsid w:val="0099167C"/>
    <w:rsid w:val="00991D95"/>
    <w:rsid w:val="009926DE"/>
    <w:rsid w:val="009927AC"/>
    <w:rsid w:val="009929EE"/>
    <w:rsid w:val="00992B53"/>
    <w:rsid w:val="00992D7B"/>
    <w:rsid w:val="00992DBA"/>
    <w:rsid w:val="00993378"/>
    <w:rsid w:val="009938F3"/>
    <w:rsid w:val="009940ED"/>
    <w:rsid w:val="00995526"/>
    <w:rsid w:val="009958C2"/>
    <w:rsid w:val="00995D7C"/>
    <w:rsid w:val="00996580"/>
    <w:rsid w:val="009978EF"/>
    <w:rsid w:val="00997DCA"/>
    <w:rsid w:val="009A0E8A"/>
    <w:rsid w:val="009A1D8F"/>
    <w:rsid w:val="009A376E"/>
    <w:rsid w:val="009A3A4B"/>
    <w:rsid w:val="009A3B52"/>
    <w:rsid w:val="009A3B6A"/>
    <w:rsid w:val="009A40C2"/>
    <w:rsid w:val="009A4D81"/>
    <w:rsid w:val="009A4F6E"/>
    <w:rsid w:val="009A4F9A"/>
    <w:rsid w:val="009A4FD4"/>
    <w:rsid w:val="009A61E4"/>
    <w:rsid w:val="009A62B9"/>
    <w:rsid w:val="009A638E"/>
    <w:rsid w:val="009A647E"/>
    <w:rsid w:val="009A6629"/>
    <w:rsid w:val="009A6A07"/>
    <w:rsid w:val="009A6BF3"/>
    <w:rsid w:val="009A70B0"/>
    <w:rsid w:val="009A71CB"/>
    <w:rsid w:val="009A76DC"/>
    <w:rsid w:val="009A76F8"/>
    <w:rsid w:val="009A7939"/>
    <w:rsid w:val="009B01C7"/>
    <w:rsid w:val="009B07E4"/>
    <w:rsid w:val="009B0CB7"/>
    <w:rsid w:val="009B0DCA"/>
    <w:rsid w:val="009B1587"/>
    <w:rsid w:val="009B1D7F"/>
    <w:rsid w:val="009B2171"/>
    <w:rsid w:val="009B30B0"/>
    <w:rsid w:val="009B36AF"/>
    <w:rsid w:val="009B4275"/>
    <w:rsid w:val="009B4436"/>
    <w:rsid w:val="009B50FF"/>
    <w:rsid w:val="009B5E42"/>
    <w:rsid w:val="009B6260"/>
    <w:rsid w:val="009B7064"/>
    <w:rsid w:val="009B7356"/>
    <w:rsid w:val="009B7614"/>
    <w:rsid w:val="009B7C79"/>
    <w:rsid w:val="009B7E88"/>
    <w:rsid w:val="009C048F"/>
    <w:rsid w:val="009C181C"/>
    <w:rsid w:val="009C1D8D"/>
    <w:rsid w:val="009C1E8E"/>
    <w:rsid w:val="009C2145"/>
    <w:rsid w:val="009C2568"/>
    <w:rsid w:val="009C31A6"/>
    <w:rsid w:val="009C344E"/>
    <w:rsid w:val="009C3717"/>
    <w:rsid w:val="009C4730"/>
    <w:rsid w:val="009C487C"/>
    <w:rsid w:val="009C4FD8"/>
    <w:rsid w:val="009C5032"/>
    <w:rsid w:val="009C503D"/>
    <w:rsid w:val="009C5BF7"/>
    <w:rsid w:val="009C6074"/>
    <w:rsid w:val="009C6561"/>
    <w:rsid w:val="009C6B7F"/>
    <w:rsid w:val="009C6FF2"/>
    <w:rsid w:val="009C7045"/>
    <w:rsid w:val="009C7684"/>
    <w:rsid w:val="009C78CC"/>
    <w:rsid w:val="009C7997"/>
    <w:rsid w:val="009C7BA5"/>
    <w:rsid w:val="009D04F1"/>
    <w:rsid w:val="009D06F6"/>
    <w:rsid w:val="009D0989"/>
    <w:rsid w:val="009D0F69"/>
    <w:rsid w:val="009D1C83"/>
    <w:rsid w:val="009D2353"/>
    <w:rsid w:val="009D25F9"/>
    <w:rsid w:val="009D3892"/>
    <w:rsid w:val="009D3A94"/>
    <w:rsid w:val="009D3B80"/>
    <w:rsid w:val="009D3D99"/>
    <w:rsid w:val="009D424C"/>
    <w:rsid w:val="009D448E"/>
    <w:rsid w:val="009D4757"/>
    <w:rsid w:val="009D4EDE"/>
    <w:rsid w:val="009D5129"/>
    <w:rsid w:val="009D5D86"/>
    <w:rsid w:val="009D5FE9"/>
    <w:rsid w:val="009D6130"/>
    <w:rsid w:val="009D669B"/>
    <w:rsid w:val="009D6981"/>
    <w:rsid w:val="009D7326"/>
    <w:rsid w:val="009D77B2"/>
    <w:rsid w:val="009D7CFC"/>
    <w:rsid w:val="009E056B"/>
    <w:rsid w:val="009E0BB3"/>
    <w:rsid w:val="009E0DFA"/>
    <w:rsid w:val="009E176F"/>
    <w:rsid w:val="009E1968"/>
    <w:rsid w:val="009E1FD2"/>
    <w:rsid w:val="009E2C24"/>
    <w:rsid w:val="009E2E37"/>
    <w:rsid w:val="009E30CD"/>
    <w:rsid w:val="009E34F0"/>
    <w:rsid w:val="009E3D85"/>
    <w:rsid w:val="009E4478"/>
    <w:rsid w:val="009E46AD"/>
    <w:rsid w:val="009E4A54"/>
    <w:rsid w:val="009E579E"/>
    <w:rsid w:val="009E5949"/>
    <w:rsid w:val="009E5EFB"/>
    <w:rsid w:val="009E633D"/>
    <w:rsid w:val="009E6EC6"/>
    <w:rsid w:val="009E702D"/>
    <w:rsid w:val="009E77D5"/>
    <w:rsid w:val="009E7BAC"/>
    <w:rsid w:val="009F04AC"/>
    <w:rsid w:val="009F162A"/>
    <w:rsid w:val="009F16F9"/>
    <w:rsid w:val="009F1BDD"/>
    <w:rsid w:val="009F1EE6"/>
    <w:rsid w:val="009F21CD"/>
    <w:rsid w:val="009F2908"/>
    <w:rsid w:val="009F2CEC"/>
    <w:rsid w:val="009F3667"/>
    <w:rsid w:val="009F3875"/>
    <w:rsid w:val="009F45FD"/>
    <w:rsid w:val="009F52FB"/>
    <w:rsid w:val="009F5824"/>
    <w:rsid w:val="009F61CF"/>
    <w:rsid w:val="009F64A6"/>
    <w:rsid w:val="009F66C2"/>
    <w:rsid w:val="009F699E"/>
    <w:rsid w:val="009F710E"/>
    <w:rsid w:val="009F72E2"/>
    <w:rsid w:val="009F742A"/>
    <w:rsid w:val="009F749D"/>
    <w:rsid w:val="009F7F43"/>
    <w:rsid w:val="00A020B6"/>
    <w:rsid w:val="00A025CE"/>
    <w:rsid w:val="00A032B7"/>
    <w:rsid w:val="00A03842"/>
    <w:rsid w:val="00A03D27"/>
    <w:rsid w:val="00A03DCC"/>
    <w:rsid w:val="00A0400D"/>
    <w:rsid w:val="00A04405"/>
    <w:rsid w:val="00A04726"/>
    <w:rsid w:val="00A048CC"/>
    <w:rsid w:val="00A056D2"/>
    <w:rsid w:val="00A06503"/>
    <w:rsid w:val="00A072B9"/>
    <w:rsid w:val="00A077D3"/>
    <w:rsid w:val="00A07A8C"/>
    <w:rsid w:val="00A10197"/>
    <w:rsid w:val="00A10221"/>
    <w:rsid w:val="00A10426"/>
    <w:rsid w:val="00A10C33"/>
    <w:rsid w:val="00A12127"/>
    <w:rsid w:val="00A1244B"/>
    <w:rsid w:val="00A127C1"/>
    <w:rsid w:val="00A1281B"/>
    <w:rsid w:val="00A12BA0"/>
    <w:rsid w:val="00A12C39"/>
    <w:rsid w:val="00A131C8"/>
    <w:rsid w:val="00A137A1"/>
    <w:rsid w:val="00A13E4A"/>
    <w:rsid w:val="00A1504C"/>
    <w:rsid w:val="00A15261"/>
    <w:rsid w:val="00A15637"/>
    <w:rsid w:val="00A15640"/>
    <w:rsid w:val="00A15B70"/>
    <w:rsid w:val="00A16BA6"/>
    <w:rsid w:val="00A17001"/>
    <w:rsid w:val="00A17DD2"/>
    <w:rsid w:val="00A17E54"/>
    <w:rsid w:val="00A17EEA"/>
    <w:rsid w:val="00A202FE"/>
    <w:rsid w:val="00A2057B"/>
    <w:rsid w:val="00A21623"/>
    <w:rsid w:val="00A21EF7"/>
    <w:rsid w:val="00A22702"/>
    <w:rsid w:val="00A22D08"/>
    <w:rsid w:val="00A22D90"/>
    <w:rsid w:val="00A230EE"/>
    <w:rsid w:val="00A237C9"/>
    <w:rsid w:val="00A237D9"/>
    <w:rsid w:val="00A24B16"/>
    <w:rsid w:val="00A24F3F"/>
    <w:rsid w:val="00A250DB"/>
    <w:rsid w:val="00A2588C"/>
    <w:rsid w:val="00A259E4"/>
    <w:rsid w:val="00A2637F"/>
    <w:rsid w:val="00A26794"/>
    <w:rsid w:val="00A26BD5"/>
    <w:rsid w:val="00A27206"/>
    <w:rsid w:val="00A27827"/>
    <w:rsid w:val="00A3033F"/>
    <w:rsid w:val="00A30505"/>
    <w:rsid w:val="00A30AEB"/>
    <w:rsid w:val="00A30B62"/>
    <w:rsid w:val="00A30EB8"/>
    <w:rsid w:val="00A3151B"/>
    <w:rsid w:val="00A31C39"/>
    <w:rsid w:val="00A328F4"/>
    <w:rsid w:val="00A332E8"/>
    <w:rsid w:val="00A33760"/>
    <w:rsid w:val="00A33B12"/>
    <w:rsid w:val="00A34633"/>
    <w:rsid w:val="00A347CA"/>
    <w:rsid w:val="00A34EA5"/>
    <w:rsid w:val="00A350BC"/>
    <w:rsid w:val="00A353DD"/>
    <w:rsid w:val="00A35CB0"/>
    <w:rsid w:val="00A365BB"/>
    <w:rsid w:val="00A3672C"/>
    <w:rsid w:val="00A36D5B"/>
    <w:rsid w:val="00A373AD"/>
    <w:rsid w:val="00A37CFA"/>
    <w:rsid w:val="00A40401"/>
    <w:rsid w:val="00A406E3"/>
    <w:rsid w:val="00A409DF"/>
    <w:rsid w:val="00A40F51"/>
    <w:rsid w:val="00A4120A"/>
    <w:rsid w:val="00A41542"/>
    <w:rsid w:val="00A4170F"/>
    <w:rsid w:val="00A41717"/>
    <w:rsid w:val="00A418A8"/>
    <w:rsid w:val="00A4201A"/>
    <w:rsid w:val="00A42091"/>
    <w:rsid w:val="00A42E0C"/>
    <w:rsid w:val="00A42E93"/>
    <w:rsid w:val="00A43058"/>
    <w:rsid w:val="00A43920"/>
    <w:rsid w:val="00A43CEC"/>
    <w:rsid w:val="00A4433A"/>
    <w:rsid w:val="00A44C5C"/>
    <w:rsid w:val="00A452B6"/>
    <w:rsid w:val="00A45B54"/>
    <w:rsid w:val="00A46022"/>
    <w:rsid w:val="00A46066"/>
    <w:rsid w:val="00A46E20"/>
    <w:rsid w:val="00A46FC0"/>
    <w:rsid w:val="00A5036E"/>
    <w:rsid w:val="00A50D31"/>
    <w:rsid w:val="00A5172F"/>
    <w:rsid w:val="00A51ECA"/>
    <w:rsid w:val="00A5216F"/>
    <w:rsid w:val="00A52ECB"/>
    <w:rsid w:val="00A5366C"/>
    <w:rsid w:val="00A54400"/>
    <w:rsid w:val="00A54567"/>
    <w:rsid w:val="00A54C37"/>
    <w:rsid w:val="00A55153"/>
    <w:rsid w:val="00A5524D"/>
    <w:rsid w:val="00A552D5"/>
    <w:rsid w:val="00A557BE"/>
    <w:rsid w:val="00A55838"/>
    <w:rsid w:val="00A55C98"/>
    <w:rsid w:val="00A562C2"/>
    <w:rsid w:val="00A575C6"/>
    <w:rsid w:val="00A57EF5"/>
    <w:rsid w:val="00A60446"/>
    <w:rsid w:val="00A60BBE"/>
    <w:rsid w:val="00A60FCC"/>
    <w:rsid w:val="00A61655"/>
    <w:rsid w:val="00A61B03"/>
    <w:rsid w:val="00A62588"/>
    <w:rsid w:val="00A62D86"/>
    <w:rsid w:val="00A62EC9"/>
    <w:rsid w:val="00A6326D"/>
    <w:rsid w:val="00A64381"/>
    <w:rsid w:val="00A6492F"/>
    <w:rsid w:val="00A6531A"/>
    <w:rsid w:val="00A6536B"/>
    <w:rsid w:val="00A65E49"/>
    <w:rsid w:val="00A66595"/>
    <w:rsid w:val="00A66689"/>
    <w:rsid w:val="00A6699A"/>
    <w:rsid w:val="00A66FE4"/>
    <w:rsid w:val="00A672AB"/>
    <w:rsid w:val="00A67DB9"/>
    <w:rsid w:val="00A67FB5"/>
    <w:rsid w:val="00A7023C"/>
    <w:rsid w:val="00A703A4"/>
    <w:rsid w:val="00A70C22"/>
    <w:rsid w:val="00A70E72"/>
    <w:rsid w:val="00A70F8F"/>
    <w:rsid w:val="00A715B9"/>
    <w:rsid w:val="00A71DB7"/>
    <w:rsid w:val="00A72A53"/>
    <w:rsid w:val="00A72A97"/>
    <w:rsid w:val="00A72CE7"/>
    <w:rsid w:val="00A72DF7"/>
    <w:rsid w:val="00A72E72"/>
    <w:rsid w:val="00A73CCC"/>
    <w:rsid w:val="00A74703"/>
    <w:rsid w:val="00A75244"/>
    <w:rsid w:val="00A75411"/>
    <w:rsid w:val="00A75421"/>
    <w:rsid w:val="00A75523"/>
    <w:rsid w:val="00A75852"/>
    <w:rsid w:val="00A759BF"/>
    <w:rsid w:val="00A75F02"/>
    <w:rsid w:val="00A76408"/>
    <w:rsid w:val="00A76803"/>
    <w:rsid w:val="00A76ABB"/>
    <w:rsid w:val="00A770E9"/>
    <w:rsid w:val="00A77149"/>
    <w:rsid w:val="00A77E59"/>
    <w:rsid w:val="00A8030C"/>
    <w:rsid w:val="00A80500"/>
    <w:rsid w:val="00A811DD"/>
    <w:rsid w:val="00A81236"/>
    <w:rsid w:val="00A82394"/>
    <w:rsid w:val="00A826D9"/>
    <w:rsid w:val="00A82EE6"/>
    <w:rsid w:val="00A83293"/>
    <w:rsid w:val="00A83F25"/>
    <w:rsid w:val="00A83F8D"/>
    <w:rsid w:val="00A8417A"/>
    <w:rsid w:val="00A845B5"/>
    <w:rsid w:val="00A84A7E"/>
    <w:rsid w:val="00A8570D"/>
    <w:rsid w:val="00A86104"/>
    <w:rsid w:val="00A864D0"/>
    <w:rsid w:val="00A86626"/>
    <w:rsid w:val="00A86E08"/>
    <w:rsid w:val="00A86F54"/>
    <w:rsid w:val="00A8768F"/>
    <w:rsid w:val="00A90633"/>
    <w:rsid w:val="00A90C4D"/>
    <w:rsid w:val="00A9145B"/>
    <w:rsid w:val="00A9206E"/>
    <w:rsid w:val="00A925C8"/>
    <w:rsid w:val="00A929BF"/>
    <w:rsid w:val="00A93F85"/>
    <w:rsid w:val="00A94496"/>
    <w:rsid w:val="00A94648"/>
    <w:rsid w:val="00A94B9A"/>
    <w:rsid w:val="00A94F8F"/>
    <w:rsid w:val="00A95083"/>
    <w:rsid w:val="00A95CE6"/>
    <w:rsid w:val="00A96A10"/>
    <w:rsid w:val="00A97104"/>
    <w:rsid w:val="00A976C5"/>
    <w:rsid w:val="00A97981"/>
    <w:rsid w:val="00A97B65"/>
    <w:rsid w:val="00AA0C86"/>
    <w:rsid w:val="00AA0ECA"/>
    <w:rsid w:val="00AA1015"/>
    <w:rsid w:val="00AA115E"/>
    <w:rsid w:val="00AA119A"/>
    <w:rsid w:val="00AA1B64"/>
    <w:rsid w:val="00AA1F17"/>
    <w:rsid w:val="00AA249B"/>
    <w:rsid w:val="00AA2D61"/>
    <w:rsid w:val="00AA3304"/>
    <w:rsid w:val="00AA347F"/>
    <w:rsid w:val="00AA4EFF"/>
    <w:rsid w:val="00AA55C8"/>
    <w:rsid w:val="00AA5751"/>
    <w:rsid w:val="00AA5EA2"/>
    <w:rsid w:val="00AA5EE6"/>
    <w:rsid w:val="00AA622D"/>
    <w:rsid w:val="00AA67C4"/>
    <w:rsid w:val="00AA6CA7"/>
    <w:rsid w:val="00AA6D4A"/>
    <w:rsid w:val="00AA7507"/>
    <w:rsid w:val="00AA7E5B"/>
    <w:rsid w:val="00AB0101"/>
    <w:rsid w:val="00AB0F9B"/>
    <w:rsid w:val="00AB343A"/>
    <w:rsid w:val="00AB3D0A"/>
    <w:rsid w:val="00AB45EA"/>
    <w:rsid w:val="00AB4E8E"/>
    <w:rsid w:val="00AB5087"/>
    <w:rsid w:val="00AB590D"/>
    <w:rsid w:val="00AB5A89"/>
    <w:rsid w:val="00AB5C96"/>
    <w:rsid w:val="00AB5E00"/>
    <w:rsid w:val="00AB612C"/>
    <w:rsid w:val="00AB623F"/>
    <w:rsid w:val="00AB7A06"/>
    <w:rsid w:val="00AB7A1B"/>
    <w:rsid w:val="00AC0136"/>
    <w:rsid w:val="00AC0285"/>
    <w:rsid w:val="00AC0843"/>
    <w:rsid w:val="00AC0F1F"/>
    <w:rsid w:val="00AC1258"/>
    <w:rsid w:val="00AC19A3"/>
    <w:rsid w:val="00AC2220"/>
    <w:rsid w:val="00AC2361"/>
    <w:rsid w:val="00AC2DB6"/>
    <w:rsid w:val="00AC2E5F"/>
    <w:rsid w:val="00AC2E81"/>
    <w:rsid w:val="00AC306E"/>
    <w:rsid w:val="00AC3266"/>
    <w:rsid w:val="00AC35E3"/>
    <w:rsid w:val="00AC39A1"/>
    <w:rsid w:val="00AC4031"/>
    <w:rsid w:val="00AC51A9"/>
    <w:rsid w:val="00AC6262"/>
    <w:rsid w:val="00AC64F0"/>
    <w:rsid w:val="00AC6789"/>
    <w:rsid w:val="00AC68CA"/>
    <w:rsid w:val="00AC69A8"/>
    <w:rsid w:val="00AC6BA5"/>
    <w:rsid w:val="00AC6FC9"/>
    <w:rsid w:val="00AC7CA6"/>
    <w:rsid w:val="00AD00C6"/>
    <w:rsid w:val="00AD0256"/>
    <w:rsid w:val="00AD0826"/>
    <w:rsid w:val="00AD0B77"/>
    <w:rsid w:val="00AD1756"/>
    <w:rsid w:val="00AD184E"/>
    <w:rsid w:val="00AD207C"/>
    <w:rsid w:val="00AD2678"/>
    <w:rsid w:val="00AD2E8E"/>
    <w:rsid w:val="00AD349F"/>
    <w:rsid w:val="00AD377B"/>
    <w:rsid w:val="00AD48BB"/>
    <w:rsid w:val="00AD4AC1"/>
    <w:rsid w:val="00AD558F"/>
    <w:rsid w:val="00AD5F9A"/>
    <w:rsid w:val="00AD75C4"/>
    <w:rsid w:val="00AD7D92"/>
    <w:rsid w:val="00AD7E8C"/>
    <w:rsid w:val="00AE192B"/>
    <w:rsid w:val="00AE1B88"/>
    <w:rsid w:val="00AE1F3C"/>
    <w:rsid w:val="00AE2703"/>
    <w:rsid w:val="00AE27B5"/>
    <w:rsid w:val="00AE2E23"/>
    <w:rsid w:val="00AE33CC"/>
    <w:rsid w:val="00AE3614"/>
    <w:rsid w:val="00AE36F7"/>
    <w:rsid w:val="00AE37D1"/>
    <w:rsid w:val="00AE4523"/>
    <w:rsid w:val="00AE4849"/>
    <w:rsid w:val="00AE582E"/>
    <w:rsid w:val="00AE5D7E"/>
    <w:rsid w:val="00AE61E9"/>
    <w:rsid w:val="00AE637A"/>
    <w:rsid w:val="00AE63E2"/>
    <w:rsid w:val="00AE64A7"/>
    <w:rsid w:val="00AE64E2"/>
    <w:rsid w:val="00AE7F95"/>
    <w:rsid w:val="00AF06AF"/>
    <w:rsid w:val="00AF09E4"/>
    <w:rsid w:val="00AF1088"/>
    <w:rsid w:val="00AF123F"/>
    <w:rsid w:val="00AF146A"/>
    <w:rsid w:val="00AF14CF"/>
    <w:rsid w:val="00AF171C"/>
    <w:rsid w:val="00AF1F2B"/>
    <w:rsid w:val="00AF277D"/>
    <w:rsid w:val="00AF2B9F"/>
    <w:rsid w:val="00AF2D3A"/>
    <w:rsid w:val="00AF317A"/>
    <w:rsid w:val="00AF3779"/>
    <w:rsid w:val="00AF40D3"/>
    <w:rsid w:val="00AF41A0"/>
    <w:rsid w:val="00AF486E"/>
    <w:rsid w:val="00AF4CAE"/>
    <w:rsid w:val="00AF5996"/>
    <w:rsid w:val="00AF5AF0"/>
    <w:rsid w:val="00AF5CC5"/>
    <w:rsid w:val="00AF6AF1"/>
    <w:rsid w:val="00AF6B30"/>
    <w:rsid w:val="00AF7029"/>
    <w:rsid w:val="00AF7191"/>
    <w:rsid w:val="00AF7202"/>
    <w:rsid w:val="00AF7703"/>
    <w:rsid w:val="00AF7E73"/>
    <w:rsid w:val="00B00571"/>
    <w:rsid w:val="00B00AAB"/>
    <w:rsid w:val="00B01DF5"/>
    <w:rsid w:val="00B02051"/>
    <w:rsid w:val="00B02A86"/>
    <w:rsid w:val="00B03E32"/>
    <w:rsid w:val="00B0408D"/>
    <w:rsid w:val="00B04151"/>
    <w:rsid w:val="00B04178"/>
    <w:rsid w:val="00B043DA"/>
    <w:rsid w:val="00B043E6"/>
    <w:rsid w:val="00B046CF"/>
    <w:rsid w:val="00B04CE7"/>
    <w:rsid w:val="00B04F67"/>
    <w:rsid w:val="00B0553F"/>
    <w:rsid w:val="00B057A2"/>
    <w:rsid w:val="00B05F7D"/>
    <w:rsid w:val="00B05FD8"/>
    <w:rsid w:val="00B0679A"/>
    <w:rsid w:val="00B06AC3"/>
    <w:rsid w:val="00B07166"/>
    <w:rsid w:val="00B07D6A"/>
    <w:rsid w:val="00B07E9D"/>
    <w:rsid w:val="00B10829"/>
    <w:rsid w:val="00B10B6A"/>
    <w:rsid w:val="00B11202"/>
    <w:rsid w:val="00B115F5"/>
    <w:rsid w:val="00B116FF"/>
    <w:rsid w:val="00B1170F"/>
    <w:rsid w:val="00B119CF"/>
    <w:rsid w:val="00B11A2C"/>
    <w:rsid w:val="00B11A79"/>
    <w:rsid w:val="00B12954"/>
    <w:rsid w:val="00B1340A"/>
    <w:rsid w:val="00B13C04"/>
    <w:rsid w:val="00B144A5"/>
    <w:rsid w:val="00B147BF"/>
    <w:rsid w:val="00B151D6"/>
    <w:rsid w:val="00B1522C"/>
    <w:rsid w:val="00B155B1"/>
    <w:rsid w:val="00B155D0"/>
    <w:rsid w:val="00B1643C"/>
    <w:rsid w:val="00B16D2B"/>
    <w:rsid w:val="00B16E26"/>
    <w:rsid w:val="00B17C51"/>
    <w:rsid w:val="00B17FAC"/>
    <w:rsid w:val="00B201DC"/>
    <w:rsid w:val="00B20392"/>
    <w:rsid w:val="00B2132A"/>
    <w:rsid w:val="00B218FA"/>
    <w:rsid w:val="00B222DB"/>
    <w:rsid w:val="00B22868"/>
    <w:rsid w:val="00B23235"/>
    <w:rsid w:val="00B23A3E"/>
    <w:rsid w:val="00B23CFF"/>
    <w:rsid w:val="00B24949"/>
    <w:rsid w:val="00B24A22"/>
    <w:rsid w:val="00B24EBB"/>
    <w:rsid w:val="00B253BE"/>
    <w:rsid w:val="00B26411"/>
    <w:rsid w:val="00B2686A"/>
    <w:rsid w:val="00B26ED9"/>
    <w:rsid w:val="00B2784B"/>
    <w:rsid w:val="00B278A6"/>
    <w:rsid w:val="00B27D57"/>
    <w:rsid w:val="00B3025A"/>
    <w:rsid w:val="00B30A86"/>
    <w:rsid w:val="00B30B6E"/>
    <w:rsid w:val="00B314EB"/>
    <w:rsid w:val="00B3177D"/>
    <w:rsid w:val="00B31EE7"/>
    <w:rsid w:val="00B32085"/>
    <w:rsid w:val="00B33145"/>
    <w:rsid w:val="00B33579"/>
    <w:rsid w:val="00B33FCD"/>
    <w:rsid w:val="00B3416C"/>
    <w:rsid w:val="00B347E8"/>
    <w:rsid w:val="00B34E62"/>
    <w:rsid w:val="00B35099"/>
    <w:rsid w:val="00B35304"/>
    <w:rsid w:val="00B3533D"/>
    <w:rsid w:val="00B35411"/>
    <w:rsid w:val="00B3611F"/>
    <w:rsid w:val="00B36389"/>
    <w:rsid w:val="00B365D5"/>
    <w:rsid w:val="00B36877"/>
    <w:rsid w:val="00B37BDF"/>
    <w:rsid w:val="00B40584"/>
    <w:rsid w:val="00B40CF1"/>
    <w:rsid w:val="00B411F1"/>
    <w:rsid w:val="00B411F8"/>
    <w:rsid w:val="00B4157A"/>
    <w:rsid w:val="00B418CD"/>
    <w:rsid w:val="00B421C6"/>
    <w:rsid w:val="00B422C0"/>
    <w:rsid w:val="00B427A2"/>
    <w:rsid w:val="00B427AC"/>
    <w:rsid w:val="00B43774"/>
    <w:rsid w:val="00B440FF"/>
    <w:rsid w:val="00B451C7"/>
    <w:rsid w:val="00B45212"/>
    <w:rsid w:val="00B455ED"/>
    <w:rsid w:val="00B456D4"/>
    <w:rsid w:val="00B45D5C"/>
    <w:rsid w:val="00B46725"/>
    <w:rsid w:val="00B46746"/>
    <w:rsid w:val="00B468FC"/>
    <w:rsid w:val="00B46AB6"/>
    <w:rsid w:val="00B46C5F"/>
    <w:rsid w:val="00B4712B"/>
    <w:rsid w:val="00B47E94"/>
    <w:rsid w:val="00B50112"/>
    <w:rsid w:val="00B5050D"/>
    <w:rsid w:val="00B50EB5"/>
    <w:rsid w:val="00B50FF1"/>
    <w:rsid w:val="00B510EA"/>
    <w:rsid w:val="00B51584"/>
    <w:rsid w:val="00B51A6F"/>
    <w:rsid w:val="00B51CD1"/>
    <w:rsid w:val="00B51DB8"/>
    <w:rsid w:val="00B51E13"/>
    <w:rsid w:val="00B531B0"/>
    <w:rsid w:val="00B54347"/>
    <w:rsid w:val="00B5502D"/>
    <w:rsid w:val="00B55F91"/>
    <w:rsid w:val="00B564CF"/>
    <w:rsid w:val="00B56DD1"/>
    <w:rsid w:val="00B56FE1"/>
    <w:rsid w:val="00B5722E"/>
    <w:rsid w:val="00B5783D"/>
    <w:rsid w:val="00B605A5"/>
    <w:rsid w:val="00B609C7"/>
    <w:rsid w:val="00B60C96"/>
    <w:rsid w:val="00B61256"/>
    <w:rsid w:val="00B615A2"/>
    <w:rsid w:val="00B63697"/>
    <w:rsid w:val="00B63BDD"/>
    <w:rsid w:val="00B63E3D"/>
    <w:rsid w:val="00B641FE"/>
    <w:rsid w:val="00B649CC"/>
    <w:rsid w:val="00B64A83"/>
    <w:rsid w:val="00B65013"/>
    <w:rsid w:val="00B658A5"/>
    <w:rsid w:val="00B6595D"/>
    <w:rsid w:val="00B65B57"/>
    <w:rsid w:val="00B6644F"/>
    <w:rsid w:val="00B66990"/>
    <w:rsid w:val="00B67072"/>
    <w:rsid w:val="00B676BA"/>
    <w:rsid w:val="00B6775D"/>
    <w:rsid w:val="00B700B1"/>
    <w:rsid w:val="00B7054D"/>
    <w:rsid w:val="00B714B3"/>
    <w:rsid w:val="00B726E8"/>
    <w:rsid w:val="00B72980"/>
    <w:rsid w:val="00B73152"/>
    <w:rsid w:val="00B74B0E"/>
    <w:rsid w:val="00B74B63"/>
    <w:rsid w:val="00B74C2E"/>
    <w:rsid w:val="00B757E6"/>
    <w:rsid w:val="00B75937"/>
    <w:rsid w:val="00B75B02"/>
    <w:rsid w:val="00B7646D"/>
    <w:rsid w:val="00B77B75"/>
    <w:rsid w:val="00B803F0"/>
    <w:rsid w:val="00B80491"/>
    <w:rsid w:val="00B80BD3"/>
    <w:rsid w:val="00B80F95"/>
    <w:rsid w:val="00B80FAD"/>
    <w:rsid w:val="00B81147"/>
    <w:rsid w:val="00B816D4"/>
    <w:rsid w:val="00B81E28"/>
    <w:rsid w:val="00B821D5"/>
    <w:rsid w:val="00B83194"/>
    <w:rsid w:val="00B831FC"/>
    <w:rsid w:val="00B83300"/>
    <w:rsid w:val="00B83D1D"/>
    <w:rsid w:val="00B84F5F"/>
    <w:rsid w:val="00B85DA0"/>
    <w:rsid w:val="00B85DA4"/>
    <w:rsid w:val="00B85EBB"/>
    <w:rsid w:val="00B8600F"/>
    <w:rsid w:val="00B86137"/>
    <w:rsid w:val="00B86D07"/>
    <w:rsid w:val="00B87113"/>
    <w:rsid w:val="00B87852"/>
    <w:rsid w:val="00B87D18"/>
    <w:rsid w:val="00B87F43"/>
    <w:rsid w:val="00B904D3"/>
    <w:rsid w:val="00B90503"/>
    <w:rsid w:val="00B90F4C"/>
    <w:rsid w:val="00B91779"/>
    <w:rsid w:val="00B91982"/>
    <w:rsid w:val="00B921B2"/>
    <w:rsid w:val="00B925B1"/>
    <w:rsid w:val="00B92926"/>
    <w:rsid w:val="00B9307C"/>
    <w:rsid w:val="00B933CF"/>
    <w:rsid w:val="00B93C2C"/>
    <w:rsid w:val="00B9444E"/>
    <w:rsid w:val="00B94A31"/>
    <w:rsid w:val="00B94AC4"/>
    <w:rsid w:val="00B959EC"/>
    <w:rsid w:val="00B95BD5"/>
    <w:rsid w:val="00B970BE"/>
    <w:rsid w:val="00B971A9"/>
    <w:rsid w:val="00B97399"/>
    <w:rsid w:val="00B97C9D"/>
    <w:rsid w:val="00BA055F"/>
    <w:rsid w:val="00BA0584"/>
    <w:rsid w:val="00BA06C8"/>
    <w:rsid w:val="00BA085B"/>
    <w:rsid w:val="00BA0C3F"/>
    <w:rsid w:val="00BA1146"/>
    <w:rsid w:val="00BA1312"/>
    <w:rsid w:val="00BA1A4B"/>
    <w:rsid w:val="00BA1B66"/>
    <w:rsid w:val="00BA1FAA"/>
    <w:rsid w:val="00BA25AD"/>
    <w:rsid w:val="00BA2F50"/>
    <w:rsid w:val="00BA342F"/>
    <w:rsid w:val="00BA39B5"/>
    <w:rsid w:val="00BA3B03"/>
    <w:rsid w:val="00BA50E2"/>
    <w:rsid w:val="00BA650C"/>
    <w:rsid w:val="00BA68A4"/>
    <w:rsid w:val="00BA6AA7"/>
    <w:rsid w:val="00BA73C1"/>
    <w:rsid w:val="00BA7A71"/>
    <w:rsid w:val="00BA7C5F"/>
    <w:rsid w:val="00BB0086"/>
    <w:rsid w:val="00BB0128"/>
    <w:rsid w:val="00BB0396"/>
    <w:rsid w:val="00BB0675"/>
    <w:rsid w:val="00BB0742"/>
    <w:rsid w:val="00BB1CDF"/>
    <w:rsid w:val="00BB2555"/>
    <w:rsid w:val="00BB27D9"/>
    <w:rsid w:val="00BB2CE8"/>
    <w:rsid w:val="00BB3203"/>
    <w:rsid w:val="00BB34A8"/>
    <w:rsid w:val="00BB374C"/>
    <w:rsid w:val="00BB3BCD"/>
    <w:rsid w:val="00BB3E97"/>
    <w:rsid w:val="00BB40C4"/>
    <w:rsid w:val="00BB42E7"/>
    <w:rsid w:val="00BB4520"/>
    <w:rsid w:val="00BB4AB0"/>
    <w:rsid w:val="00BB531D"/>
    <w:rsid w:val="00BB5BF6"/>
    <w:rsid w:val="00BB5D98"/>
    <w:rsid w:val="00BB6608"/>
    <w:rsid w:val="00BB670D"/>
    <w:rsid w:val="00BB6960"/>
    <w:rsid w:val="00BB6C49"/>
    <w:rsid w:val="00BB6F90"/>
    <w:rsid w:val="00BB70A5"/>
    <w:rsid w:val="00BB7657"/>
    <w:rsid w:val="00BB7B42"/>
    <w:rsid w:val="00BC0198"/>
    <w:rsid w:val="00BC05C1"/>
    <w:rsid w:val="00BC0EE5"/>
    <w:rsid w:val="00BC211E"/>
    <w:rsid w:val="00BC25E8"/>
    <w:rsid w:val="00BC26E0"/>
    <w:rsid w:val="00BC294D"/>
    <w:rsid w:val="00BC2F73"/>
    <w:rsid w:val="00BC31B9"/>
    <w:rsid w:val="00BC3613"/>
    <w:rsid w:val="00BC4783"/>
    <w:rsid w:val="00BC4F5C"/>
    <w:rsid w:val="00BC53F2"/>
    <w:rsid w:val="00BC56D0"/>
    <w:rsid w:val="00BC5E8A"/>
    <w:rsid w:val="00BC5F8E"/>
    <w:rsid w:val="00BC6095"/>
    <w:rsid w:val="00BC6306"/>
    <w:rsid w:val="00BC646F"/>
    <w:rsid w:val="00BC67ED"/>
    <w:rsid w:val="00BC6B3C"/>
    <w:rsid w:val="00BC6B9B"/>
    <w:rsid w:val="00BC7899"/>
    <w:rsid w:val="00BD0AAE"/>
    <w:rsid w:val="00BD0AB4"/>
    <w:rsid w:val="00BD1C25"/>
    <w:rsid w:val="00BD1E9D"/>
    <w:rsid w:val="00BD2210"/>
    <w:rsid w:val="00BD23CA"/>
    <w:rsid w:val="00BD2A95"/>
    <w:rsid w:val="00BD2C0B"/>
    <w:rsid w:val="00BD368A"/>
    <w:rsid w:val="00BD3E19"/>
    <w:rsid w:val="00BD4B92"/>
    <w:rsid w:val="00BD4DC7"/>
    <w:rsid w:val="00BD5454"/>
    <w:rsid w:val="00BD55C5"/>
    <w:rsid w:val="00BD5769"/>
    <w:rsid w:val="00BD6C7D"/>
    <w:rsid w:val="00BD6F4E"/>
    <w:rsid w:val="00BD73E8"/>
    <w:rsid w:val="00BD768B"/>
    <w:rsid w:val="00BD7785"/>
    <w:rsid w:val="00BD7789"/>
    <w:rsid w:val="00BD7AD9"/>
    <w:rsid w:val="00BD7EA6"/>
    <w:rsid w:val="00BD7EA8"/>
    <w:rsid w:val="00BE046E"/>
    <w:rsid w:val="00BE1291"/>
    <w:rsid w:val="00BE14E2"/>
    <w:rsid w:val="00BE1880"/>
    <w:rsid w:val="00BE19A3"/>
    <w:rsid w:val="00BE211A"/>
    <w:rsid w:val="00BE219F"/>
    <w:rsid w:val="00BE21D4"/>
    <w:rsid w:val="00BE282F"/>
    <w:rsid w:val="00BE2F2E"/>
    <w:rsid w:val="00BE3082"/>
    <w:rsid w:val="00BE33B7"/>
    <w:rsid w:val="00BE41DF"/>
    <w:rsid w:val="00BE4A41"/>
    <w:rsid w:val="00BE4AB6"/>
    <w:rsid w:val="00BE538F"/>
    <w:rsid w:val="00BE669D"/>
    <w:rsid w:val="00BE6E6D"/>
    <w:rsid w:val="00BE70F7"/>
    <w:rsid w:val="00BF0088"/>
    <w:rsid w:val="00BF0855"/>
    <w:rsid w:val="00BF0F2F"/>
    <w:rsid w:val="00BF10A5"/>
    <w:rsid w:val="00BF11DC"/>
    <w:rsid w:val="00BF14EB"/>
    <w:rsid w:val="00BF1899"/>
    <w:rsid w:val="00BF1F7C"/>
    <w:rsid w:val="00BF20DE"/>
    <w:rsid w:val="00BF284F"/>
    <w:rsid w:val="00BF3519"/>
    <w:rsid w:val="00BF3662"/>
    <w:rsid w:val="00BF39D5"/>
    <w:rsid w:val="00BF3FB5"/>
    <w:rsid w:val="00BF49C1"/>
    <w:rsid w:val="00BF5493"/>
    <w:rsid w:val="00BF616E"/>
    <w:rsid w:val="00BF6757"/>
    <w:rsid w:val="00BF6782"/>
    <w:rsid w:val="00BF69DC"/>
    <w:rsid w:val="00BF6F3C"/>
    <w:rsid w:val="00BF71C7"/>
    <w:rsid w:val="00BF73CA"/>
    <w:rsid w:val="00BF7677"/>
    <w:rsid w:val="00BF785D"/>
    <w:rsid w:val="00C00BF6"/>
    <w:rsid w:val="00C01414"/>
    <w:rsid w:val="00C01B00"/>
    <w:rsid w:val="00C01B48"/>
    <w:rsid w:val="00C021CD"/>
    <w:rsid w:val="00C03A58"/>
    <w:rsid w:val="00C04090"/>
    <w:rsid w:val="00C04429"/>
    <w:rsid w:val="00C04B06"/>
    <w:rsid w:val="00C0586C"/>
    <w:rsid w:val="00C05DF5"/>
    <w:rsid w:val="00C05F5A"/>
    <w:rsid w:val="00C06F85"/>
    <w:rsid w:val="00C07469"/>
    <w:rsid w:val="00C07CF9"/>
    <w:rsid w:val="00C07DCC"/>
    <w:rsid w:val="00C106E6"/>
    <w:rsid w:val="00C10A51"/>
    <w:rsid w:val="00C10EA9"/>
    <w:rsid w:val="00C11080"/>
    <w:rsid w:val="00C1136E"/>
    <w:rsid w:val="00C11F99"/>
    <w:rsid w:val="00C120A3"/>
    <w:rsid w:val="00C12A19"/>
    <w:rsid w:val="00C13B72"/>
    <w:rsid w:val="00C13EAE"/>
    <w:rsid w:val="00C14099"/>
    <w:rsid w:val="00C1436D"/>
    <w:rsid w:val="00C14546"/>
    <w:rsid w:val="00C147BA"/>
    <w:rsid w:val="00C151CA"/>
    <w:rsid w:val="00C158FA"/>
    <w:rsid w:val="00C15BD8"/>
    <w:rsid w:val="00C16893"/>
    <w:rsid w:val="00C17303"/>
    <w:rsid w:val="00C17576"/>
    <w:rsid w:val="00C17859"/>
    <w:rsid w:val="00C17B77"/>
    <w:rsid w:val="00C202A6"/>
    <w:rsid w:val="00C20A7C"/>
    <w:rsid w:val="00C20A89"/>
    <w:rsid w:val="00C20F6C"/>
    <w:rsid w:val="00C21285"/>
    <w:rsid w:val="00C213A2"/>
    <w:rsid w:val="00C21A63"/>
    <w:rsid w:val="00C225A7"/>
    <w:rsid w:val="00C227B1"/>
    <w:rsid w:val="00C22B3B"/>
    <w:rsid w:val="00C22E93"/>
    <w:rsid w:val="00C22F6A"/>
    <w:rsid w:val="00C22FA1"/>
    <w:rsid w:val="00C23808"/>
    <w:rsid w:val="00C23A79"/>
    <w:rsid w:val="00C24523"/>
    <w:rsid w:val="00C24857"/>
    <w:rsid w:val="00C24BC8"/>
    <w:rsid w:val="00C2525C"/>
    <w:rsid w:val="00C254D9"/>
    <w:rsid w:val="00C25896"/>
    <w:rsid w:val="00C267A5"/>
    <w:rsid w:val="00C26E74"/>
    <w:rsid w:val="00C27529"/>
    <w:rsid w:val="00C27F95"/>
    <w:rsid w:val="00C27FDE"/>
    <w:rsid w:val="00C314CE"/>
    <w:rsid w:val="00C3242E"/>
    <w:rsid w:val="00C329BA"/>
    <w:rsid w:val="00C32A03"/>
    <w:rsid w:val="00C33238"/>
    <w:rsid w:val="00C33FAE"/>
    <w:rsid w:val="00C3412E"/>
    <w:rsid w:val="00C3448B"/>
    <w:rsid w:val="00C34A3F"/>
    <w:rsid w:val="00C34BD1"/>
    <w:rsid w:val="00C34D55"/>
    <w:rsid w:val="00C34DC0"/>
    <w:rsid w:val="00C34F92"/>
    <w:rsid w:val="00C3515B"/>
    <w:rsid w:val="00C35EDD"/>
    <w:rsid w:val="00C36DB8"/>
    <w:rsid w:val="00C37F1F"/>
    <w:rsid w:val="00C4076E"/>
    <w:rsid w:val="00C408D9"/>
    <w:rsid w:val="00C417F4"/>
    <w:rsid w:val="00C41AFF"/>
    <w:rsid w:val="00C42030"/>
    <w:rsid w:val="00C42031"/>
    <w:rsid w:val="00C422AC"/>
    <w:rsid w:val="00C422FC"/>
    <w:rsid w:val="00C426F8"/>
    <w:rsid w:val="00C4304A"/>
    <w:rsid w:val="00C434EE"/>
    <w:rsid w:val="00C437D6"/>
    <w:rsid w:val="00C43FFD"/>
    <w:rsid w:val="00C44199"/>
    <w:rsid w:val="00C448CD"/>
    <w:rsid w:val="00C456B6"/>
    <w:rsid w:val="00C45D60"/>
    <w:rsid w:val="00C46020"/>
    <w:rsid w:val="00C46B1B"/>
    <w:rsid w:val="00C46E9F"/>
    <w:rsid w:val="00C46ED8"/>
    <w:rsid w:val="00C47657"/>
    <w:rsid w:val="00C50BC6"/>
    <w:rsid w:val="00C50E3C"/>
    <w:rsid w:val="00C51FCA"/>
    <w:rsid w:val="00C5260D"/>
    <w:rsid w:val="00C52D64"/>
    <w:rsid w:val="00C52DD3"/>
    <w:rsid w:val="00C52E6B"/>
    <w:rsid w:val="00C530B4"/>
    <w:rsid w:val="00C53401"/>
    <w:rsid w:val="00C53599"/>
    <w:rsid w:val="00C53F47"/>
    <w:rsid w:val="00C54063"/>
    <w:rsid w:val="00C54194"/>
    <w:rsid w:val="00C54D5E"/>
    <w:rsid w:val="00C55660"/>
    <w:rsid w:val="00C5618E"/>
    <w:rsid w:val="00C56EB2"/>
    <w:rsid w:val="00C5752C"/>
    <w:rsid w:val="00C578AE"/>
    <w:rsid w:val="00C57C4D"/>
    <w:rsid w:val="00C60207"/>
    <w:rsid w:val="00C60396"/>
    <w:rsid w:val="00C61B0E"/>
    <w:rsid w:val="00C61D23"/>
    <w:rsid w:val="00C61F06"/>
    <w:rsid w:val="00C61FBC"/>
    <w:rsid w:val="00C6226A"/>
    <w:rsid w:val="00C626CE"/>
    <w:rsid w:val="00C6270B"/>
    <w:rsid w:val="00C62BC5"/>
    <w:rsid w:val="00C62EE6"/>
    <w:rsid w:val="00C62EFE"/>
    <w:rsid w:val="00C63192"/>
    <w:rsid w:val="00C631A8"/>
    <w:rsid w:val="00C634D1"/>
    <w:rsid w:val="00C63728"/>
    <w:rsid w:val="00C63794"/>
    <w:rsid w:val="00C6385B"/>
    <w:rsid w:val="00C64226"/>
    <w:rsid w:val="00C64926"/>
    <w:rsid w:val="00C64CB8"/>
    <w:rsid w:val="00C6572E"/>
    <w:rsid w:val="00C6671E"/>
    <w:rsid w:val="00C671BF"/>
    <w:rsid w:val="00C6754A"/>
    <w:rsid w:val="00C67897"/>
    <w:rsid w:val="00C67EAC"/>
    <w:rsid w:val="00C7196F"/>
    <w:rsid w:val="00C72212"/>
    <w:rsid w:val="00C72D6D"/>
    <w:rsid w:val="00C730E0"/>
    <w:rsid w:val="00C73692"/>
    <w:rsid w:val="00C74D25"/>
    <w:rsid w:val="00C75030"/>
    <w:rsid w:val="00C75CB7"/>
    <w:rsid w:val="00C76173"/>
    <w:rsid w:val="00C7698C"/>
    <w:rsid w:val="00C76D9B"/>
    <w:rsid w:val="00C77CA5"/>
    <w:rsid w:val="00C80125"/>
    <w:rsid w:val="00C8027F"/>
    <w:rsid w:val="00C809B7"/>
    <w:rsid w:val="00C80BCF"/>
    <w:rsid w:val="00C81554"/>
    <w:rsid w:val="00C81849"/>
    <w:rsid w:val="00C81B1F"/>
    <w:rsid w:val="00C82149"/>
    <w:rsid w:val="00C82733"/>
    <w:rsid w:val="00C82866"/>
    <w:rsid w:val="00C82C31"/>
    <w:rsid w:val="00C82DCD"/>
    <w:rsid w:val="00C83034"/>
    <w:rsid w:val="00C830A9"/>
    <w:rsid w:val="00C84F35"/>
    <w:rsid w:val="00C8519B"/>
    <w:rsid w:val="00C855CB"/>
    <w:rsid w:val="00C861BF"/>
    <w:rsid w:val="00C86562"/>
    <w:rsid w:val="00C86809"/>
    <w:rsid w:val="00C8695F"/>
    <w:rsid w:val="00C869C8"/>
    <w:rsid w:val="00C86F59"/>
    <w:rsid w:val="00C8706F"/>
    <w:rsid w:val="00C87093"/>
    <w:rsid w:val="00C87904"/>
    <w:rsid w:val="00C90230"/>
    <w:rsid w:val="00C90246"/>
    <w:rsid w:val="00C9242A"/>
    <w:rsid w:val="00C92873"/>
    <w:rsid w:val="00C92E15"/>
    <w:rsid w:val="00C9346A"/>
    <w:rsid w:val="00C937F8"/>
    <w:rsid w:val="00C9381C"/>
    <w:rsid w:val="00C9382C"/>
    <w:rsid w:val="00C93914"/>
    <w:rsid w:val="00C93C82"/>
    <w:rsid w:val="00C93E11"/>
    <w:rsid w:val="00C94293"/>
    <w:rsid w:val="00C94662"/>
    <w:rsid w:val="00C94914"/>
    <w:rsid w:val="00C94D50"/>
    <w:rsid w:val="00C950AC"/>
    <w:rsid w:val="00C95B02"/>
    <w:rsid w:val="00C95E18"/>
    <w:rsid w:val="00C95F56"/>
    <w:rsid w:val="00C9659E"/>
    <w:rsid w:val="00C96E61"/>
    <w:rsid w:val="00C9759E"/>
    <w:rsid w:val="00C97D26"/>
    <w:rsid w:val="00C97FDF"/>
    <w:rsid w:val="00CA16C5"/>
    <w:rsid w:val="00CA198E"/>
    <w:rsid w:val="00CA19DA"/>
    <w:rsid w:val="00CA21B8"/>
    <w:rsid w:val="00CA25A7"/>
    <w:rsid w:val="00CA2C71"/>
    <w:rsid w:val="00CA302C"/>
    <w:rsid w:val="00CA3E8E"/>
    <w:rsid w:val="00CA406E"/>
    <w:rsid w:val="00CA4099"/>
    <w:rsid w:val="00CA4463"/>
    <w:rsid w:val="00CA4795"/>
    <w:rsid w:val="00CA5406"/>
    <w:rsid w:val="00CA59C2"/>
    <w:rsid w:val="00CA5FBF"/>
    <w:rsid w:val="00CA6529"/>
    <w:rsid w:val="00CA6847"/>
    <w:rsid w:val="00CA77CE"/>
    <w:rsid w:val="00CB12D0"/>
    <w:rsid w:val="00CB12D1"/>
    <w:rsid w:val="00CB1473"/>
    <w:rsid w:val="00CB201A"/>
    <w:rsid w:val="00CB2BA3"/>
    <w:rsid w:val="00CB2CDA"/>
    <w:rsid w:val="00CB3202"/>
    <w:rsid w:val="00CB3530"/>
    <w:rsid w:val="00CB3D77"/>
    <w:rsid w:val="00CB45B6"/>
    <w:rsid w:val="00CB4733"/>
    <w:rsid w:val="00CB56F5"/>
    <w:rsid w:val="00CB5E86"/>
    <w:rsid w:val="00CB61EC"/>
    <w:rsid w:val="00CB671C"/>
    <w:rsid w:val="00CB6835"/>
    <w:rsid w:val="00CB69F9"/>
    <w:rsid w:val="00CB6CB8"/>
    <w:rsid w:val="00CB7A61"/>
    <w:rsid w:val="00CB7A64"/>
    <w:rsid w:val="00CB7EAB"/>
    <w:rsid w:val="00CC01D9"/>
    <w:rsid w:val="00CC077F"/>
    <w:rsid w:val="00CC1051"/>
    <w:rsid w:val="00CC1425"/>
    <w:rsid w:val="00CC15B5"/>
    <w:rsid w:val="00CC25B5"/>
    <w:rsid w:val="00CC26F6"/>
    <w:rsid w:val="00CC2DE0"/>
    <w:rsid w:val="00CC450D"/>
    <w:rsid w:val="00CC48AE"/>
    <w:rsid w:val="00CC48BB"/>
    <w:rsid w:val="00CC55BB"/>
    <w:rsid w:val="00CC635E"/>
    <w:rsid w:val="00CC6395"/>
    <w:rsid w:val="00CC63A1"/>
    <w:rsid w:val="00CC74A3"/>
    <w:rsid w:val="00CD08B3"/>
    <w:rsid w:val="00CD0CD3"/>
    <w:rsid w:val="00CD0EF2"/>
    <w:rsid w:val="00CD27AA"/>
    <w:rsid w:val="00CD43A1"/>
    <w:rsid w:val="00CD4A8E"/>
    <w:rsid w:val="00CD5640"/>
    <w:rsid w:val="00CD5770"/>
    <w:rsid w:val="00CD5858"/>
    <w:rsid w:val="00CD5F19"/>
    <w:rsid w:val="00CD65C0"/>
    <w:rsid w:val="00CD6C09"/>
    <w:rsid w:val="00CD6C50"/>
    <w:rsid w:val="00CD6DEC"/>
    <w:rsid w:val="00CD72D5"/>
    <w:rsid w:val="00CD78AE"/>
    <w:rsid w:val="00CE14A1"/>
    <w:rsid w:val="00CE1AB9"/>
    <w:rsid w:val="00CE1B79"/>
    <w:rsid w:val="00CE2784"/>
    <w:rsid w:val="00CE361F"/>
    <w:rsid w:val="00CE396F"/>
    <w:rsid w:val="00CE3B90"/>
    <w:rsid w:val="00CE506A"/>
    <w:rsid w:val="00CE5343"/>
    <w:rsid w:val="00CE545A"/>
    <w:rsid w:val="00CE55A6"/>
    <w:rsid w:val="00CE5DE2"/>
    <w:rsid w:val="00CE6C50"/>
    <w:rsid w:val="00CE7913"/>
    <w:rsid w:val="00CF02EE"/>
    <w:rsid w:val="00CF06FE"/>
    <w:rsid w:val="00CF0FDA"/>
    <w:rsid w:val="00CF1042"/>
    <w:rsid w:val="00CF2798"/>
    <w:rsid w:val="00CF2D9C"/>
    <w:rsid w:val="00CF2FAF"/>
    <w:rsid w:val="00CF3115"/>
    <w:rsid w:val="00CF3756"/>
    <w:rsid w:val="00CF396E"/>
    <w:rsid w:val="00CF4000"/>
    <w:rsid w:val="00CF540D"/>
    <w:rsid w:val="00CF58E4"/>
    <w:rsid w:val="00CF5954"/>
    <w:rsid w:val="00CF59E0"/>
    <w:rsid w:val="00CF5C5E"/>
    <w:rsid w:val="00CF5DF6"/>
    <w:rsid w:val="00CF69BB"/>
    <w:rsid w:val="00CF6B0F"/>
    <w:rsid w:val="00CF6BA3"/>
    <w:rsid w:val="00CF6DF4"/>
    <w:rsid w:val="00CF6E83"/>
    <w:rsid w:val="00CF6FD3"/>
    <w:rsid w:val="00CF70C2"/>
    <w:rsid w:val="00CF749D"/>
    <w:rsid w:val="00CF7624"/>
    <w:rsid w:val="00CF7B4B"/>
    <w:rsid w:val="00CF7C67"/>
    <w:rsid w:val="00D00B04"/>
    <w:rsid w:val="00D0242B"/>
    <w:rsid w:val="00D04134"/>
    <w:rsid w:val="00D041D9"/>
    <w:rsid w:val="00D0431A"/>
    <w:rsid w:val="00D04793"/>
    <w:rsid w:val="00D04B9E"/>
    <w:rsid w:val="00D04D4A"/>
    <w:rsid w:val="00D0541A"/>
    <w:rsid w:val="00D05927"/>
    <w:rsid w:val="00D06889"/>
    <w:rsid w:val="00D06FC3"/>
    <w:rsid w:val="00D07613"/>
    <w:rsid w:val="00D076FC"/>
    <w:rsid w:val="00D07734"/>
    <w:rsid w:val="00D102D9"/>
    <w:rsid w:val="00D1050C"/>
    <w:rsid w:val="00D109CF"/>
    <w:rsid w:val="00D10B3D"/>
    <w:rsid w:val="00D10B83"/>
    <w:rsid w:val="00D11D2D"/>
    <w:rsid w:val="00D11FDB"/>
    <w:rsid w:val="00D12C84"/>
    <w:rsid w:val="00D136CF"/>
    <w:rsid w:val="00D136E7"/>
    <w:rsid w:val="00D138DD"/>
    <w:rsid w:val="00D13A6D"/>
    <w:rsid w:val="00D142C2"/>
    <w:rsid w:val="00D143A6"/>
    <w:rsid w:val="00D1445E"/>
    <w:rsid w:val="00D1454B"/>
    <w:rsid w:val="00D16601"/>
    <w:rsid w:val="00D16D43"/>
    <w:rsid w:val="00D16D52"/>
    <w:rsid w:val="00D16F7C"/>
    <w:rsid w:val="00D170C4"/>
    <w:rsid w:val="00D2020D"/>
    <w:rsid w:val="00D2023A"/>
    <w:rsid w:val="00D20514"/>
    <w:rsid w:val="00D20835"/>
    <w:rsid w:val="00D20D7F"/>
    <w:rsid w:val="00D238BF"/>
    <w:rsid w:val="00D24BDB"/>
    <w:rsid w:val="00D25B87"/>
    <w:rsid w:val="00D26BF9"/>
    <w:rsid w:val="00D26F8B"/>
    <w:rsid w:val="00D270F8"/>
    <w:rsid w:val="00D271F4"/>
    <w:rsid w:val="00D27674"/>
    <w:rsid w:val="00D303CC"/>
    <w:rsid w:val="00D304E7"/>
    <w:rsid w:val="00D30682"/>
    <w:rsid w:val="00D3072D"/>
    <w:rsid w:val="00D31548"/>
    <w:rsid w:val="00D31868"/>
    <w:rsid w:val="00D3196C"/>
    <w:rsid w:val="00D31B9A"/>
    <w:rsid w:val="00D31E4A"/>
    <w:rsid w:val="00D32ABE"/>
    <w:rsid w:val="00D32E14"/>
    <w:rsid w:val="00D32EA7"/>
    <w:rsid w:val="00D33112"/>
    <w:rsid w:val="00D331E7"/>
    <w:rsid w:val="00D33CB7"/>
    <w:rsid w:val="00D33E91"/>
    <w:rsid w:val="00D341A1"/>
    <w:rsid w:val="00D34692"/>
    <w:rsid w:val="00D347F6"/>
    <w:rsid w:val="00D3504B"/>
    <w:rsid w:val="00D350EF"/>
    <w:rsid w:val="00D3577C"/>
    <w:rsid w:val="00D35A35"/>
    <w:rsid w:val="00D35BAE"/>
    <w:rsid w:val="00D35CBA"/>
    <w:rsid w:val="00D35CE4"/>
    <w:rsid w:val="00D368E3"/>
    <w:rsid w:val="00D370BD"/>
    <w:rsid w:val="00D3772A"/>
    <w:rsid w:val="00D37D4E"/>
    <w:rsid w:val="00D405D6"/>
    <w:rsid w:val="00D40A3C"/>
    <w:rsid w:val="00D412EB"/>
    <w:rsid w:val="00D415BA"/>
    <w:rsid w:val="00D419CE"/>
    <w:rsid w:val="00D429BB"/>
    <w:rsid w:val="00D43431"/>
    <w:rsid w:val="00D438AB"/>
    <w:rsid w:val="00D44A49"/>
    <w:rsid w:val="00D450CF"/>
    <w:rsid w:val="00D45493"/>
    <w:rsid w:val="00D45707"/>
    <w:rsid w:val="00D45AD5"/>
    <w:rsid w:val="00D46437"/>
    <w:rsid w:val="00D4689C"/>
    <w:rsid w:val="00D46D80"/>
    <w:rsid w:val="00D47F75"/>
    <w:rsid w:val="00D501A2"/>
    <w:rsid w:val="00D50765"/>
    <w:rsid w:val="00D50E4B"/>
    <w:rsid w:val="00D50ED3"/>
    <w:rsid w:val="00D5196B"/>
    <w:rsid w:val="00D51CAA"/>
    <w:rsid w:val="00D52163"/>
    <w:rsid w:val="00D52636"/>
    <w:rsid w:val="00D53056"/>
    <w:rsid w:val="00D532CA"/>
    <w:rsid w:val="00D532E9"/>
    <w:rsid w:val="00D535B4"/>
    <w:rsid w:val="00D538A0"/>
    <w:rsid w:val="00D53DAC"/>
    <w:rsid w:val="00D542A7"/>
    <w:rsid w:val="00D543D7"/>
    <w:rsid w:val="00D553F1"/>
    <w:rsid w:val="00D55FD0"/>
    <w:rsid w:val="00D56857"/>
    <w:rsid w:val="00D56C27"/>
    <w:rsid w:val="00D60651"/>
    <w:rsid w:val="00D60866"/>
    <w:rsid w:val="00D60C1E"/>
    <w:rsid w:val="00D61AA5"/>
    <w:rsid w:val="00D623F9"/>
    <w:rsid w:val="00D625E9"/>
    <w:rsid w:val="00D629A5"/>
    <w:rsid w:val="00D639ED"/>
    <w:rsid w:val="00D640E5"/>
    <w:rsid w:val="00D66234"/>
    <w:rsid w:val="00D6636E"/>
    <w:rsid w:val="00D664CB"/>
    <w:rsid w:val="00D66573"/>
    <w:rsid w:val="00D66977"/>
    <w:rsid w:val="00D67877"/>
    <w:rsid w:val="00D702FD"/>
    <w:rsid w:val="00D70617"/>
    <w:rsid w:val="00D70A6F"/>
    <w:rsid w:val="00D70D44"/>
    <w:rsid w:val="00D70FEF"/>
    <w:rsid w:val="00D71689"/>
    <w:rsid w:val="00D71847"/>
    <w:rsid w:val="00D71F90"/>
    <w:rsid w:val="00D71FB2"/>
    <w:rsid w:val="00D7210E"/>
    <w:rsid w:val="00D72253"/>
    <w:rsid w:val="00D72551"/>
    <w:rsid w:val="00D73C01"/>
    <w:rsid w:val="00D75F77"/>
    <w:rsid w:val="00D7686E"/>
    <w:rsid w:val="00D7689B"/>
    <w:rsid w:val="00D77392"/>
    <w:rsid w:val="00D817FA"/>
    <w:rsid w:val="00D81FD5"/>
    <w:rsid w:val="00D8229D"/>
    <w:rsid w:val="00D835FE"/>
    <w:rsid w:val="00D836AE"/>
    <w:rsid w:val="00D8388A"/>
    <w:rsid w:val="00D83EEC"/>
    <w:rsid w:val="00D842C0"/>
    <w:rsid w:val="00D84631"/>
    <w:rsid w:val="00D8465C"/>
    <w:rsid w:val="00D8488D"/>
    <w:rsid w:val="00D84D07"/>
    <w:rsid w:val="00D85296"/>
    <w:rsid w:val="00D8561C"/>
    <w:rsid w:val="00D85BC7"/>
    <w:rsid w:val="00D85D28"/>
    <w:rsid w:val="00D860E2"/>
    <w:rsid w:val="00D86ED4"/>
    <w:rsid w:val="00D870DF"/>
    <w:rsid w:val="00D876A9"/>
    <w:rsid w:val="00D87FA4"/>
    <w:rsid w:val="00D90456"/>
    <w:rsid w:val="00D9049B"/>
    <w:rsid w:val="00D93009"/>
    <w:rsid w:val="00D9317A"/>
    <w:rsid w:val="00D93D95"/>
    <w:rsid w:val="00D94471"/>
    <w:rsid w:val="00D9467A"/>
    <w:rsid w:val="00D9475C"/>
    <w:rsid w:val="00D94990"/>
    <w:rsid w:val="00D94BEC"/>
    <w:rsid w:val="00D94D79"/>
    <w:rsid w:val="00D95167"/>
    <w:rsid w:val="00D955BA"/>
    <w:rsid w:val="00D95BBF"/>
    <w:rsid w:val="00D95DE8"/>
    <w:rsid w:val="00D95EEF"/>
    <w:rsid w:val="00D96272"/>
    <w:rsid w:val="00D96FFE"/>
    <w:rsid w:val="00D970E0"/>
    <w:rsid w:val="00D9749B"/>
    <w:rsid w:val="00DA1834"/>
    <w:rsid w:val="00DA1B9D"/>
    <w:rsid w:val="00DA1DE9"/>
    <w:rsid w:val="00DA24B2"/>
    <w:rsid w:val="00DA2DD5"/>
    <w:rsid w:val="00DA2DE5"/>
    <w:rsid w:val="00DA2EB0"/>
    <w:rsid w:val="00DA3019"/>
    <w:rsid w:val="00DA3182"/>
    <w:rsid w:val="00DA3D7D"/>
    <w:rsid w:val="00DA4150"/>
    <w:rsid w:val="00DA42BB"/>
    <w:rsid w:val="00DA48F6"/>
    <w:rsid w:val="00DA4A3B"/>
    <w:rsid w:val="00DA4DE5"/>
    <w:rsid w:val="00DA5045"/>
    <w:rsid w:val="00DA6048"/>
    <w:rsid w:val="00DA62EF"/>
    <w:rsid w:val="00DA6653"/>
    <w:rsid w:val="00DA6B23"/>
    <w:rsid w:val="00DA7147"/>
    <w:rsid w:val="00DA719A"/>
    <w:rsid w:val="00DA731B"/>
    <w:rsid w:val="00DA7676"/>
    <w:rsid w:val="00DA7B4E"/>
    <w:rsid w:val="00DB02FE"/>
    <w:rsid w:val="00DB16AA"/>
    <w:rsid w:val="00DB183D"/>
    <w:rsid w:val="00DB185B"/>
    <w:rsid w:val="00DB1C8A"/>
    <w:rsid w:val="00DB30C2"/>
    <w:rsid w:val="00DB3731"/>
    <w:rsid w:val="00DB3770"/>
    <w:rsid w:val="00DB386F"/>
    <w:rsid w:val="00DB3F50"/>
    <w:rsid w:val="00DB428F"/>
    <w:rsid w:val="00DB485B"/>
    <w:rsid w:val="00DB5D2F"/>
    <w:rsid w:val="00DB5DFC"/>
    <w:rsid w:val="00DB5F6D"/>
    <w:rsid w:val="00DB6235"/>
    <w:rsid w:val="00DB6510"/>
    <w:rsid w:val="00DB6C46"/>
    <w:rsid w:val="00DB7606"/>
    <w:rsid w:val="00DB7999"/>
    <w:rsid w:val="00DB7A48"/>
    <w:rsid w:val="00DC0409"/>
    <w:rsid w:val="00DC097D"/>
    <w:rsid w:val="00DC0D24"/>
    <w:rsid w:val="00DC0EA0"/>
    <w:rsid w:val="00DC13D9"/>
    <w:rsid w:val="00DC2236"/>
    <w:rsid w:val="00DC26DB"/>
    <w:rsid w:val="00DC281B"/>
    <w:rsid w:val="00DC3849"/>
    <w:rsid w:val="00DC38D7"/>
    <w:rsid w:val="00DC4050"/>
    <w:rsid w:val="00DC4AC1"/>
    <w:rsid w:val="00DC53D9"/>
    <w:rsid w:val="00DC5800"/>
    <w:rsid w:val="00DC666B"/>
    <w:rsid w:val="00DC6C16"/>
    <w:rsid w:val="00DD0119"/>
    <w:rsid w:val="00DD03BB"/>
    <w:rsid w:val="00DD091C"/>
    <w:rsid w:val="00DD0C1C"/>
    <w:rsid w:val="00DD1484"/>
    <w:rsid w:val="00DD1D17"/>
    <w:rsid w:val="00DD2371"/>
    <w:rsid w:val="00DD2D24"/>
    <w:rsid w:val="00DD2ECB"/>
    <w:rsid w:val="00DD2FEB"/>
    <w:rsid w:val="00DD3642"/>
    <w:rsid w:val="00DD36BB"/>
    <w:rsid w:val="00DD3C92"/>
    <w:rsid w:val="00DD3CB2"/>
    <w:rsid w:val="00DD4245"/>
    <w:rsid w:val="00DD499D"/>
    <w:rsid w:val="00DD5176"/>
    <w:rsid w:val="00DD55CB"/>
    <w:rsid w:val="00DD5712"/>
    <w:rsid w:val="00DD5792"/>
    <w:rsid w:val="00DD5F79"/>
    <w:rsid w:val="00DD6021"/>
    <w:rsid w:val="00DD6141"/>
    <w:rsid w:val="00DD6D72"/>
    <w:rsid w:val="00DD6F6F"/>
    <w:rsid w:val="00DD6FBF"/>
    <w:rsid w:val="00DD704B"/>
    <w:rsid w:val="00DD7E0C"/>
    <w:rsid w:val="00DE09DD"/>
    <w:rsid w:val="00DE0ECF"/>
    <w:rsid w:val="00DE13A1"/>
    <w:rsid w:val="00DE149E"/>
    <w:rsid w:val="00DE1A06"/>
    <w:rsid w:val="00DE1BE9"/>
    <w:rsid w:val="00DE2405"/>
    <w:rsid w:val="00DE26AE"/>
    <w:rsid w:val="00DE2DA3"/>
    <w:rsid w:val="00DE2DDD"/>
    <w:rsid w:val="00DE2F1E"/>
    <w:rsid w:val="00DE4679"/>
    <w:rsid w:val="00DE47A5"/>
    <w:rsid w:val="00DE4B8A"/>
    <w:rsid w:val="00DE4E2D"/>
    <w:rsid w:val="00DE4EA0"/>
    <w:rsid w:val="00DE538B"/>
    <w:rsid w:val="00DE57F1"/>
    <w:rsid w:val="00DE58F7"/>
    <w:rsid w:val="00DE5DAB"/>
    <w:rsid w:val="00DE5EA8"/>
    <w:rsid w:val="00DE634C"/>
    <w:rsid w:val="00DE6AA5"/>
    <w:rsid w:val="00DE6D83"/>
    <w:rsid w:val="00DE6DA5"/>
    <w:rsid w:val="00DE73B3"/>
    <w:rsid w:val="00DE76D7"/>
    <w:rsid w:val="00DE7DD4"/>
    <w:rsid w:val="00DF0B74"/>
    <w:rsid w:val="00DF0DB6"/>
    <w:rsid w:val="00DF0EC9"/>
    <w:rsid w:val="00DF0F18"/>
    <w:rsid w:val="00DF1089"/>
    <w:rsid w:val="00DF111F"/>
    <w:rsid w:val="00DF2104"/>
    <w:rsid w:val="00DF279D"/>
    <w:rsid w:val="00DF341D"/>
    <w:rsid w:val="00DF392D"/>
    <w:rsid w:val="00DF39EC"/>
    <w:rsid w:val="00DF4A1C"/>
    <w:rsid w:val="00DF4AF9"/>
    <w:rsid w:val="00DF4F33"/>
    <w:rsid w:val="00DF52D7"/>
    <w:rsid w:val="00DF558E"/>
    <w:rsid w:val="00DF5E68"/>
    <w:rsid w:val="00DF64AC"/>
    <w:rsid w:val="00DF7AAA"/>
    <w:rsid w:val="00E01A59"/>
    <w:rsid w:val="00E02656"/>
    <w:rsid w:val="00E02804"/>
    <w:rsid w:val="00E02B21"/>
    <w:rsid w:val="00E02FD9"/>
    <w:rsid w:val="00E034D1"/>
    <w:rsid w:val="00E0379D"/>
    <w:rsid w:val="00E039FD"/>
    <w:rsid w:val="00E0492C"/>
    <w:rsid w:val="00E054E8"/>
    <w:rsid w:val="00E05A5A"/>
    <w:rsid w:val="00E06E9A"/>
    <w:rsid w:val="00E070D1"/>
    <w:rsid w:val="00E109A1"/>
    <w:rsid w:val="00E11323"/>
    <w:rsid w:val="00E1216B"/>
    <w:rsid w:val="00E12875"/>
    <w:rsid w:val="00E12A97"/>
    <w:rsid w:val="00E12BD4"/>
    <w:rsid w:val="00E13050"/>
    <w:rsid w:val="00E13188"/>
    <w:rsid w:val="00E13AE2"/>
    <w:rsid w:val="00E152FF"/>
    <w:rsid w:val="00E1565D"/>
    <w:rsid w:val="00E15751"/>
    <w:rsid w:val="00E15A1C"/>
    <w:rsid w:val="00E15AAC"/>
    <w:rsid w:val="00E160AA"/>
    <w:rsid w:val="00E16100"/>
    <w:rsid w:val="00E1645E"/>
    <w:rsid w:val="00E177B3"/>
    <w:rsid w:val="00E17CEA"/>
    <w:rsid w:val="00E17DBC"/>
    <w:rsid w:val="00E17F99"/>
    <w:rsid w:val="00E202E7"/>
    <w:rsid w:val="00E22595"/>
    <w:rsid w:val="00E22D24"/>
    <w:rsid w:val="00E22D49"/>
    <w:rsid w:val="00E22F6D"/>
    <w:rsid w:val="00E23631"/>
    <w:rsid w:val="00E23950"/>
    <w:rsid w:val="00E23A1A"/>
    <w:rsid w:val="00E23C22"/>
    <w:rsid w:val="00E23FE2"/>
    <w:rsid w:val="00E24A1E"/>
    <w:rsid w:val="00E24C36"/>
    <w:rsid w:val="00E24CE4"/>
    <w:rsid w:val="00E256E2"/>
    <w:rsid w:val="00E25D07"/>
    <w:rsid w:val="00E25F3D"/>
    <w:rsid w:val="00E260A2"/>
    <w:rsid w:val="00E261B5"/>
    <w:rsid w:val="00E26C10"/>
    <w:rsid w:val="00E26D09"/>
    <w:rsid w:val="00E303A4"/>
    <w:rsid w:val="00E3074B"/>
    <w:rsid w:val="00E30A4A"/>
    <w:rsid w:val="00E31035"/>
    <w:rsid w:val="00E31433"/>
    <w:rsid w:val="00E31B12"/>
    <w:rsid w:val="00E32076"/>
    <w:rsid w:val="00E322A2"/>
    <w:rsid w:val="00E32444"/>
    <w:rsid w:val="00E3281A"/>
    <w:rsid w:val="00E329B9"/>
    <w:rsid w:val="00E32B03"/>
    <w:rsid w:val="00E32BF1"/>
    <w:rsid w:val="00E332FD"/>
    <w:rsid w:val="00E3343E"/>
    <w:rsid w:val="00E346AA"/>
    <w:rsid w:val="00E34ADC"/>
    <w:rsid w:val="00E34D8F"/>
    <w:rsid w:val="00E3560A"/>
    <w:rsid w:val="00E35770"/>
    <w:rsid w:val="00E35AEC"/>
    <w:rsid w:val="00E37046"/>
    <w:rsid w:val="00E375C2"/>
    <w:rsid w:val="00E37678"/>
    <w:rsid w:val="00E41110"/>
    <w:rsid w:val="00E411A7"/>
    <w:rsid w:val="00E41259"/>
    <w:rsid w:val="00E412AE"/>
    <w:rsid w:val="00E41469"/>
    <w:rsid w:val="00E41814"/>
    <w:rsid w:val="00E41A32"/>
    <w:rsid w:val="00E41C42"/>
    <w:rsid w:val="00E4219F"/>
    <w:rsid w:val="00E42E07"/>
    <w:rsid w:val="00E4355F"/>
    <w:rsid w:val="00E44355"/>
    <w:rsid w:val="00E443CD"/>
    <w:rsid w:val="00E44C37"/>
    <w:rsid w:val="00E44D6E"/>
    <w:rsid w:val="00E4555B"/>
    <w:rsid w:val="00E45C72"/>
    <w:rsid w:val="00E462CE"/>
    <w:rsid w:val="00E46E53"/>
    <w:rsid w:val="00E47040"/>
    <w:rsid w:val="00E4736C"/>
    <w:rsid w:val="00E50DB7"/>
    <w:rsid w:val="00E520A9"/>
    <w:rsid w:val="00E5270D"/>
    <w:rsid w:val="00E52B2B"/>
    <w:rsid w:val="00E533F1"/>
    <w:rsid w:val="00E53BEC"/>
    <w:rsid w:val="00E54C6D"/>
    <w:rsid w:val="00E54F5A"/>
    <w:rsid w:val="00E55C1C"/>
    <w:rsid w:val="00E561C9"/>
    <w:rsid w:val="00E56588"/>
    <w:rsid w:val="00E567A5"/>
    <w:rsid w:val="00E56A91"/>
    <w:rsid w:val="00E56AAD"/>
    <w:rsid w:val="00E56CF3"/>
    <w:rsid w:val="00E5760C"/>
    <w:rsid w:val="00E578D0"/>
    <w:rsid w:val="00E57B45"/>
    <w:rsid w:val="00E57C1C"/>
    <w:rsid w:val="00E57EC4"/>
    <w:rsid w:val="00E601A3"/>
    <w:rsid w:val="00E60CE6"/>
    <w:rsid w:val="00E61426"/>
    <w:rsid w:val="00E61670"/>
    <w:rsid w:val="00E61693"/>
    <w:rsid w:val="00E61CFC"/>
    <w:rsid w:val="00E61F59"/>
    <w:rsid w:val="00E6235B"/>
    <w:rsid w:val="00E62736"/>
    <w:rsid w:val="00E62D47"/>
    <w:rsid w:val="00E63863"/>
    <w:rsid w:val="00E640BD"/>
    <w:rsid w:val="00E64358"/>
    <w:rsid w:val="00E64A3F"/>
    <w:rsid w:val="00E652CB"/>
    <w:rsid w:val="00E6556C"/>
    <w:rsid w:val="00E65864"/>
    <w:rsid w:val="00E65C7B"/>
    <w:rsid w:val="00E66920"/>
    <w:rsid w:val="00E66A1D"/>
    <w:rsid w:val="00E67243"/>
    <w:rsid w:val="00E6737B"/>
    <w:rsid w:val="00E678D7"/>
    <w:rsid w:val="00E70873"/>
    <w:rsid w:val="00E70A99"/>
    <w:rsid w:val="00E71BAE"/>
    <w:rsid w:val="00E72247"/>
    <w:rsid w:val="00E72A0A"/>
    <w:rsid w:val="00E72DF4"/>
    <w:rsid w:val="00E736EC"/>
    <w:rsid w:val="00E737C8"/>
    <w:rsid w:val="00E74293"/>
    <w:rsid w:val="00E748BC"/>
    <w:rsid w:val="00E75196"/>
    <w:rsid w:val="00E7565E"/>
    <w:rsid w:val="00E75699"/>
    <w:rsid w:val="00E757BD"/>
    <w:rsid w:val="00E76983"/>
    <w:rsid w:val="00E76A61"/>
    <w:rsid w:val="00E76D2C"/>
    <w:rsid w:val="00E76EA3"/>
    <w:rsid w:val="00E7757A"/>
    <w:rsid w:val="00E77BEC"/>
    <w:rsid w:val="00E804EA"/>
    <w:rsid w:val="00E8101A"/>
    <w:rsid w:val="00E81061"/>
    <w:rsid w:val="00E8146F"/>
    <w:rsid w:val="00E82118"/>
    <w:rsid w:val="00E83203"/>
    <w:rsid w:val="00E83256"/>
    <w:rsid w:val="00E832BC"/>
    <w:rsid w:val="00E8331A"/>
    <w:rsid w:val="00E84121"/>
    <w:rsid w:val="00E852DF"/>
    <w:rsid w:val="00E861A2"/>
    <w:rsid w:val="00E86683"/>
    <w:rsid w:val="00E874FC"/>
    <w:rsid w:val="00E87B13"/>
    <w:rsid w:val="00E90270"/>
    <w:rsid w:val="00E90C3E"/>
    <w:rsid w:val="00E920EF"/>
    <w:rsid w:val="00E92629"/>
    <w:rsid w:val="00E929B5"/>
    <w:rsid w:val="00E93415"/>
    <w:rsid w:val="00E934F1"/>
    <w:rsid w:val="00E937B9"/>
    <w:rsid w:val="00E93F86"/>
    <w:rsid w:val="00E94562"/>
    <w:rsid w:val="00E949A8"/>
    <w:rsid w:val="00E9510E"/>
    <w:rsid w:val="00E952DE"/>
    <w:rsid w:val="00E95D86"/>
    <w:rsid w:val="00E97429"/>
    <w:rsid w:val="00E97541"/>
    <w:rsid w:val="00E97561"/>
    <w:rsid w:val="00E979CF"/>
    <w:rsid w:val="00EA0AE7"/>
    <w:rsid w:val="00EA0B54"/>
    <w:rsid w:val="00EA0D44"/>
    <w:rsid w:val="00EA1014"/>
    <w:rsid w:val="00EA1363"/>
    <w:rsid w:val="00EA1E37"/>
    <w:rsid w:val="00EA2095"/>
    <w:rsid w:val="00EA2204"/>
    <w:rsid w:val="00EA2736"/>
    <w:rsid w:val="00EA2A27"/>
    <w:rsid w:val="00EA34F5"/>
    <w:rsid w:val="00EA360F"/>
    <w:rsid w:val="00EA3B4B"/>
    <w:rsid w:val="00EA3E66"/>
    <w:rsid w:val="00EA415E"/>
    <w:rsid w:val="00EA41C1"/>
    <w:rsid w:val="00EA4381"/>
    <w:rsid w:val="00EA4550"/>
    <w:rsid w:val="00EA4CC2"/>
    <w:rsid w:val="00EA5874"/>
    <w:rsid w:val="00EA5AA1"/>
    <w:rsid w:val="00EA5DCA"/>
    <w:rsid w:val="00EA69A5"/>
    <w:rsid w:val="00EA6FD9"/>
    <w:rsid w:val="00EA745D"/>
    <w:rsid w:val="00EA749B"/>
    <w:rsid w:val="00EA754B"/>
    <w:rsid w:val="00EA7B04"/>
    <w:rsid w:val="00EA7D15"/>
    <w:rsid w:val="00EA7EDB"/>
    <w:rsid w:val="00EB059C"/>
    <w:rsid w:val="00EB0671"/>
    <w:rsid w:val="00EB083D"/>
    <w:rsid w:val="00EB0E8B"/>
    <w:rsid w:val="00EB10F7"/>
    <w:rsid w:val="00EB14B9"/>
    <w:rsid w:val="00EB1519"/>
    <w:rsid w:val="00EB1587"/>
    <w:rsid w:val="00EB19B0"/>
    <w:rsid w:val="00EB311B"/>
    <w:rsid w:val="00EB36A2"/>
    <w:rsid w:val="00EB42BC"/>
    <w:rsid w:val="00EB4467"/>
    <w:rsid w:val="00EB5CFE"/>
    <w:rsid w:val="00EB6D68"/>
    <w:rsid w:val="00EB6DC2"/>
    <w:rsid w:val="00EB6E75"/>
    <w:rsid w:val="00EB7703"/>
    <w:rsid w:val="00EB7888"/>
    <w:rsid w:val="00EB7B89"/>
    <w:rsid w:val="00EC0717"/>
    <w:rsid w:val="00EC07B7"/>
    <w:rsid w:val="00EC0A72"/>
    <w:rsid w:val="00EC1076"/>
    <w:rsid w:val="00EC2F25"/>
    <w:rsid w:val="00EC2FF5"/>
    <w:rsid w:val="00EC3221"/>
    <w:rsid w:val="00EC373A"/>
    <w:rsid w:val="00EC3BC4"/>
    <w:rsid w:val="00EC424D"/>
    <w:rsid w:val="00EC4668"/>
    <w:rsid w:val="00EC4B98"/>
    <w:rsid w:val="00EC4D7C"/>
    <w:rsid w:val="00EC511D"/>
    <w:rsid w:val="00EC552E"/>
    <w:rsid w:val="00EC5AF7"/>
    <w:rsid w:val="00EC5EAF"/>
    <w:rsid w:val="00EC65B0"/>
    <w:rsid w:val="00EC7BDA"/>
    <w:rsid w:val="00EC7E54"/>
    <w:rsid w:val="00EC7FE4"/>
    <w:rsid w:val="00ED0339"/>
    <w:rsid w:val="00ED0B7C"/>
    <w:rsid w:val="00ED172C"/>
    <w:rsid w:val="00ED1AB5"/>
    <w:rsid w:val="00ED1AE3"/>
    <w:rsid w:val="00ED1B77"/>
    <w:rsid w:val="00ED1DB8"/>
    <w:rsid w:val="00ED22D6"/>
    <w:rsid w:val="00ED2A2C"/>
    <w:rsid w:val="00ED2A87"/>
    <w:rsid w:val="00ED2D35"/>
    <w:rsid w:val="00ED2DD1"/>
    <w:rsid w:val="00ED2FBE"/>
    <w:rsid w:val="00ED3161"/>
    <w:rsid w:val="00ED38E6"/>
    <w:rsid w:val="00ED3954"/>
    <w:rsid w:val="00ED3AC2"/>
    <w:rsid w:val="00ED3CF7"/>
    <w:rsid w:val="00ED40B5"/>
    <w:rsid w:val="00ED48FE"/>
    <w:rsid w:val="00ED4A73"/>
    <w:rsid w:val="00ED551A"/>
    <w:rsid w:val="00ED61CE"/>
    <w:rsid w:val="00ED6758"/>
    <w:rsid w:val="00ED6C92"/>
    <w:rsid w:val="00ED7A82"/>
    <w:rsid w:val="00EE065E"/>
    <w:rsid w:val="00EE1B2D"/>
    <w:rsid w:val="00EE2CDE"/>
    <w:rsid w:val="00EE302A"/>
    <w:rsid w:val="00EE303B"/>
    <w:rsid w:val="00EE32B4"/>
    <w:rsid w:val="00EE3BCA"/>
    <w:rsid w:val="00EE4096"/>
    <w:rsid w:val="00EE42F5"/>
    <w:rsid w:val="00EE4363"/>
    <w:rsid w:val="00EE43DF"/>
    <w:rsid w:val="00EE4686"/>
    <w:rsid w:val="00EE493B"/>
    <w:rsid w:val="00EE4D14"/>
    <w:rsid w:val="00EE4FA3"/>
    <w:rsid w:val="00EE51AA"/>
    <w:rsid w:val="00EE588D"/>
    <w:rsid w:val="00EE596E"/>
    <w:rsid w:val="00EE5BB3"/>
    <w:rsid w:val="00EE5DE7"/>
    <w:rsid w:val="00EE67EA"/>
    <w:rsid w:val="00EE6854"/>
    <w:rsid w:val="00EE6964"/>
    <w:rsid w:val="00EE6D3A"/>
    <w:rsid w:val="00EE6F01"/>
    <w:rsid w:val="00EE7274"/>
    <w:rsid w:val="00EE7C2A"/>
    <w:rsid w:val="00EF040C"/>
    <w:rsid w:val="00EF1124"/>
    <w:rsid w:val="00EF1AFC"/>
    <w:rsid w:val="00EF1CA1"/>
    <w:rsid w:val="00EF21C7"/>
    <w:rsid w:val="00EF22FE"/>
    <w:rsid w:val="00EF24CB"/>
    <w:rsid w:val="00EF27E5"/>
    <w:rsid w:val="00EF28D9"/>
    <w:rsid w:val="00EF2B47"/>
    <w:rsid w:val="00EF2E68"/>
    <w:rsid w:val="00EF4225"/>
    <w:rsid w:val="00EF42A6"/>
    <w:rsid w:val="00EF4E72"/>
    <w:rsid w:val="00EF5908"/>
    <w:rsid w:val="00EF5C2C"/>
    <w:rsid w:val="00EF624B"/>
    <w:rsid w:val="00EF636A"/>
    <w:rsid w:val="00EF66A7"/>
    <w:rsid w:val="00EF6C42"/>
    <w:rsid w:val="00EF6FF6"/>
    <w:rsid w:val="00EF7025"/>
    <w:rsid w:val="00EF7373"/>
    <w:rsid w:val="00EF756B"/>
    <w:rsid w:val="00EF7EA4"/>
    <w:rsid w:val="00F00447"/>
    <w:rsid w:val="00F00AB3"/>
    <w:rsid w:val="00F010A5"/>
    <w:rsid w:val="00F01119"/>
    <w:rsid w:val="00F01524"/>
    <w:rsid w:val="00F015A9"/>
    <w:rsid w:val="00F019E8"/>
    <w:rsid w:val="00F03BAD"/>
    <w:rsid w:val="00F048FC"/>
    <w:rsid w:val="00F0513C"/>
    <w:rsid w:val="00F051FF"/>
    <w:rsid w:val="00F0551B"/>
    <w:rsid w:val="00F058FA"/>
    <w:rsid w:val="00F05A68"/>
    <w:rsid w:val="00F05DAF"/>
    <w:rsid w:val="00F06867"/>
    <w:rsid w:val="00F07250"/>
    <w:rsid w:val="00F10537"/>
    <w:rsid w:val="00F10AC2"/>
    <w:rsid w:val="00F10DE7"/>
    <w:rsid w:val="00F1284E"/>
    <w:rsid w:val="00F1291D"/>
    <w:rsid w:val="00F13297"/>
    <w:rsid w:val="00F132ED"/>
    <w:rsid w:val="00F13508"/>
    <w:rsid w:val="00F13570"/>
    <w:rsid w:val="00F13668"/>
    <w:rsid w:val="00F13A5B"/>
    <w:rsid w:val="00F14122"/>
    <w:rsid w:val="00F1412F"/>
    <w:rsid w:val="00F1494C"/>
    <w:rsid w:val="00F15135"/>
    <w:rsid w:val="00F1580B"/>
    <w:rsid w:val="00F15E63"/>
    <w:rsid w:val="00F168EE"/>
    <w:rsid w:val="00F16B3D"/>
    <w:rsid w:val="00F173A4"/>
    <w:rsid w:val="00F17465"/>
    <w:rsid w:val="00F17A4C"/>
    <w:rsid w:val="00F20123"/>
    <w:rsid w:val="00F2080B"/>
    <w:rsid w:val="00F20887"/>
    <w:rsid w:val="00F20A93"/>
    <w:rsid w:val="00F20F4C"/>
    <w:rsid w:val="00F211F5"/>
    <w:rsid w:val="00F2138D"/>
    <w:rsid w:val="00F21C8B"/>
    <w:rsid w:val="00F2250D"/>
    <w:rsid w:val="00F2338A"/>
    <w:rsid w:val="00F235B4"/>
    <w:rsid w:val="00F241CA"/>
    <w:rsid w:val="00F24906"/>
    <w:rsid w:val="00F24980"/>
    <w:rsid w:val="00F24AD2"/>
    <w:rsid w:val="00F24C57"/>
    <w:rsid w:val="00F24E82"/>
    <w:rsid w:val="00F2695F"/>
    <w:rsid w:val="00F26E7A"/>
    <w:rsid w:val="00F27277"/>
    <w:rsid w:val="00F30127"/>
    <w:rsid w:val="00F3016E"/>
    <w:rsid w:val="00F315EE"/>
    <w:rsid w:val="00F31725"/>
    <w:rsid w:val="00F31887"/>
    <w:rsid w:val="00F31C54"/>
    <w:rsid w:val="00F31DFF"/>
    <w:rsid w:val="00F3215B"/>
    <w:rsid w:val="00F32960"/>
    <w:rsid w:val="00F32B5D"/>
    <w:rsid w:val="00F334EF"/>
    <w:rsid w:val="00F3357D"/>
    <w:rsid w:val="00F33EDA"/>
    <w:rsid w:val="00F34631"/>
    <w:rsid w:val="00F349D9"/>
    <w:rsid w:val="00F34DA7"/>
    <w:rsid w:val="00F35240"/>
    <w:rsid w:val="00F358E5"/>
    <w:rsid w:val="00F35CC7"/>
    <w:rsid w:val="00F364DA"/>
    <w:rsid w:val="00F3666F"/>
    <w:rsid w:val="00F37804"/>
    <w:rsid w:val="00F37A9E"/>
    <w:rsid w:val="00F37AB4"/>
    <w:rsid w:val="00F37D67"/>
    <w:rsid w:val="00F406FE"/>
    <w:rsid w:val="00F419F3"/>
    <w:rsid w:val="00F41A42"/>
    <w:rsid w:val="00F41F53"/>
    <w:rsid w:val="00F42E4A"/>
    <w:rsid w:val="00F43136"/>
    <w:rsid w:val="00F43B4D"/>
    <w:rsid w:val="00F43EDD"/>
    <w:rsid w:val="00F4439D"/>
    <w:rsid w:val="00F44C32"/>
    <w:rsid w:val="00F45438"/>
    <w:rsid w:val="00F46509"/>
    <w:rsid w:val="00F47808"/>
    <w:rsid w:val="00F47B2F"/>
    <w:rsid w:val="00F47B56"/>
    <w:rsid w:val="00F47B82"/>
    <w:rsid w:val="00F501CE"/>
    <w:rsid w:val="00F50874"/>
    <w:rsid w:val="00F51A74"/>
    <w:rsid w:val="00F51D51"/>
    <w:rsid w:val="00F51F05"/>
    <w:rsid w:val="00F523C2"/>
    <w:rsid w:val="00F53AF5"/>
    <w:rsid w:val="00F5439F"/>
    <w:rsid w:val="00F543BF"/>
    <w:rsid w:val="00F54452"/>
    <w:rsid w:val="00F54544"/>
    <w:rsid w:val="00F54A5B"/>
    <w:rsid w:val="00F553D6"/>
    <w:rsid w:val="00F5637B"/>
    <w:rsid w:val="00F56567"/>
    <w:rsid w:val="00F56CE7"/>
    <w:rsid w:val="00F56D81"/>
    <w:rsid w:val="00F56E9A"/>
    <w:rsid w:val="00F57148"/>
    <w:rsid w:val="00F602C0"/>
    <w:rsid w:val="00F603B2"/>
    <w:rsid w:val="00F60BA9"/>
    <w:rsid w:val="00F60FE0"/>
    <w:rsid w:val="00F61D96"/>
    <w:rsid w:val="00F6275A"/>
    <w:rsid w:val="00F628B0"/>
    <w:rsid w:val="00F62D54"/>
    <w:rsid w:val="00F62FE4"/>
    <w:rsid w:val="00F63833"/>
    <w:rsid w:val="00F63A74"/>
    <w:rsid w:val="00F63D07"/>
    <w:rsid w:val="00F63E92"/>
    <w:rsid w:val="00F63F34"/>
    <w:rsid w:val="00F6423B"/>
    <w:rsid w:val="00F66064"/>
    <w:rsid w:val="00F66A8E"/>
    <w:rsid w:val="00F66ED2"/>
    <w:rsid w:val="00F672BE"/>
    <w:rsid w:val="00F70128"/>
    <w:rsid w:val="00F70214"/>
    <w:rsid w:val="00F70F46"/>
    <w:rsid w:val="00F710A2"/>
    <w:rsid w:val="00F7125A"/>
    <w:rsid w:val="00F7137B"/>
    <w:rsid w:val="00F71E0E"/>
    <w:rsid w:val="00F72312"/>
    <w:rsid w:val="00F7253A"/>
    <w:rsid w:val="00F72F56"/>
    <w:rsid w:val="00F72FC9"/>
    <w:rsid w:val="00F73089"/>
    <w:rsid w:val="00F73631"/>
    <w:rsid w:val="00F73D5A"/>
    <w:rsid w:val="00F74806"/>
    <w:rsid w:val="00F749FD"/>
    <w:rsid w:val="00F74DD0"/>
    <w:rsid w:val="00F75B7C"/>
    <w:rsid w:val="00F75BFB"/>
    <w:rsid w:val="00F75C15"/>
    <w:rsid w:val="00F75CE0"/>
    <w:rsid w:val="00F805C9"/>
    <w:rsid w:val="00F8075B"/>
    <w:rsid w:val="00F814CD"/>
    <w:rsid w:val="00F81BDA"/>
    <w:rsid w:val="00F81F88"/>
    <w:rsid w:val="00F8238A"/>
    <w:rsid w:val="00F8250E"/>
    <w:rsid w:val="00F837E4"/>
    <w:rsid w:val="00F85C0C"/>
    <w:rsid w:val="00F86119"/>
    <w:rsid w:val="00F864CA"/>
    <w:rsid w:val="00F86A95"/>
    <w:rsid w:val="00F872E7"/>
    <w:rsid w:val="00F87DC4"/>
    <w:rsid w:val="00F900E8"/>
    <w:rsid w:val="00F90606"/>
    <w:rsid w:val="00F906AC"/>
    <w:rsid w:val="00F906E2"/>
    <w:rsid w:val="00F914C9"/>
    <w:rsid w:val="00F91B0C"/>
    <w:rsid w:val="00F920FD"/>
    <w:rsid w:val="00F928E8"/>
    <w:rsid w:val="00F92FA7"/>
    <w:rsid w:val="00F93AC1"/>
    <w:rsid w:val="00F93CB1"/>
    <w:rsid w:val="00F948D0"/>
    <w:rsid w:val="00F94B26"/>
    <w:rsid w:val="00F94D57"/>
    <w:rsid w:val="00F94F41"/>
    <w:rsid w:val="00F94FEA"/>
    <w:rsid w:val="00F95174"/>
    <w:rsid w:val="00F95520"/>
    <w:rsid w:val="00F95769"/>
    <w:rsid w:val="00F95B70"/>
    <w:rsid w:val="00F95BC9"/>
    <w:rsid w:val="00F95C4F"/>
    <w:rsid w:val="00F96E54"/>
    <w:rsid w:val="00F9756E"/>
    <w:rsid w:val="00F97826"/>
    <w:rsid w:val="00F97AD7"/>
    <w:rsid w:val="00F97DF0"/>
    <w:rsid w:val="00FA00C7"/>
    <w:rsid w:val="00FA0152"/>
    <w:rsid w:val="00FA01E2"/>
    <w:rsid w:val="00FA03C7"/>
    <w:rsid w:val="00FA1103"/>
    <w:rsid w:val="00FA1678"/>
    <w:rsid w:val="00FA1928"/>
    <w:rsid w:val="00FA1E50"/>
    <w:rsid w:val="00FA254A"/>
    <w:rsid w:val="00FA25E7"/>
    <w:rsid w:val="00FA25EE"/>
    <w:rsid w:val="00FA29F8"/>
    <w:rsid w:val="00FA2B7F"/>
    <w:rsid w:val="00FA2FE7"/>
    <w:rsid w:val="00FA3210"/>
    <w:rsid w:val="00FA374C"/>
    <w:rsid w:val="00FA37EA"/>
    <w:rsid w:val="00FA4590"/>
    <w:rsid w:val="00FA5882"/>
    <w:rsid w:val="00FA641F"/>
    <w:rsid w:val="00FA64D4"/>
    <w:rsid w:val="00FA71DF"/>
    <w:rsid w:val="00FA7687"/>
    <w:rsid w:val="00FA7895"/>
    <w:rsid w:val="00FB0765"/>
    <w:rsid w:val="00FB17AA"/>
    <w:rsid w:val="00FB1C38"/>
    <w:rsid w:val="00FB1FDE"/>
    <w:rsid w:val="00FB263D"/>
    <w:rsid w:val="00FB2DCF"/>
    <w:rsid w:val="00FB3131"/>
    <w:rsid w:val="00FB3440"/>
    <w:rsid w:val="00FB40AE"/>
    <w:rsid w:val="00FB4638"/>
    <w:rsid w:val="00FB4931"/>
    <w:rsid w:val="00FB52BC"/>
    <w:rsid w:val="00FB5320"/>
    <w:rsid w:val="00FB532D"/>
    <w:rsid w:val="00FB55BA"/>
    <w:rsid w:val="00FB5663"/>
    <w:rsid w:val="00FB572A"/>
    <w:rsid w:val="00FB5D8B"/>
    <w:rsid w:val="00FB6088"/>
    <w:rsid w:val="00FB68E7"/>
    <w:rsid w:val="00FB6B1D"/>
    <w:rsid w:val="00FB6DBC"/>
    <w:rsid w:val="00FB7E90"/>
    <w:rsid w:val="00FC0019"/>
    <w:rsid w:val="00FC0250"/>
    <w:rsid w:val="00FC10F2"/>
    <w:rsid w:val="00FC176E"/>
    <w:rsid w:val="00FC19CF"/>
    <w:rsid w:val="00FC1A04"/>
    <w:rsid w:val="00FC206B"/>
    <w:rsid w:val="00FC337A"/>
    <w:rsid w:val="00FC3ACE"/>
    <w:rsid w:val="00FC3C54"/>
    <w:rsid w:val="00FC3F3F"/>
    <w:rsid w:val="00FC3F82"/>
    <w:rsid w:val="00FC5617"/>
    <w:rsid w:val="00FC5D15"/>
    <w:rsid w:val="00FC5E3F"/>
    <w:rsid w:val="00FC69B3"/>
    <w:rsid w:val="00FC6B17"/>
    <w:rsid w:val="00FC6FB7"/>
    <w:rsid w:val="00FC71DC"/>
    <w:rsid w:val="00FC7D3A"/>
    <w:rsid w:val="00FC7E78"/>
    <w:rsid w:val="00FD0C6B"/>
    <w:rsid w:val="00FD103D"/>
    <w:rsid w:val="00FD1302"/>
    <w:rsid w:val="00FD1484"/>
    <w:rsid w:val="00FD27EC"/>
    <w:rsid w:val="00FD2BC1"/>
    <w:rsid w:val="00FD31C9"/>
    <w:rsid w:val="00FD3330"/>
    <w:rsid w:val="00FD3873"/>
    <w:rsid w:val="00FD38FC"/>
    <w:rsid w:val="00FD3E51"/>
    <w:rsid w:val="00FD3EF9"/>
    <w:rsid w:val="00FD4424"/>
    <w:rsid w:val="00FD4764"/>
    <w:rsid w:val="00FD496E"/>
    <w:rsid w:val="00FD51B1"/>
    <w:rsid w:val="00FD584E"/>
    <w:rsid w:val="00FD71C9"/>
    <w:rsid w:val="00FD7DE4"/>
    <w:rsid w:val="00FE0460"/>
    <w:rsid w:val="00FE072C"/>
    <w:rsid w:val="00FE09E5"/>
    <w:rsid w:val="00FE0B19"/>
    <w:rsid w:val="00FE0FF0"/>
    <w:rsid w:val="00FE1039"/>
    <w:rsid w:val="00FE19F7"/>
    <w:rsid w:val="00FE1BCA"/>
    <w:rsid w:val="00FE1C31"/>
    <w:rsid w:val="00FE22BF"/>
    <w:rsid w:val="00FE30EC"/>
    <w:rsid w:val="00FE46FF"/>
    <w:rsid w:val="00FE5594"/>
    <w:rsid w:val="00FE55F8"/>
    <w:rsid w:val="00FE5877"/>
    <w:rsid w:val="00FE589B"/>
    <w:rsid w:val="00FE58E2"/>
    <w:rsid w:val="00FE5A25"/>
    <w:rsid w:val="00FE601B"/>
    <w:rsid w:val="00FE6677"/>
    <w:rsid w:val="00FE70BD"/>
    <w:rsid w:val="00FE7AA2"/>
    <w:rsid w:val="00FF02FC"/>
    <w:rsid w:val="00FF0F7C"/>
    <w:rsid w:val="00FF1397"/>
    <w:rsid w:val="00FF23C2"/>
    <w:rsid w:val="00FF3164"/>
    <w:rsid w:val="00FF35CD"/>
    <w:rsid w:val="00FF3602"/>
    <w:rsid w:val="00FF3BF3"/>
    <w:rsid w:val="00FF49F2"/>
    <w:rsid w:val="00FF4D04"/>
    <w:rsid w:val="00FF5CE3"/>
    <w:rsid w:val="00FF689E"/>
    <w:rsid w:val="00FF72E7"/>
    <w:rsid w:val="00FF7374"/>
    <w:rsid w:val="00FF7653"/>
    <w:rsid w:val="00FF7DC7"/>
    <w:rsid w:val="00FF7E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652B3EA"/>
  <w15:chartTrackingRefBased/>
  <w15:docId w15:val="{88AE17E7-EFF3-4E42-A6C4-53567DA17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447A7"/>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952D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qFormat/>
    <w:rsid w:val="009D5FE9"/>
    <w:pPr>
      <w:keepNext/>
      <w:spacing w:before="120"/>
      <w:jc w:val="center"/>
      <w:outlineLvl w:val="1"/>
    </w:pPr>
    <w:rPr>
      <w:b/>
      <w:bCs/>
      <w:sz w:val="26"/>
      <w:szCs w:val="26"/>
    </w:rPr>
  </w:style>
  <w:style w:type="paragraph" w:styleId="3">
    <w:name w:val="heading 3"/>
    <w:basedOn w:val="a"/>
    <w:next w:val="a"/>
    <w:link w:val="30"/>
    <w:uiPriority w:val="9"/>
    <w:semiHidden/>
    <w:unhideWhenUsed/>
    <w:qFormat/>
    <w:rsid w:val="00C46E9F"/>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semiHidden/>
    <w:unhideWhenUsed/>
    <w:qFormat/>
    <w:rsid w:val="00C46E9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056565"/>
    <w:pPr>
      <w:tabs>
        <w:tab w:val="center" w:pos="4677"/>
        <w:tab w:val="right" w:pos="9355"/>
      </w:tabs>
      <w:autoSpaceDE w:val="0"/>
      <w:autoSpaceDN w:val="0"/>
    </w:pPr>
  </w:style>
  <w:style w:type="character" w:customStyle="1" w:styleId="a4">
    <w:name w:val="Верхний колонтитул Знак"/>
    <w:basedOn w:val="a0"/>
    <w:link w:val="a3"/>
    <w:rsid w:val="00056565"/>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056565"/>
    <w:rPr>
      <w:rFonts w:ascii="Tahoma" w:hAnsi="Tahoma" w:cs="Tahoma"/>
      <w:sz w:val="16"/>
      <w:szCs w:val="16"/>
    </w:rPr>
  </w:style>
  <w:style w:type="character" w:customStyle="1" w:styleId="a6">
    <w:name w:val="Текст выноски Знак"/>
    <w:basedOn w:val="a0"/>
    <w:link w:val="a5"/>
    <w:uiPriority w:val="99"/>
    <w:semiHidden/>
    <w:rsid w:val="00056565"/>
    <w:rPr>
      <w:rFonts w:ascii="Tahoma" w:eastAsia="Times New Roman" w:hAnsi="Tahoma" w:cs="Tahoma"/>
      <w:sz w:val="16"/>
      <w:szCs w:val="16"/>
      <w:lang w:eastAsia="ru-RU"/>
    </w:rPr>
  </w:style>
  <w:style w:type="character" w:styleId="a7">
    <w:name w:val="Hyperlink"/>
    <w:rsid w:val="00056565"/>
    <w:rPr>
      <w:color w:val="0000FF"/>
      <w:u w:val="single"/>
    </w:rPr>
  </w:style>
  <w:style w:type="paragraph" w:customStyle="1" w:styleId="21">
    <w:name w:val="Основной текст 21"/>
    <w:basedOn w:val="a"/>
    <w:rsid w:val="00056565"/>
    <w:pPr>
      <w:ind w:right="-1050" w:firstLine="851"/>
      <w:jc w:val="both"/>
    </w:pPr>
    <w:rPr>
      <w:szCs w:val="20"/>
    </w:rPr>
  </w:style>
  <w:style w:type="paragraph" w:styleId="22">
    <w:name w:val="Body Text Indent 2"/>
    <w:basedOn w:val="a"/>
    <w:link w:val="23"/>
    <w:rsid w:val="00056565"/>
    <w:pPr>
      <w:ind w:right="-29" w:firstLine="709"/>
      <w:jc w:val="both"/>
    </w:pPr>
    <w:rPr>
      <w:sz w:val="26"/>
      <w:szCs w:val="20"/>
    </w:rPr>
  </w:style>
  <w:style w:type="character" w:customStyle="1" w:styleId="23">
    <w:name w:val="Основной текст с отступом 2 Знак"/>
    <w:basedOn w:val="a0"/>
    <w:link w:val="22"/>
    <w:rsid w:val="00056565"/>
    <w:rPr>
      <w:rFonts w:ascii="Times New Roman" w:eastAsia="Times New Roman" w:hAnsi="Times New Roman" w:cs="Times New Roman"/>
      <w:sz w:val="26"/>
      <w:szCs w:val="20"/>
      <w:lang w:eastAsia="ru-RU"/>
    </w:rPr>
  </w:style>
  <w:style w:type="paragraph" w:styleId="a8">
    <w:name w:val="No Spacing"/>
    <w:uiPriority w:val="1"/>
    <w:qFormat/>
    <w:rsid w:val="00056565"/>
    <w:pPr>
      <w:spacing w:after="0" w:line="240" w:lineRule="auto"/>
      <w:ind w:right="-28" w:firstLine="709"/>
      <w:jc w:val="both"/>
    </w:pPr>
    <w:rPr>
      <w:rFonts w:ascii="Times New Roman" w:eastAsia="Times New Roman" w:hAnsi="Times New Roman" w:cs="Times New Roman"/>
      <w:sz w:val="24"/>
      <w:szCs w:val="20"/>
      <w:lang w:eastAsia="ru-RU"/>
    </w:rPr>
  </w:style>
  <w:style w:type="paragraph" w:styleId="a9">
    <w:name w:val="List Paragraph"/>
    <w:basedOn w:val="a"/>
    <w:uiPriority w:val="34"/>
    <w:qFormat/>
    <w:rsid w:val="00056565"/>
    <w:pPr>
      <w:ind w:left="720"/>
      <w:contextualSpacing/>
    </w:pPr>
  </w:style>
  <w:style w:type="paragraph" w:styleId="aa">
    <w:name w:val="Body Text Indent"/>
    <w:basedOn w:val="a"/>
    <w:link w:val="ab"/>
    <w:uiPriority w:val="99"/>
    <w:unhideWhenUsed/>
    <w:rsid w:val="00056565"/>
    <w:pPr>
      <w:spacing w:after="120"/>
      <w:ind w:left="283"/>
    </w:pPr>
  </w:style>
  <w:style w:type="character" w:customStyle="1" w:styleId="ab">
    <w:name w:val="Основной текст с отступом Знак"/>
    <w:basedOn w:val="a0"/>
    <w:link w:val="aa"/>
    <w:uiPriority w:val="99"/>
    <w:rsid w:val="00056565"/>
    <w:rPr>
      <w:rFonts w:ascii="Times New Roman" w:eastAsia="Times New Roman" w:hAnsi="Times New Roman" w:cs="Times New Roman"/>
      <w:sz w:val="24"/>
      <w:szCs w:val="24"/>
      <w:lang w:eastAsia="ru-RU"/>
    </w:rPr>
  </w:style>
  <w:style w:type="paragraph" w:customStyle="1" w:styleId="ConsNormal">
    <w:name w:val="ConsNormal"/>
    <w:rsid w:val="00056565"/>
    <w:pPr>
      <w:widowControl w:val="0"/>
      <w:snapToGrid w:val="0"/>
      <w:spacing w:after="0" w:line="240" w:lineRule="auto"/>
      <w:ind w:firstLine="720"/>
    </w:pPr>
    <w:rPr>
      <w:rFonts w:ascii="Arial" w:eastAsia="Times New Roman" w:hAnsi="Arial" w:cs="Times New Roman"/>
      <w:sz w:val="20"/>
      <w:szCs w:val="20"/>
      <w:lang w:eastAsia="ru-RU"/>
    </w:rPr>
  </w:style>
  <w:style w:type="paragraph" w:styleId="31">
    <w:name w:val="Body Text 3"/>
    <w:basedOn w:val="a"/>
    <w:link w:val="32"/>
    <w:rsid w:val="00056565"/>
    <w:pPr>
      <w:spacing w:after="120"/>
    </w:pPr>
    <w:rPr>
      <w:sz w:val="16"/>
      <w:szCs w:val="16"/>
    </w:rPr>
  </w:style>
  <w:style w:type="character" w:customStyle="1" w:styleId="32">
    <w:name w:val="Основной текст 3 Знак"/>
    <w:basedOn w:val="a0"/>
    <w:link w:val="31"/>
    <w:rsid w:val="00056565"/>
    <w:rPr>
      <w:rFonts w:ascii="Times New Roman" w:eastAsia="Times New Roman" w:hAnsi="Times New Roman" w:cs="Times New Roman"/>
      <w:sz w:val="16"/>
      <w:szCs w:val="16"/>
      <w:lang w:eastAsia="ru-RU"/>
    </w:rPr>
  </w:style>
  <w:style w:type="paragraph" w:customStyle="1" w:styleId="ConsPlusNormal">
    <w:name w:val="ConsPlusNormal"/>
    <w:rsid w:val="0005656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c">
    <w:name w:val="Normal (Web)"/>
    <w:basedOn w:val="a"/>
    <w:rsid w:val="00056565"/>
    <w:pPr>
      <w:spacing w:before="100" w:beforeAutospacing="1" w:after="100" w:afterAutospacing="1"/>
    </w:pPr>
  </w:style>
  <w:style w:type="character" w:customStyle="1" w:styleId="b-serp-urlitem1">
    <w:name w:val="b-serp-url__item1"/>
    <w:basedOn w:val="a0"/>
    <w:rsid w:val="00056565"/>
  </w:style>
  <w:style w:type="paragraph" w:customStyle="1" w:styleId="ConsPlusNonformat">
    <w:name w:val="ConsPlusNonformat"/>
    <w:uiPriority w:val="99"/>
    <w:rsid w:val="0005656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33">
    <w:name w:val="Стиль3"/>
    <w:basedOn w:val="22"/>
    <w:rsid w:val="00056565"/>
    <w:pPr>
      <w:widowControl w:val="0"/>
      <w:adjustRightInd w:val="0"/>
      <w:ind w:left="2340" w:right="0" w:hanging="180"/>
      <w:textAlignment w:val="baseline"/>
    </w:pPr>
    <w:rPr>
      <w:sz w:val="24"/>
      <w:szCs w:val="24"/>
    </w:rPr>
  </w:style>
  <w:style w:type="character" w:styleId="ad">
    <w:name w:val="page number"/>
    <w:rsid w:val="00056565"/>
    <w:rPr>
      <w:rFonts w:ascii="Times New Roman" w:hAnsi="Times New Roman" w:cs="Times New Roman"/>
    </w:rPr>
  </w:style>
  <w:style w:type="paragraph" w:customStyle="1" w:styleId="ConsPlusCell">
    <w:name w:val="ConsPlusCell"/>
    <w:uiPriority w:val="99"/>
    <w:rsid w:val="00056565"/>
    <w:pPr>
      <w:widowControl w:val="0"/>
      <w:autoSpaceDE w:val="0"/>
      <w:autoSpaceDN w:val="0"/>
      <w:adjustRightInd w:val="0"/>
      <w:spacing w:after="0" w:line="240" w:lineRule="auto"/>
    </w:pPr>
    <w:rPr>
      <w:rFonts w:ascii="Times New Roman" w:eastAsiaTheme="minorEastAsia" w:hAnsi="Times New Roman" w:cs="Times New Roman"/>
      <w:sz w:val="26"/>
      <w:szCs w:val="26"/>
      <w:lang w:eastAsia="ru-RU"/>
    </w:rPr>
  </w:style>
  <w:style w:type="table" w:styleId="ae">
    <w:name w:val="Table Grid"/>
    <w:basedOn w:val="a1"/>
    <w:uiPriority w:val="59"/>
    <w:rsid w:val="0005656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243">
    <w:name w:val="Style243"/>
    <w:basedOn w:val="a"/>
    <w:rsid w:val="00056565"/>
    <w:pPr>
      <w:spacing w:line="216" w:lineRule="exact"/>
      <w:ind w:hanging="245"/>
    </w:pPr>
    <w:rPr>
      <w:sz w:val="20"/>
      <w:szCs w:val="20"/>
    </w:rPr>
  </w:style>
  <w:style w:type="character" w:customStyle="1" w:styleId="20">
    <w:name w:val="Заголовок 2 Знак"/>
    <w:basedOn w:val="a0"/>
    <w:link w:val="2"/>
    <w:rsid w:val="009D5FE9"/>
    <w:rPr>
      <w:rFonts w:ascii="Times New Roman" w:eastAsia="Times New Roman" w:hAnsi="Times New Roman" w:cs="Times New Roman"/>
      <w:b/>
      <w:bCs/>
      <w:sz w:val="26"/>
      <w:szCs w:val="26"/>
      <w:lang w:eastAsia="ru-RU"/>
    </w:rPr>
  </w:style>
  <w:style w:type="paragraph" w:styleId="af">
    <w:name w:val="footer"/>
    <w:basedOn w:val="a"/>
    <w:link w:val="af0"/>
    <w:uiPriority w:val="99"/>
    <w:unhideWhenUsed/>
    <w:rsid w:val="009D5FE9"/>
    <w:pPr>
      <w:tabs>
        <w:tab w:val="center" w:pos="4677"/>
        <w:tab w:val="right" w:pos="9355"/>
      </w:tabs>
    </w:pPr>
  </w:style>
  <w:style w:type="character" w:customStyle="1" w:styleId="af0">
    <w:name w:val="Нижний колонтитул Знак"/>
    <w:basedOn w:val="a0"/>
    <w:link w:val="af"/>
    <w:uiPriority w:val="99"/>
    <w:rsid w:val="009D5FE9"/>
    <w:rPr>
      <w:rFonts w:ascii="Times New Roman" w:eastAsia="Times New Roman" w:hAnsi="Times New Roman" w:cs="Times New Roman"/>
      <w:sz w:val="24"/>
      <w:szCs w:val="24"/>
      <w:lang w:eastAsia="ru-RU"/>
    </w:rPr>
  </w:style>
  <w:style w:type="paragraph" w:styleId="24">
    <w:name w:val="Body Text 2"/>
    <w:basedOn w:val="a"/>
    <w:link w:val="25"/>
    <w:uiPriority w:val="99"/>
    <w:semiHidden/>
    <w:unhideWhenUsed/>
    <w:rsid w:val="009D5FE9"/>
    <w:pPr>
      <w:spacing w:after="120" w:line="480" w:lineRule="auto"/>
    </w:pPr>
  </w:style>
  <w:style w:type="character" w:customStyle="1" w:styleId="25">
    <w:name w:val="Основной текст 2 Знак"/>
    <w:basedOn w:val="a0"/>
    <w:link w:val="24"/>
    <w:uiPriority w:val="99"/>
    <w:semiHidden/>
    <w:rsid w:val="009D5FE9"/>
    <w:rPr>
      <w:rFonts w:ascii="Times New Roman" w:eastAsia="Times New Roman" w:hAnsi="Times New Roman" w:cs="Times New Roman"/>
      <w:sz w:val="24"/>
      <w:szCs w:val="24"/>
      <w:lang w:eastAsia="ru-RU"/>
    </w:rPr>
  </w:style>
  <w:style w:type="character" w:customStyle="1" w:styleId="af1">
    <w:name w:val="Заголовок Знак"/>
    <w:basedOn w:val="a0"/>
    <w:link w:val="af2"/>
    <w:locked/>
    <w:rsid w:val="009D5FE9"/>
    <w:rPr>
      <w:b/>
      <w:bCs/>
      <w:sz w:val="28"/>
      <w:szCs w:val="28"/>
      <w:lang w:eastAsia="ru-RU"/>
    </w:rPr>
  </w:style>
  <w:style w:type="paragraph" w:styleId="af2">
    <w:name w:val="Title"/>
    <w:basedOn w:val="a"/>
    <w:link w:val="af1"/>
    <w:qFormat/>
    <w:rsid w:val="009D5FE9"/>
    <w:pPr>
      <w:tabs>
        <w:tab w:val="left" w:pos="4440"/>
      </w:tabs>
      <w:ind w:right="-1"/>
      <w:jc w:val="center"/>
    </w:pPr>
    <w:rPr>
      <w:rFonts w:asciiTheme="minorHAnsi" w:eastAsiaTheme="minorHAnsi" w:hAnsiTheme="minorHAnsi" w:cstheme="minorBidi"/>
      <w:b/>
      <w:bCs/>
      <w:sz w:val="28"/>
      <w:szCs w:val="28"/>
    </w:rPr>
  </w:style>
  <w:style w:type="character" w:customStyle="1" w:styleId="11">
    <w:name w:val="Название Знак1"/>
    <w:basedOn w:val="a0"/>
    <w:uiPriority w:val="10"/>
    <w:rsid w:val="009D5FE9"/>
    <w:rPr>
      <w:rFonts w:asciiTheme="majorHAnsi" w:eastAsiaTheme="majorEastAsia" w:hAnsiTheme="majorHAnsi" w:cstheme="majorBidi"/>
      <w:spacing w:val="-10"/>
      <w:kern w:val="28"/>
      <w:sz w:val="56"/>
      <w:szCs w:val="56"/>
      <w:lang w:eastAsia="ru-RU"/>
    </w:rPr>
  </w:style>
  <w:style w:type="character" w:customStyle="1" w:styleId="fontstyle01">
    <w:name w:val="fontstyle01"/>
    <w:basedOn w:val="a0"/>
    <w:rsid w:val="00F10537"/>
    <w:rPr>
      <w:rFonts w:ascii="TimesNewRomanPSMT" w:eastAsia="TimesNewRomanPSMT" w:hint="eastAsia"/>
      <w:b w:val="0"/>
      <w:bCs w:val="0"/>
      <w:i w:val="0"/>
      <w:iCs w:val="0"/>
      <w:color w:val="000000"/>
      <w:sz w:val="20"/>
      <w:szCs w:val="20"/>
    </w:rPr>
  </w:style>
  <w:style w:type="paragraph" w:customStyle="1" w:styleId="xgmdpmhujrf56e8iixmmh">
    <w:name w:val="xgmdpmhujrf56e8iixmmh"/>
    <w:basedOn w:val="a"/>
    <w:rsid w:val="00F34DA7"/>
    <w:pPr>
      <w:spacing w:before="100" w:beforeAutospacing="1" w:after="100" w:afterAutospacing="1"/>
    </w:pPr>
  </w:style>
  <w:style w:type="character" w:customStyle="1" w:styleId="30">
    <w:name w:val="Заголовок 3 Знак"/>
    <w:basedOn w:val="a0"/>
    <w:link w:val="3"/>
    <w:uiPriority w:val="9"/>
    <w:semiHidden/>
    <w:rsid w:val="00C46E9F"/>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link w:val="4"/>
    <w:uiPriority w:val="9"/>
    <w:semiHidden/>
    <w:rsid w:val="00C46E9F"/>
    <w:rPr>
      <w:rFonts w:asciiTheme="majorHAnsi" w:eastAsiaTheme="majorEastAsia" w:hAnsiTheme="majorHAnsi" w:cstheme="majorBidi"/>
      <w:i/>
      <w:iCs/>
      <w:color w:val="2E74B5" w:themeColor="accent1" w:themeShade="BF"/>
      <w:sz w:val="24"/>
      <w:szCs w:val="24"/>
      <w:lang w:eastAsia="ru-RU"/>
    </w:rPr>
  </w:style>
  <w:style w:type="character" w:customStyle="1" w:styleId="buttonlabel">
    <w:name w:val="button__label"/>
    <w:basedOn w:val="a0"/>
    <w:rsid w:val="00C46E9F"/>
  </w:style>
  <w:style w:type="character" w:customStyle="1" w:styleId="label-containerlabel-text">
    <w:name w:val="label-container__label-text"/>
    <w:basedOn w:val="a0"/>
    <w:rsid w:val="00C46E9F"/>
  </w:style>
  <w:style w:type="character" w:customStyle="1" w:styleId="checkbox-wrapperlabel">
    <w:name w:val="checkbox-wrapper__label"/>
    <w:basedOn w:val="a0"/>
    <w:rsid w:val="00C46E9F"/>
  </w:style>
  <w:style w:type="character" w:customStyle="1" w:styleId="10">
    <w:name w:val="Заголовок 1 Знак"/>
    <w:basedOn w:val="a0"/>
    <w:link w:val="1"/>
    <w:uiPriority w:val="9"/>
    <w:rsid w:val="00E952DE"/>
    <w:rPr>
      <w:rFonts w:asciiTheme="majorHAnsi" w:eastAsiaTheme="majorEastAsia" w:hAnsiTheme="majorHAnsi" w:cstheme="majorBidi"/>
      <w:color w:val="2E74B5" w:themeColor="accent1" w:themeShade="BF"/>
      <w:sz w:val="32"/>
      <w:szCs w:val="32"/>
      <w:lang w:eastAsia="ru-RU"/>
    </w:rPr>
  </w:style>
  <w:style w:type="paragraph" w:styleId="af3">
    <w:name w:val="Body Text"/>
    <w:basedOn w:val="a"/>
    <w:link w:val="af4"/>
    <w:uiPriority w:val="99"/>
    <w:unhideWhenUsed/>
    <w:rsid w:val="00E952DE"/>
    <w:pPr>
      <w:spacing w:after="120"/>
    </w:pPr>
  </w:style>
  <w:style w:type="character" w:customStyle="1" w:styleId="af4">
    <w:name w:val="Основной текст Знак"/>
    <w:basedOn w:val="a0"/>
    <w:link w:val="af3"/>
    <w:uiPriority w:val="99"/>
    <w:rsid w:val="00E952DE"/>
    <w:rPr>
      <w:rFonts w:ascii="Times New Roman" w:eastAsia="Times New Roman" w:hAnsi="Times New Roman" w:cs="Times New Roman"/>
      <w:sz w:val="24"/>
      <w:szCs w:val="24"/>
      <w:lang w:eastAsia="ru-RU"/>
    </w:rPr>
  </w:style>
  <w:style w:type="character" w:styleId="af5">
    <w:name w:val="annotation reference"/>
    <w:basedOn w:val="a0"/>
    <w:uiPriority w:val="99"/>
    <w:semiHidden/>
    <w:unhideWhenUsed/>
    <w:rsid w:val="00E567A5"/>
    <w:rPr>
      <w:sz w:val="16"/>
      <w:szCs w:val="16"/>
    </w:rPr>
  </w:style>
  <w:style w:type="paragraph" w:styleId="af6">
    <w:name w:val="annotation text"/>
    <w:basedOn w:val="a"/>
    <w:link w:val="af7"/>
    <w:uiPriority w:val="99"/>
    <w:semiHidden/>
    <w:unhideWhenUsed/>
    <w:rsid w:val="00E567A5"/>
    <w:rPr>
      <w:sz w:val="20"/>
      <w:szCs w:val="20"/>
    </w:rPr>
  </w:style>
  <w:style w:type="character" w:customStyle="1" w:styleId="af7">
    <w:name w:val="Текст примечания Знак"/>
    <w:basedOn w:val="a0"/>
    <w:link w:val="af6"/>
    <w:uiPriority w:val="99"/>
    <w:semiHidden/>
    <w:rsid w:val="00E567A5"/>
    <w:rPr>
      <w:rFonts w:ascii="Times New Roman" w:eastAsia="Times New Roman" w:hAnsi="Times New Roman" w:cs="Times New Roman"/>
      <w:sz w:val="20"/>
      <w:szCs w:val="20"/>
      <w:lang w:eastAsia="ru-RU"/>
    </w:rPr>
  </w:style>
  <w:style w:type="paragraph" w:styleId="af8">
    <w:name w:val="annotation subject"/>
    <w:basedOn w:val="af6"/>
    <w:next w:val="af6"/>
    <w:link w:val="af9"/>
    <w:uiPriority w:val="99"/>
    <w:semiHidden/>
    <w:unhideWhenUsed/>
    <w:rsid w:val="00E567A5"/>
    <w:rPr>
      <w:b/>
      <w:bCs/>
    </w:rPr>
  </w:style>
  <w:style w:type="character" w:customStyle="1" w:styleId="af9">
    <w:name w:val="Тема примечания Знак"/>
    <w:basedOn w:val="af7"/>
    <w:link w:val="af8"/>
    <w:uiPriority w:val="99"/>
    <w:semiHidden/>
    <w:rsid w:val="00E567A5"/>
    <w:rPr>
      <w:rFonts w:ascii="Times New Roman" w:eastAsia="Times New Roman" w:hAnsi="Times New Roman" w:cs="Times New Roman"/>
      <w:b/>
      <w:bCs/>
      <w:sz w:val="20"/>
      <w:szCs w:val="20"/>
      <w:lang w:eastAsia="ru-RU"/>
    </w:rPr>
  </w:style>
  <w:style w:type="paragraph" w:styleId="afa">
    <w:name w:val="Revision"/>
    <w:hidden/>
    <w:uiPriority w:val="99"/>
    <w:semiHidden/>
    <w:rsid w:val="000A7798"/>
    <w:pPr>
      <w:spacing w:after="0"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934450">
      <w:bodyDiv w:val="1"/>
      <w:marLeft w:val="0"/>
      <w:marRight w:val="0"/>
      <w:marTop w:val="0"/>
      <w:marBottom w:val="0"/>
      <w:divBdr>
        <w:top w:val="none" w:sz="0" w:space="0" w:color="auto"/>
        <w:left w:val="none" w:sz="0" w:space="0" w:color="auto"/>
        <w:bottom w:val="none" w:sz="0" w:space="0" w:color="auto"/>
        <w:right w:val="none" w:sz="0" w:space="0" w:color="auto"/>
      </w:divBdr>
      <w:divsChild>
        <w:div w:id="800608290">
          <w:marLeft w:val="0"/>
          <w:marRight w:val="0"/>
          <w:marTop w:val="0"/>
          <w:marBottom w:val="0"/>
          <w:divBdr>
            <w:top w:val="none" w:sz="0" w:space="0" w:color="auto"/>
            <w:left w:val="none" w:sz="0" w:space="0" w:color="auto"/>
            <w:bottom w:val="none" w:sz="0" w:space="0" w:color="auto"/>
            <w:right w:val="none" w:sz="0" w:space="0" w:color="auto"/>
          </w:divBdr>
        </w:div>
        <w:div w:id="1057783483">
          <w:marLeft w:val="0"/>
          <w:marRight w:val="0"/>
          <w:marTop w:val="0"/>
          <w:marBottom w:val="0"/>
          <w:divBdr>
            <w:top w:val="none" w:sz="0" w:space="0" w:color="auto"/>
            <w:left w:val="none" w:sz="0" w:space="0" w:color="auto"/>
            <w:bottom w:val="none" w:sz="0" w:space="0" w:color="auto"/>
            <w:right w:val="none" w:sz="0" w:space="0" w:color="auto"/>
          </w:divBdr>
          <w:divsChild>
            <w:div w:id="1427919382">
              <w:marLeft w:val="0"/>
              <w:marRight w:val="0"/>
              <w:marTop w:val="0"/>
              <w:marBottom w:val="0"/>
              <w:divBdr>
                <w:top w:val="none" w:sz="0" w:space="0" w:color="auto"/>
                <w:left w:val="none" w:sz="0" w:space="0" w:color="auto"/>
                <w:bottom w:val="none" w:sz="0" w:space="0" w:color="auto"/>
                <w:right w:val="none" w:sz="0" w:space="0" w:color="auto"/>
              </w:divBdr>
              <w:divsChild>
                <w:div w:id="1026565795">
                  <w:marLeft w:val="0"/>
                  <w:marRight w:val="0"/>
                  <w:marTop w:val="0"/>
                  <w:marBottom w:val="0"/>
                  <w:divBdr>
                    <w:top w:val="none" w:sz="0" w:space="0" w:color="auto"/>
                    <w:left w:val="none" w:sz="0" w:space="0" w:color="auto"/>
                    <w:bottom w:val="none" w:sz="0" w:space="0" w:color="auto"/>
                    <w:right w:val="none" w:sz="0" w:space="0" w:color="auto"/>
                  </w:divBdr>
                  <w:divsChild>
                    <w:div w:id="1165169777">
                      <w:marLeft w:val="0"/>
                      <w:marRight w:val="0"/>
                      <w:marTop w:val="0"/>
                      <w:marBottom w:val="0"/>
                      <w:divBdr>
                        <w:top w:val="none" w:sz="0" w:space="0" w:color="auto"/>
                        <w:left w:val="none" w:sz="0" w:space="0" w:color="auto"/>
                        <w:bottom w:val="none" w:sz="0" w:space="0" w:color="auto"/>
                        <w:right w:val="none" w:sz="0" w:space="0" w:color="auto"/>
                      </w:divBdr>
                    </w:div>
                  </w:divsChild>
                </w:div>
                <w:div w:id="1228145345">
                  <w:marLeft w:val="0"/>
                  <w:marRight w:val="0"/>
                  <w:marTop w:val="0"/>
                  <w:marBottom w:val="0"/>
                  <w:divBdr>
                    <w:top w:val="none" w:sz="0" w:space="0" w:color="auto"/>
                    <w:left w:val="none" w:sz="0" w:space="0" w:color="auto"/>
                    <w:bottom w:val="none" w:sz="0" w:space="0" w:color="auto"/>
                    <w:right w:val="none" w:sz="0" w:space="0" w:color="auto"/>
                  </w:divBdr>
                  <w:divsChild>
                    <w:div w:id="1502816014">
                      <w:marLeft w:val="0"/>
                      <w:marRight w:val="0"/>
                      <w:marTop w:val="0"/>
                      <w:marBottom w:val="0"/>
                      <w:divBdr>
                        <w:top w:val="none" w:sz="0" w:space="0" w:color="auto"/>
                        <w:left w:val="none" w:sz="0" w:space="0" w:color="auto"/>
                        <w:bottom w:val="none" w:sz="0" w:space="0" w:color="auto"/>
                        <w:right w:val="none" w:sz="0" w:space="0" w:color="auto"/>
                      </w:divBdr>
                    </w:div>
                  </w:divsChild>
                </w:div>
                <w:div w:id="231892814">
                  <w:marLeft w:val="0"/>
                  <w:marRight w:val="0"/>
                  <w:marTop w:val="0"/>
                  <w:marBottom w:val="0"/>
                  <w:divBdr>
                    <w:top w:val="none" w:sz="0" w:space="0" w:color="auto"/>
                    <w:left w:val="none" w:sz="0" w:space="0" w:color="auto"/>
                    <w:bottom w:val="none" w:sz="0" w:space="0" w:color="auto"/>
                    <w:right w:val="none" w:sz="0" w:space="0" w:color="auto"/>
                  </w:divBdr>
                  <w:divsChild>
                    <w:div w:id="85527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155256">
              <w:marLeft w:val="0"/>
              <w:marRight w:val="0"/>
              <w:marTop w:val="0"/>
              <w:marBottom w:val="0"/>
              <w:divBdr>
                <w:top w:val="none" w:sz="0" w:space="0" w:color="auto"/>
                <w:left w:val="none" w:sz="0" w:space="0" w:color="auto"/>
                <w:bottom w:val="none" w:sz="0" w:space="0" w:color="auto"/>
                <w:right w:val="none" w:sz="0" w:space="0" w:color="auto"/>
              </w:divBdr>
              <w:divsChild>
                <w:div w:id="286162084">
                  <w:marLeft w:val="0"/>
                  <w:marRight w:val="0"/>
                  <w:marTop w:val="0"/>
                  <w:marBottom w:val="0"/>
                  <w:divBdr>
                    <w:top w:val="none" w:sz="0" w:space="0" w:color="auto"/>
                    <w:left w:val="none" w:sz="0" w:space="0" w:color="auto"/>
                    <w:bottom w:val="none" w:sz="0" w:space="0" w:color="auto"/>
                    <w:right w:val="none" w:sz="0" w:space="0" w:color="auto"/>
                  </w:divBdr>
                  <w:divsChild>
                    <w:div w:id="772087724">
                      <w:marLeft w:val="0"/>
                      <w:marRight w:val="0"/>
                      <w:marTop w:val="0"/>
                      <w:marBottom w:val="0"/>
                      <w:divBdr>
                        <w:top w:val="none" w:sz="0" w:space="0" w:color="auto"/>
                        <w:left w:val="none" w:sz="0" w:space="0" w:color="auto"/>
                        <w:bottom w:val="none" w:sz="0" w:space="0" w:color="auto"/>
                        <w:right w:val="none" w:sz="0" w:space="0" w:color="auto"/>
                      </w:divBdr>
                    </w:div>
                  </w:divsChild>
                </w:div>
                <w:div w:id="1032682295">
                  <w:marLeft w:val="0"/>
                  <w:marRight w:val="0"/>
                  <w:marTop w:val="0"/>
                  <w:marBottom w:val="0"/>
                  <w:divBdr>
                    <w:top w:val="none" w:sz="0" w:space="0" w:color="auto"/>
                    <w:left w:val="none" w:sz="0" w:space="0" w:color="auto"/>
                    <w:bottom w:val="none" w:sz="0" w:space="0" w:color="auto"/>
                    <w:right w:val="none" w:sz="0" w:space="0" w:color="auto"/>
                  </w:divBdr>
                  <w:divsChild>
                    <w:div w:id="1169635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420709">
              <w:marLeft w:val="0"/>
              <w:marRight w:val="0"/>
              <w:marTop w:val="0"/>
              <w:marBottom w:val="0"/>
              <w:divBdr>
                <w:top w:val="none" w:sz="0" w:space="0" w:color="auto"/>
                <w:left w:val="none" w:sz="0" w:space="0" w:color="auto"/>
                <w:bottom w:val="none" w:sz="0" w:space="0" w:color="auto"/>
                <w:right w:val="none" w:sz="0" w:space="0" w:color="auto"/>
              </w:divBdr>
              <w:divsChild>
                <w:div w:id="1653556602">
                  <w:marLeft w:val="0"/>
                  <w:marRight w:val="0"/>
                  <w:marTop w:val="0"/>
                  <w:marBottom w:val="0"/>
                  <w:divBdr>
                    <w:top w:val="none" w:sz="0" w:space="0" w:color="auto"/>
                    <w:left w:val="none" w:sz="0" w:space="0" w:color="auto"/>
                    <w:bottom w:val="none" w:sz="0" w:space="0" w:color="auto"/>
                    <w:right w:val="none" w:sz="0" w:space="0" w:color="auto"/>
                  </w:divBdr>
                  <w:divsChild>
                    <w:div w:id="410667122">
                      <w:marLeft w:val="0"/>
                      <w:marRight w:val="0"/>
                      <w:marTop w:val="0"/>
                      <w:marBottom w:val="0"/>
                      <w:divBdr>
                        <w:top w:val="none" w:sz="0" w:space="0" w:color="auto"/>
                        <w:left w:val="none" w:sz="0" w:space="0" w:color="auto"/>
                        <w:bottom w:val="none" w:sz="0" w:space="0" w:color="auto"/>
                        <w:right w:val="none" w:sz="0" w:space="0" w:color="auto"/>
                      </w:divBdr>
                      <w:divsChild>
                        <w:div w:id="346493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553317">
                  <w:marLeft w:val="0"/>
                  <w:marRight w:val="0"/>
                  <w:marTop w:val="0"/>
                  <w:marBottom w:val="0"/>
                  <w:divBdr>
                    <w:top w:val="none" w:sz="0" w:space="0" w:color="auto"/>
                    <w:left w:val="none" w:sz="0" w:space="0" w:color="auto"/>
                    <w:bottom w:val="none" w:sz="0" w:space="0" w:color="auto"/>
                    <w:right w:val="none" w:sz="0" w:space="0" w:color="auto"/>
                  </w:divBdr>
                  <w:divsChild>
                    <w:div w:id="176884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8233879">
              <w:marLeft w:val="0"/>
              <w:marRight w:val="0"/>
              <w:marTop w:val="0"/>
              <w:marBottom w:val="0"/>
              <w:divBdr>
                <w:top w:val="none" w:sz="0" w:space="0" w:color="auto"/>
                <w:left w:val="none" w:sz="0" w:space="0" w:color="auto"/>
                <w:bottom w:val="none" w:sz="0" w:space="0" w:color="auto"/>
                <w:right w:val="none" w:sz="0" w:space="0" w:color="auto"/>
              </w:divBdr>
              <w:divsChild>
                <w:div w:id="330262283">
                  <w:marLeft w:val="0"/>
                  <w:marRight w:val="0"/>
                  <w:marTop w:val="0"/>
                  <w:marBottom w:val="0"/>
                  <w:divBdr>
                    <w:top w:val="none" w:sz="0" w:space="0" w:color="auto"/>
                    <w:left w:val="none" w:sz="0" w:space="0" w:color="auto"/>
                    <w:bottom w:val="none" w:sz="0" w:space="0" w:color="auto"/>
                    <w:right w:val="none" w:sz="0" w:space="0" w:color="auto"/>
                  </w:divBdr>
                  <w:divsChild>
                    <w:div w:id="2020737672">
                      <w:marLeft w:val="0"/>
                      <w:marRight w:val="0"/>
                      <w:marTop w:val="0"/>
                      <w:marBottom w:val="0"/>
                      <w:divBdr>
                        <w:top w:val="none" w:sz="0" w:space="0" w:color="auto"/>
                        <w:left w:val="none" w:sz="0" w:space="0" w:color="auto"/>
                        <w:bottom w:val="none" w:sz="0" w:space="0" w:color="auto"/>
                        <w:right w:val="none" w:sz="0" w:space="0" w:color="auto"/>
                      </w:divBdr>
                      <w:divsChild>
                        <w:div w:id="1923100486">
                          <w:marLeft w:val="0"/>
                          <w:marRight w:val="0"/>
                          <w:marTop w:val="0"/>
                          <w:marBottom w:val="0"/>
                          <w:divBdr>
                            <w:top w:val="none" w:sz="0" w:space="0" w:color="auto"/>
                            <w:left w:val="none" w:sz="0" w:space="0" w:color="auto"/>
                            <w:bottom w:val="none" w:sz="0" w:space="0" w:color="auto"/>
                            <w:right w:val="none" w:sz="0" w:space="0" w:color="auto"/>
                          </w:divBdr>
                          <w:divsChild>
                            <w:div w:id="805203171">
                              <w:marLeft w:val="0"/>
                              <w:marRight w:val="0"/>
                              <w:marTop w:val="0"/>
                              <w:marBottom w:val="0"/>
                              <w:divBdr>
                                <w:top w:val="none" w:sz="0" w:space="0" w:color="auto"/>
                                <w:left w:val="none" w:sz="0" w:space="0" w:color="auto"/>
                                <w:bottom w:val="none" w:sz="0" w:space="0" w:color="auto"/>
                                <w:right w:val="none" w:sz="0" w:space="0" w:color="auto"/>
                              </w:divBdr>
                            </w:div>
                          </w:divsChild>
                        </w:div>
                        <w:div w:id="538011348">
                          <w:marLeft w:val="0"/>
                          <w:marRight w:val="0"/>
                          <w:marTop w:val="0"/>
                          <w:marBottom w:val="0"/>
                          <w:divBdr>
                            <w:top w:val="none" w:sz="0" w:space="0" w:color="auto"/>
                            <w:left w:val="none" w:sz="0" w:space="0" w:color="auto"/>
                            <w:bottom w:val="none" w:sz="0" w:space="0" w:color="auto"/>
                            <w:right w:val="none" w:sz="0" w:space="0" w:color="auto"/>
                          </w:divBdr>
                          <w:divsChild>
                            <w:div w:id="66401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7925061">
                  <w:marLeft w:val="0"/>
                  <w:marRight w:val="0"/>
                  <w:marTop w:val="0"/>
                  <w:marBottom w:val="0"/>
                  <w:divBdr>
                    <w:top w:val="none" w:sz="0" w:space="0" w:color="auto"/>
                    <w:left w:val="none" w:sz="0" w:space="0" w:color="auto"/>
                    <w:bottom w:val="none" w:sz="0" w:space="0" w:color="auto"/>
                    <w:right w:val="none" w:sz="0" w:space="0" w:color="auto"/>
                  </w:divBdr>
                  <w:divsChild>
                    <w:div w:id="1988241805">
                      <w:marLeft w:val="0"/>
                      <w:marRight w:val="0"/>
                      <w:marTop w:val="0"/>
                      <w:marBottom w:val="0"/>
                      <w:divBdr>
                        <w:top w:val="none" w:sz="0" w:space="0" w:color="auto"/>
                        <w:left w:val="none" w:sz="0" w:space="0" w:color="auto"/>
                        <w:bottom w:val="none" w:sz="0" w:space="0" w:color="auto"/>
                        <w:right w:val="none" w:sz="0" w:space="0" w:color="auto"/>
                      </w:divBdr>
                      <w:divsChild>
                        <w:div w:id="252664060">
                          <w:marLeft w:val="0"/>
                          <w:marRight w:val="0"/>
                          <w:marTop w:val="0"/>
                          <w:marBottom w:val="0"/>
                          <w:divBdr>
                            <w:top w:val="none" w:sz="0" w:space="0" w:color="auto"/>
                            <w:left w:val="none" w:sz="0" w:space="0" w:color="auto"/>
                            <w:bottom w:val="none" w:sz="0" w:space="0" w:color="auto"/>
                            <w:right w:val="none" w:sz="0" w:space="0" w:color="auto"/>
                          </w:divBdr>
                          <w:divsChild>
                            <w:div w:id="1041248323">
                              <w:marLeft w:val="0"/>
                              <w:marRight w:val="0"/>
                              <w:marTop w:val="0"/>
                              <w:marBottom w:val="0"/>
                              <w:divBdr>
                                <w:top w:val="none" w:sz="0" w:space="0" w:color="auto"/>
                                <w:left w:val="none" w:sz="0" w:space="0" w:color="auto"/>
                                <w:bottom w:val="none" w:sz="0" w:space="0" w:color="auto"/>
                                <w:right w:val="none" w:sz="0" w:space="0" w:color="auto"/>
                              </w:divBdr>
                            </w:div>
                          </w:divsChild>
                        </w:div>
                        <w:div w:id="1122311620">
                          <w:marLeft w:val="0"/>
                          <w:marRight w:val="0"/>
                          <w:marTop w:val="0"/>
                          <w:marBottom w:val="0"/>
                          <w:divBdr>
                            <w:top w:val="none" w:sz="0" w:space="0" w:color="auto"/>
                            <w:left w:val="none" w:sz="0" w:space="0" w:color="auto"/>
                            <w:bottom w:val="none" w:sz="0" w:space="0" w:color="auto"/>
                            <w:right w:val="none" w:sz="0" w:space="0" w:color="auto"/>
                          </w:divBdr>
                          <w:divsChild>
                            <w:div w:id="1491172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0921440">
              <w:marLeft w:val="0"/>
              <w:marRight w:val="0"/>
              <w:marTop w:val="0"/>
              <w:marBottom w:val="0"/>
              <w:divBdr>
                <w:top w:val="none" w:sz="0" w:space="0" w:color="auto"/>
                <w:left w:val="none" w:sz="0" w:space="0" w:color="auto"/>
                <w:bottom w:val="none" w:sz="0" w:space="0" w:color="auto"/>
                <w:right w:val="none" w:sz="0" w:space="0" w:color="auto"/>
              </w:divBdr>
              <w:divsChild>
                <w:div w:id="153567561">
                  <w:marLeft w:val="0"/>
                  <w:marRight w:val="0"/>
                  <w:marTop w:val="0"/>
                  <w:marBottom w:val="0"/>
                  <w:divBdr>
                    <w:top w:val="none" w:sz="0" w:space="0" w:color="auto"/>
                    <w:left w:val="none" w:sz="0" w:space="0" w:color="auto"/>
                    <w:bottom w:val="none" w:sz="0" w:space="0" w:color="auto"/>
                    <w:right w:val="none" w:sz="0" w:space="0" w:color="auto"/>
                  </w:divBdr>
                  <w:divsChild>
                    <w:div w:id="1722552945">
                      <w:marLeft w:val="0"/>
                      <w:marRight w:val="0"/>
                      <w:marTop w:val="0"/>
                      <w:marBottom w:val="0"/>
                      <w:divBdr>
                        <w:top w:val="none" w:sz="0" w:space="0" w:color="auto"/>
                        <w:left w:val="none" w:sz="0" w:space="0" w:color="auto"/>
                        <w:bottom w:val="none" w:sz="0" w:space="0" w:color="auto"/>
                        <w:right w:val="none" w:sz="0" w:space="0" w:color="auto"/>
                      </w:divBdr>
                    </w:div>
                  </w:divsChild>
                </w:div>
                <w:div w:id="1426999546">
                  <w:marLeft w:val="0"/>
                  <w:marRight w:val="0"/>
                  <w:marTop w:val="0"/>
                  <w:marBottom w:val="0"/>
                  <w:divBdr>
                    <w:top w:val="none" w:sz="0" w:space="0" w:color="auto"/>
                    <w:left w:val="none" w:sz="0" w:space="0" w:color="auto"/>
                    <w:bottom w:val="none" w:sz="0" w:space="0" w:color="auto"/>
                    <w:right w:val="none" w:sz="0" w:space="0" w:color="auto"/>
                  </w:divBdr>
                  <w:divsChild>
                    <w:div w:id="1658532706">
                      <w:marLeft w:val="0"/>
                      <w:marRight w:val="0"/>
                      <w:marTop w:val="0"/>
                      <w:marBottom w:val="0"/>
                      <w:divBdr>
                        <w:top w:val="none" w:sz="0" w:space="0" w:color="auto"/>
                        <w:left w:val="none" w:sz="0" w:space="0" w:color="auto"/>
                        <w:bottom w:val="none" w:sz="0" w:space="0" w:color="auto"/>
                        <w:right w:val="none" w:sz="0" w:space="0" w:color="auto"/>
                      </w:divBdr>
                      <w:divsChild>
                        <w:div w:id="629020591">
                          <w:marLeft w:val="0"/>
                          <w:marRight w:val="0"/>
                          <w:marTop w:val="0"/>
                          <w:marBottom w:val="0"/>
                          <w:divBdr>
                            <w:top w:val="none" w:sz="0" w:space="0" w:color="auto"/>
                            <w:left w:val="none" w:sz="0" w:space="0" w:color="auto"/>
                            <w:bottom w:val="none" w:sz="0" w:space="0" w:color="auto"/>
                            <w:right w:val="none" w:sz="0" w:space="0" w:color="auto"/>
                          </w:divBdr>
                        </w:div>
                        <w:div w:id="390688181">
                          <w:marLeft w:val="0"/>
                          <w:marRight w:val="0"/>
                          <w:marTop w:val="0"/>
                          <w:marBottom w:val="0"/>
                          <w:divBdr>
                            <w:top w:val="none" w:sz="0" w:space="0" w:color="auto"/>
                            <w:left w:val="none" w:sz="0" w:space="0" w:color="auto"/>
                            <w:bottom w:val="none" w:sz="0" w:space="0" w:color="auto"/>
                            <w:right w:val="none" w:sz="0" w:space="0" w:color="auto"/>
                          </w:divBdr>
                          <w:divsChild>
                            <w:div w:id="357439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7332678">
              <w:marLeft w:val="0"/>
              <w:marRight w:val="0"/>
              <w:marTop w:val="0"/>
              <w:marBottom w:val="0"/>
              <w:divBdr>
                <w:top w:val="none" w:sz="0" w:space="0" w:color="auto"/>
                <w:left w:val="none" w:sz="0" w:space="0" w:color="auto"/>
                <w:bottom w:val="none" w:sz="0" w:space="0" w:color="auto"/>
                <w:right w:val="none" w:sz="0" w:space="0" w:color="auto"/>
              </w:divBdr>
              <w:divsChild>
                <w:div w:id="933518351">
                  <w:marLeft w:val="0"/>
                  <w:marRight w:val="0"/>
                  <w:marTop w:val="0"/>
                  <w:marBottom w:val="0"/>
                  <w:divBdr>
                    <w:top w:val="none" w:sz="0" w:space="0" w:color="auto"/>
                    <w:left w:val="none" w:sz="0" w:space="0" w:color="auto"/>
                    <w:bottom w:val="none" w:sz="0" w:space="0" w:color="auto"/>
                    <w:right w:val="none" w:sz="0" w:space="0" w:color="auto"/>
                  </w:divBdr>
                  <w:divsChild>
                    <w:div w:id="528689016">
                      <w:marLeft w:val="0"/>
                      <w:marRight w:val="0"/>
                      <w:marTop w:val="0"/>
                      <w:marBottom w:val="0"/>
                      <w:divBdr>
                        <w:top w:val="none" w:sz="0" w:space="0" w:color="auto"/>
                        <w:left w:val="none" w:sz="0" w:space="0" w:color="auto"/>
                        <w:bottom w:val="none" w:sz="0" w:space="0" w:color="auto"/>
                        <w:right w:val="none" w:sz="0" w:space="0" w:color="auto"/>
                      </w:divBdr>
                    </w:div>
                  </w:divsChild>
                </w:div>
                <w:div w:id="1247423042">
                  <w:marLeft w:val="0"/>
                  <w:marRight w:val="0"/>
                  <w:marTop w:val="0"/>
                  <w:marBottom w:val="0"/>
                  <w:divBdr>
                    <w:top w:val="none" w:sz="0" w:space="0" w:color="auto"/>
                    <w:left w:val="none" w:sz="0" w:space="0" w:color="auto"/>
                    <w:bottom w:val="none" w:sz="0" w:space="0" w:color="auto"/>
                    <w:right w:val="none" w:sz="0" w:space="0" w:color="auto"/>
                  </w:divBdr>
                  <w:divsChild>
                    <w:div w:id="78408220">
                      <w:marLeft w:val="0"/>
                      <w:marRight w:val="0"/>
                      <w:marTop w:val="0"/>
                      <w:marBottom w:val="0"/>
                      <w:divBdr>
                        <w:top w:val="none" w:sz="0" w:space="0" w:color="auto"/>
                        <w:left w:val="none" w:sz="0" w:space="0" w:color="auto"/>
                        <w:bottom w:val="none" w:sz="0" w:space="0" w:color="auto"/>
                        <w:right w:val="none" w:sz="0" w:space="0" w:color="auto"/>
                      </w:divBdr>
                      <w:divsChild>
                        <w:div w:id="1017386431">
                          <w:marLeft w:val="0"/>
                          <w:marRight w:val="0"/>
                          <w:marTop w:val="0"/>
                          <w:marBottom w:val="0"/>
                          <w:divBdr>
                            <w:top w:val="none" w:sz="0" w:space="0" w:color="auto"/>
                            <w:left w:val="none" w:sz="0" w:space="0" w:color="auto"/>
                            <w:bottom w:val="none" w:sz="0" w:space="0" w:color="auto"/>
                            <w:right w:val="none" w:sz="0" w:space="0" w:color="auto"/>
                          </w:divBdr>
                        </w:div>
                        <w:div w:id="919604131">
                          <w:marLeft w:val="0"/>
                          <w:marRight w:val="0"/>
                          <w:marTop w:val="0"/>
                          <w:marBottom w:val="0"/>
                          <w:divBdr>
                            <w:top w:val="none" w:sz="0" w:space="0" w:color="auto"/>
                            <w:left w:val="none" w:sz="0" w:space="0" w:color="auto"/>
                            <w:bottom w:val="none" w:sz="0" w:space="0" w:color="auto"/>
                            <w:right w:val="none" w:sz="0" w:space="0" w:color="auto"/>
                          </w:divBdr>
                          <w:divsChild>
                            <w:div w:id="1328096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0761178">
              <w:marLeft w:val="0"/>
              <w:marRight w:val="0"/>
              <w:marTop w:val="480"/>
              <w:marBottom w:val="480"/>
              <w:divBdr>
                <w:top w:val="none" w:sz="0" w:space="0" w:color="auto"/>
                <w:left w:val="none" w:sz="0" w:space="0" w:color="auto"/>
                <w:bottom w:val="none" w:sz="0" w:space="0" w:color="auto"/>
                <w:right w:val="none" w:sz="0" w:space="0" w:color="auto"/>
              </w:divBdr>
              <w:divsChild>
                <w:div w:id="597106416">
                  <w:marLeft w:val="0"/>
                  <w:marRight w:val="0"/>
                  <w:marTop w:val="0"/>
                  <w:marBottom w:val="0"/>
                  <w:divBdr>
                    <w:top w:val="none" w:sz="0" w:space="0" w:color="auto"/>
                    <w:left w:val="none" w:sz="0" w:space="0" w:color="auto"/>
                    <w:bottom w:val="none" w:sz="0" w:space="0" w:color="auto"/>
                    <w:right w:val="none" w:sz="0" w:space="0" w:color="auto"/>
                  </w:divBdr>
                  <w:divsChild>
                    <w:div w:id="607202658">
                      <w:marLeft w:val="0"/>
                      <w:marRight w:val="0"/>
                      <w:marTop w:val="0"/>
                      <w:marBottom w:val="0"/>
                      <w:divBdr>
                        <w:top w:val="none" w:sz="0" w:space="0" w:color="auto"/>
                        <w:left w:val="none" w:sz="0" w:space="0" w:color="auto"/>
                        <w:bottom w:val="none" w:sz="0" w:space="0" w:color="auto"/>
                        <w:right w:val="none" w:sz="0" w:space="0" w:color="auto"/>
                      </w:divBdr>
                      <w:divsChild>
                        <w:div w:id="1700087363">
                          <w:marLeft w:val="0"/>
                          <w:marRight w:val="0"/>
                          <w:marTop w:val="0"/>
                          <w:marBottom w:val="0"/>
                          <w:divBdr>
                            <w:top w:val="none" w:sz="0" w:space="0" w:color="auto"/>
                            <w:left w:val="none" w:sz="0" w:space="0" w:color="auto"/>
                            <w:bottom w:val="none" w:sz="0" w:space="0" w:color="auto"/>
                            <w:right w:val="none" w:sz="0" w:space="0" w:color="auto"/>
                          </w:divBdr>
                          <w:divsChild>
                            <w:div w:id="888420762">
                              <w:marLeft w:val="0"/>
                              <w:marRight w:val="0"/>
                              <w:marTop w:val="0"/>
                              <w:marBottom w:val="0"/>
                              <w:divBdr>
                                <w:top w:val="none" w:sz="0" w:space="0" w:color="auto"/>
                                <w:left w:val="none" w:sz="0" w:space="0" w:color="auto"/>
                                <w:bottom w:val="none" w:sz="0" w:space="0" w:color="auto"/>
                                <w:right w:val="none" w:sz="0" w:space="0" w:color="auto"/>
                              </w:divBdr>
                              <w:divsChild>
                                <w:div w:id="104190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1161866">
                  <w:marLeft w:val="0"/>
                  <w:marRight w:val="0"/>
                  <w:marTop w:val="0"/>
                  <w:marBottom w:val="0"/>
                  <w:divBdr>
                    <w:top w:val="none" w:sz="0" w:space="0" w:color="auto"/>
                    <w:left w:val="none" w:sz="0" w:space="0" w:color="auto"/>
                    <w:bottom w:val="none" w:sz="0" w:space="0" w:color="auto"/>
                    <w:right w:val="none" w:sz="0" w:space="0" w:color="auto"/>
                  </w:divBdr>
                  <w:divsChild>
                    <w:div w:id="2011713882">
                      <w:marLeft w:val="0"/>
                      <w:marRight w:val="0"/>
                      <w:marTop w:val="0"/>
                      <w:marBottom w:val="0"/>
                      <w:divBdr>
                        <w:top w:val="none" w:sz="0" w:space="0" w:color="auto"/>
                        <w:left w:val="none" w:sz="0" w:space="0" w:color="auto"/>
                        <w:bottom w:val="none" w:sz="0" w:space="0" w:color="auto"/>
                        <w:right w:val="none" w:sz="0" w:space="0" w:color="auto"/>
                      </w:divBdr>
                      <w:divsChild>
                        <w:div w:id="1774473942">
                          <w:marLeft w:val="0"/>
                          <w:marRight w:val="0"/>
                          <w:marTop w:val="0"/>
                          <w:marBottom w:val="0"/>
                          <w:divBdr>
                            <w:top w:val="none" w:sz="0" w:space="0" w:color="auto"/>
                            <w:left w:val="none" w:sz="0" w:space="0" w:color="auto"/>
                            <w:bottom w:val="none" w:sz="0" w:space="0" w:color="auto"/>
                            <w:right w:val="none" w:sz="0" w:space="0" w:color="auto"/>
                          </w:divBdr>
                        </w:div>
                        <w:div w:id="2140803877">
                          <w:marLeft w:val="0"/>
                          <w:marRight w:val="0"/>
                          <w:marTop w:val="0"/>
                          <w:marBottom w:val="0"/>
                          <w:divBdr>
                            <w:top w:val="none" w:sz="0" w:space="0" w:color="auto"/>
                            <w:left w:val="none" w:sz="0" w:space="0" w:color="auto"/>
                            <w:bottom w:val="none" w:sz="0" w:space="0" w:color="auto"/>
                            <w:right w:val="none" w:sz="0" w:space="0" w:color="auto"/>
                          </w:divBdr>
                        </w:div>
                      </w:divsChild>
                    </w:div>
                    <w:div w:id="1167667679">
                      <w:marLeft w:val="0"/>
                      <w:marRight w:val="0"/>
                      <w:marTop w:val="0"/>
                      <w:marBottom w:val="0"/>
                      <w:divBdr>
                        <w:top w:val="none" w:sz="0" w:space="0" w:color="auto"/>
                        <w:left w:val="none" w:sz="0" w:space="0" w:color="auto"/>
                        <w:bottom w:val="none" w:sz="0" w:space="0" w:color="auto"/>
                        <w:right w:val="none" w:sz="0" w:space="0" w:color="auto"/>
                      </w:divBdr>
                      <w:divsChild>
                        <w:div w:id="1844399021">
                          <w:marLeft w:val="0"/>
                          <w:marRight w:val="0"/>
                          <w:marTop w:val="0"/>
                          <w:marBottom w:val="0"/>
                          <w:divBdr>
                            <w:top w:val="single" w:sz="6" w:space="0" w:color="E4E7F2"/>
                            <w:left w:val="single" w:sz="6" w:space="0" w:color="E4E7F2"/>
                            <w:bottom w:val="single" w:sz="6" w:space="0" w:color="E4E7F2"/>
                            <w:right w:val="single" w:sz="6" w:space="0" w:color="E4E7F2"/>
                          </w:divBdr>
                          <w:divsChild>
                            <w:div w:id="1991789346">
                              <w:marLeft w:val="0"/>
                              <w:marRight w:val="0"/>
                              <w:marTop w:val="0"/>
                              <w:marBottom w:val="0"/>
                              <w:divBdr>
                                <w:top w:val="none" w:sz="0" w:space="0" w:color="auto"/>
                                <w:left w:val="none" w:sz="0" w:space="0" w:color="auto"/>
                                <w:bottom w:val="none" w:sz="0" w:space="0" w:color="auto"/>
                                <w:right w:val="none" w:sz="0" w:space="0" w:color="auto"/>
                              </w:divBdr>
                              <w:divsChild>
                                <w:div w:id="1874002257">
                                  <w:marLeft w:val="0"/>
                                  <w:marRight w:val="0"/>
                                  <w:marTop w:val="0"/>
                                  <w:marBottom w:val="0"/>
                                  <w:divBdr>
                                    <w:top w:val="none" w:sz="0" w:space="0" w:color="auto"/>
                                    <w:left w:val="none" w:sz="0" w:space="0" w:color="auto"/>
                                    <w:bottom w:val="none" w:sz="0" w:space="0" w:color="auto"/>
                                    <w:right w:val="none" w:sz="0" w:space="0" w:color="auto"/>
                                  </w:divBdr>
                                  <w:divsChild>
                                    <w:div w:id="393427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1217610">
                  <w:marLeft w:val="0"/>
                  <w:marRight w:val="0"/>
                  <w:marTop w:val="0"/>
                  <w:marBottom w:val="0"/>
                  <w:divBdr>
                    <w:top w:val="none" w:sz="0" w:space="0" w:color="auto"/>
                    <w:left w:val="none" w:sz="0" w:space="0" w:color="auto"/>
                    <w:bottom w:val="none" w:sz="0" w:space="0" w:color="auto"/>
                    <w:right w:val="none" w:sz="0" w:space="0" w:color="auto"/>
                  </w:divBdr>
                  <w:divsChild>
                    <w:div w:id="425351457">
                      <w:marLeft w:val="0"/>
                      <w:marRight w:val="0"/>
                      <w:marTop w:val="0"/>
                      <w:marBottom w:val="0"/>
                      <w:divBdr>
                        <w:top w:val="none" w:sz="0" w:space="0" w:color="auto"/>
                        <w:left w:val="none" w:sz="0" w:space="0" w:color="auto"/>
                        <w:bottom w:val="none" w:sz="0" w:space="0" w:color="auto"/>
                        <w:right w:val="none" w:sz="0" w:space="0" w:color="auto"/>
                      </w:divBdr>
                      <w:divsChild>
                        <w:div w:id="476262911">
                          <w:marLeft w:val="0"/>
                          <w:marRight w:val="0"/>
                          <w:marTop w:val="0"/>
                          <w:marBottom w:val="0"/>
                          <w:divBdr>
                            <w:top w:val="none" w:sz="0" w:space="0" w:color="auto"/>
                            <w:left w:val="none" w:sz="0" w:space="0" w:color="auto"/>
                            <w:bottom w:val="none" w:sz="0" w:space="0" w:color="auto"/>
                            <w:right w:val="none" w:sz="0" w:space="0" w:color="auto"/>
                          </w:divBdr>
                        </w:div>
                      </w:divsChild>
                    </w:div>
                    <w:div w:id="143550691">
                      <w:marLeft w:val="0"/>
                      <w:marRight w:val="0"/>
                      <w:marTop w:val="0"/>
                      <w:marBottom w:val="0"/>
                      <w:divBdr>
                        <w:top w:val="none" w:sz="0" w:space="0" w:color="auto"/>
                        <w:left w:val="none" w:sz="0" w:space="0" w:color="auto"/>
                        <w:bottom w:val="none" w:sz="0" w:space="0" w:color="auto"/>
                        <w:right w:val="none" w:sz="0" w:space="0" w:color="auto"/>
                      </w:divBdr>
                      <w:divsChild>
                        <w:div w:id="169345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142134">
                  <w:marLeft w:val="0"/>
                  <w:marRight w:val="0"/>
                  <w:marTop w:val="0"/>
                  <w:marBottom w:val="0"/>
                  <w:divBdr>
                    <w:top w:val="none" w:sz="0" w:space="0" w:color="auto"/>
                    <w:left w:val="none" w:sz="0" w:space="0" w:color="auto"/>
                    <w:bottom w:val="none" w:sz="0" w:space="0" w:color="auto"/>
                    <w:right w:val="none" w:sz="0" w:space="0" w:color="auto"/>
                  </w:divBdr>
                  <w:divsChild>
                    <w:div w:id="1606696737">
                      <w:marLeft w:val="0"/>
                      <w:marRight w:val="0"/>
                      <w:marTop w:val="0"/>
                      <w:marBottom w:val="0"/>
                      <w:divBdr>
                        <w:top w:val="none" w:sz="0" w:space="0" w:color="auto"/>
                        <w:left w:val="none" w:sz="0" w:space="0" w:color="auto"/>
                        <w:bottom w:val="none" w:sz="0" w:space="0" w:color="auto"/>
                        <w:right w:val="none" w:sz="0" w:space="0" w:color="auto"/>
                      </w:divBdr>
                      <w:divsChild>
                        <w:div w:id="547691003">
                          <w:marLeft w:val="0"/>
                          <w:marRight w:val="0"/>
                          <w:marTop w:val="0"/>
                          <w:marBottom w:val="0"/>
                          <w:divBdr>
                            <w:top w:val="none" w:sz="0" w:space="0" w:color="auto"/>
                            <w:left w:val="none" w:sz="0" w:space="0" w:color="auto"/>
                            <w:bottom w:val="none" w:sz="0" w:space="0" w:color="auto"/>
                            <w:right w:val="none" w:sz="0" w:space="0" w:color="auto"/>
                          </w:divBdr>
                          <w:divsChild>
                            <w:div w:id="119417259">
                              <w:marLeft w:val="0"/>
                              <w:marRight w:val="0"/>
                              <w:marTop w:val="0"/>
                              <w:marBottom w:val="0"/>
                              <w:divBdr>
                                <w:top w:val="none" w:sz="0" w:space="0" w:color="auto"/>
                                <w:left w:val="none" w:sz="0" w:space="0" w:color="auto"/>
                                <w:bottom w:val="none" w:sz="0" w:space="0" w:color="auto"/>
                                <w:right w:val="none" w:sz="0" w:space="0" w:color="auto"/>
                              </w:divBdr>
                            </w:div>
                          </w:divsChild>
                        </w:div>
                        <w:div w:id="800613352">
                          <w:marLeft w:val="0"/>
                          <w:marRight w:val="0"/>
                          <w:marTop w:val="0"/>
                          <w:marBottom w:val="0"/>
                          <w:divBdr>
                            <w:top w:val="none" w:sz="0" w:space="0" w:color="auto"/>
                            <w:left w:val="none" w:sz="0" w:space="0" w:color="auto"/>
                            <w:bottom w:val="none" w:sz="0" w:space="0" w:color="auto"/>
                            <w:right w:val="none" w:sz="0" w:space="0" w:color="auto"/>
                          </w:divBdr>
                          <w:divsChild>
                            <w:div w:id="1040474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283184">
                      <w:marLeft w:val="0"/>
                      <w:marRight w:val="0"/>
                      <w:marTop w:val="0"/>
                      <w:marBottom w:val="0"/>
                      <w:divBdr>
                        <w:top w:val="none" w:sz="0" w:space="0" w:color="auto"/>
                        <w:left w:val="none" w:sz="0" w:space="0" w:color="auto"/>
                        <w:bottom w:val="none" w:sz="0" w:space="0" w:color="auto"/>
                        <w:right w:val="none" w:sz="0" w:space="0" w:color="auto"/>
                      </w:divBdr>
                      <w:divsChild>
                        <w:div w:id="1042441035">
                          <w:marLeft w:val="0"/>
                          <w:marRight w:val="0"/>
                          <w:marTop w:val="0"/>
                          <w:marBottom w:val="0"/>
                          <w:divBdr>
                            <w:top w:val="none" w:sz="0" w:space="0" w:color="auto"/>
                            <w:left w:val="none" w:sz="0" w:space="0" w:color="auto"/>
                            <w:bottom w:val="none" w:sz="0" w:space="0" w:color="auto"/>
                            <w:right w:val="none" w:sz="0" w:space="0" w:color="auto"/>
                          </w:divBdr>
                          <w:divsChild>
                            <w:div w:id="1957102313">
                              <w:marLeft w:val="0"/>
                              <w:marRight w:val="0"/>
                              <w:marTop w:val="0"/>
                              <w:marBottom w:val="0"/>
                              <w:divBdr>
                                <w:top w:val="none" w:sz="0" w:space="0" w:color="auto"/>
                                <w:left w:val="none" w:sz="0" w:space="0" w:color="auto"/>
                                <w:bottom w:val="none" w:sz="0" w:space="0" w:color="auto"/>
                                <w:right w:val="none" w:sz="0" w:space="0" w:color="auto"/>
                              </w:divBdr>
                            </w:div>
                          </w:divsChild>
                        </w:div>
                        <w:div w:id="1388719743">
                          <w:marLeft w:val="0"/>
                          <w:marRight w:val="0"/>
                          <w:marTop w:val="0"/>
                          <w:marBottom w:val="0"/>
                          <w:divBdr>
                            <w:top w:val="none" w:sz="0" w:space="0" w:color="auto"/>
                            <w:left w:val="none" w:sz="0" w:space="0" w:color="auto"/>
                            <w:bottom w:val="none" w:sz="0" w:space="0" w:color="auto"/>
                            <w:right w:val="none" w:sz="0" w:space="0" w:color="auto"/>
                          </w:divBdr>
                          <w:divsChild>
                            <w:div w:id="141158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568878">
                  <w:marLeft w:val="0"/>
                  <w:marRight w:val="0"/>
                  <w:marTop w:val="0"/>
                  <w:marBottom w:val="0"/>
                  <w:divBdr>
                    <w:top w:val="none" w:sz="0" w:space="0" w:color="auto"/>
                    <w:left w:val="none" w:sz="0" w:space="0" w:color="auto"/>
                    <w:bottom w:val="none" w:sz="0" w:space="0" w:color="auto"/>
                    <w:right w:val="none" w:sz="0" w:space="0" w:color="auto"/>
                  </w:divBdr>
                  <w:divsChild>
                    <w:div w:id="1552111160">
                      <w:marLeft w:val="0"/>
                      <w:marRight w:val="0"/>
                      <w:marTop w:val="0"/>
                      <w:marBottom w:val="0"/>
                      <w:divBdr>
                        <w:top w:val="none" w:sz="0" w:space="0" w:color="auto"/>
                        <w:left w:val="none" w:sz="0" w:space="0" w:color="auto"/>
                        <w:bottom w:val="none" w:sz="0" w:space="0" w:color="auto"/>
                        <w:right w:val="none" w:sz="0" w:space="0" w:color="auto"/>
                      </w:divBdr>
                      <w:divsChild>
                        <w:div w:id="2088458369">
                          <w:marLeft w:val="0"/>
                          <w:marRight w:val="0"/>
                          <w:marTop w:val="0"/>
                          <w:marBottom w:val="0"/>
                          <w:divBdr>
                            <w:top w:val="none" w:sz="0" w:space="0" w:color="auto"/>
                            <w:left w:val="none" w:sz="0" w:space="0" w:color="auto"/>
                            <w:bottom w:val="none" w:sz="0" w:space="0" w:color="auto"/>
                            <w:right w:val="none" w:sz="0" w:space="0" w:color="auto"/>
                          </w:divBdr>
                        </w:div>
                      </w:divsChild>
                    </w:div>
                    <w:div w:id="1394542486">
                      <w:marLeft w:val="0"/>
                      <w:marRight w:val="0"/>
                      <w:marTop w:val="0"/>
                      <w:marBottom w:val="0"/>
                      <w:divBdr>
                        <w:top w:val="none" w:sz="0" w:space="0" w:color="auto"/>
                        <w:left w:val="none" w:sz="0" w:space="0" w:color="auto"/>
                        <w:bottom w:val="none" w:sz="0" w:space="0" w:color="auto"/>
                        <w:right w:val="none" w:sz="0" w:space="0" w:color="auto"/>
                      </w:divBdr>
                      <w:divsChild>
                        <w:div w:id="86436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75803">
                  <w:marLeft w:val="0"/>
                  <w:marRight w:val="0"/>
                  <w:marTop w:val="0"/>
                  <w:marBottom w:val="0"/>
                  <w:divBdr>
                    <w:top w:val="none" w:sz="0" w:space="0" w:color="auto"/>
                    <w:left w:val="none" w:sz="0" w:space="0" w:color="auto"/>
                    <w:bottom w:val="none" w:sz="0" w:space="0" w:color="auto"/>
                    <w:right w:val="none" w:sz="0" w:space="0" w:color="auto"/>
                  </w:divBdr>
                  <w:divsChild>
                    <w:div w:id="978849696">
                      <w:marLeft w:val="0"/>
                      <w:marRight w:val="0"/>
                      <w:marTop w:val="0"/>
                      <w:marBottom w:val="0"/>
                      <w:divBdr>
                        <w:top w:val="none" w:sz="0" w:space="0" w:color="auto"/>
                        <w:left w:val="none" w:sz="0" w:space="0" w:color="auto"/>
                        <w:bottom w:val="none" w:sz="0" w:space="0" w:color="auto"/>
                        <w:right w:val="none" w:sz="0" w:space="0" w:color="auto"/>
                      </w:divBdr>
                      <w:divsChild>
                        <w:div w:id="1305281219">
                          <w:marLeft w:val="0"/>
                          <w:marRight w:val="0"/>
                          <w:marTop w:val="0"/>
                          <w:marBottom w:val="0"/>
                          <w:divBdr>
                            <w:top w:val="none" w:sz="0" w:space="0" w:color="auto"/>
                            <w:left w:val="none" w:sz="0" w:space="0" w:color="auto"/>
                            <w:bottom w:val="none" w:sz="0" w:space="0" w:color="auto"/>
                            <w:right w:val="none" w:sz="0" w:space="0" w:color="auto"/>
                          </w:divBdr>
                          <w:divsChild>
                            <w:div w:id="963197187">
                              <w:marLeft w:val="0"/>
                              <w:marRight w:val="0"/>
                              <w:marTop w:val="0"/>
                              <w:marBottom w:val="0"/>
                              <w:divBdr>
                                <w:top w:val="none" w:sz="0" w:space="0" w:color="auto"/>
                                <w:left w:val="none" w:sz="0" w:space="0" w:color="auto"/>
                                <w:bottom w:val="none" w:sz="0" w:space="0" w:color="auto"/>
                                <w:right w:val="none" w:sz="0" w:space="0" w:color="auto"/>
                              </w:divBdr>
                            </w:div>
                          </w:divsChild>
                        </w:div>
                        <w:div w:id="38209611">
                          <w:marLeft w:val="0"/>
                          <w:marRight w:val="0"/>
                          <w:marTop w:val="0"/>
                          <w:marBottom w:val="0"/>
                          <w:divBdr>
                            <w:top w:val="none" w:sz="0" w:space="0" w:color="auto"/>
                            <w:left w:val="none" w:sz="0" w:space="0" w:color="auto"/>
                            <w:bottom w:val="none" w:sz="0" w:space="0" w:color="auto"/>
                            <w:right w:val="none" w:sz="0" w:space="0" w:color="auto"/>
                          </w:divBdr>
                          <w:divsChild>
                            <w:div w:id="2806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1688378">
                      <w:marLeft w:val="0"/>
                      <w:marRight w:val="0"/>
                      <w:marTop w:val="0"/>
                      <w:marBottom w:val="0"/>
                      <w:divBdr>
                        <w:top w:val="none" w:sz="0" w:space="0" w:color="auto"/>
                        <w:left w:val="none" w:sz="0" w:space="0" w:color="auto"/>
                        <w:bottom w:val="none" w:sz="0" w:space="0" w:color="auto"/>
                        <w:right w:val="none" w:sz="0" w:space="0" w:color="auto"/>
                      </w:divBdr>
                      <w:divsChild>
                        <w:div w:id="442193815">
                          <w:marLeft w:val="0"/>
                          <w:marRight w:val="0"/>
                          <w:marTop w:val="0"/>
                          <w:marBottom w:val="0"/>
                          <w:divBdr>
                            <w:top w:val="none" w:sz="0" w:space="0" w:color="auto"/>
                            <w:left w:val="none" w:sz="0" w:space="0" w:color="auto"/>
                            <w:bottom w:val="none" w:sz="0" w:space="0" w:color="auto"/>
                            <w:right w:val="none" w:sz="0" w:space="0" w:color="auto"/>
                          </w:divBdr>
                          <w:divsChild>
                            <w:div w:id="178122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9203062">
                  <w:marLeft w:val="0"/>
                  <w:marRight w:val="0"/>
                  <w:marTop w:val="0"/>
                  <w:marBottom w:val="0"/>
                  <w:divBdr>
                    <w:top w:val="none" w:sz="0" w:space="0" w:color="auto"/>
                    <w:left w:val="none" w:sz="0" w:space="0" w:color="auto"/>
                    <w:bottom w:val="none" w:sz="0" w:space="0" w:color="auto"/>
                    <w:right w:val="none" w:sz="0" w:space="0" w:color="auto"/>
                  </w:divBdr>
                  <w:divsChild>
                    <w:div w:id="1279416182">
                      <w:marLeft w:val="0"/>
                      <w:marRight w:val="0"/>
                      <w:marTop w:val="0"/>
                      <w:marBottom w:val="0"/>
                      <w:divBdr>
                        <w:top w:val="none" w:sz="0" w:space="0" w:color="auto"/>
                        <w:left w:val="none" w:sz="0" w:space="0" w:color="auto"/>
                        <w:bottom w:val="none" w:sz="0" w:space="0" w:color="auto"/>
                        <w:right w:val="none" w:sz="0" w:space="0" w:color="auto"/>
                      </w:divBdr>
                      <w:divsChild>
                        <w:div w:id="415441913">
                          <w:marLeft w:val="0"/>
                          <w:marRight w:val="0"/>
                          <w:marTop w:val="0"/>
                          <w:marBottom w:val="0"/>
                          <w:divBdr>
                            <w:top w:val="none" w:sz="0" w:space="0" w:color="auto"/>
                            <w:left w:val="none" w:sz="0" w:space="0" w:color="auto"/>
                            <w:bottom w:val="none" w:sz="0" w:space="0" w:color="auto"/>
                            <w:right w:val="none" w:sz="0" w:space="0" w:color="auto"/>
                          </w:divBdr>
                          <w:divsChild>
                            <w:div w:id="1488211247">
                              <w:marLeft w:val="0"/>
                              <w:marRight w:val="0"/>
                              <w:marTop w:val="0"/>
                              <w:marBottom w:val="0"/>
                              <w:divBdr>
                                <w:top w:val="none" w:sz="0" w:space="0" w:color="auto"/>
                                <w:left w:val="none" w:sz="0" w:space="0" w:color="auto"/>
                                <w:bottom w:val="none" w:sz="0" w:space="0" w:color="auto"/>
                                <w:right w:val="none" w:sz="0" w:space="0" w:color="auto"/>
                              </w:divBdr>
                            </w:div>
                          </w:divsChild>
                        </w:div>
                        <w:div w:id="861893275">
                          <w:marLeft w:val="0"/>
                          <w:marRight w:val="0"/>
                          <w:marTop w:val="0"/>
                          <w:marBottom w:val="0"/>
                          <w:divBdr>
                            <w:top w:val="none" w:sz="0" w:space="0" w:color="auto"/>
                            <w:left w:val="none" w:sz="0" w:space="0" w:color="auto"/>
                            <w:bottom w:val="none" w:sz="0" w:space="0" w:color="auto"/>
                            <w:right w:val="none" w:sz="0" w:space="0" w:color="auto"/>
                          </w:divBdr>
                          <w:divsChild>
                            <w:div w:id="370303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835745">
                      <w:marLeft w:val="0"/>
                      <w:marRight w:val="0"/>
                      <w:marTop w:val="0"/>
                      <w:marBottom w:val="0"/>
                      <w:divBdr>
                        <w:top w:val="none" w:sz="0" w:space="0" w:color="auto"/>
                        <w:left w:val="none" w:sz="0" w:space="0" w:color="auto"/>
                        <w:bottom w:val="none" w:sz="0" w:space="0" w:color="auto"/>
                        <w:right w:val="none" w:sz="0" w:space="0" w:color="auto"/>
                      </w:divBdr>
                      <w:divsChild>
                        <w:div w:id="1437405275">
                          <w:marLeft w:val="0"/>
                          <w:marRight w:val="0"/>
                          <w:marTop w:val="0"/>
                          <w:marBottom w:val="0"/>
                          <w:divBdr>
                            <w:top w:val="none" w:sz="0" w:space="0" w:color="auto"/>
                            <w:left w:val="none" w:sz="0" w:space="0" w:color="auto"/>
                            <w:bottom w:val="none" w:sz="0" w:space="0" w:color="auto"/>
                            <w:right w:val="none" w:sz="0" w:space="0" w:color="auto"/>
                          </w:divBdr>
                          <w:divsChild>
                            <w:div w:id="1955402138">
                              <w:marLeft w:val="0"/>
                              <w:marRight w:val="0"/>
                              <w:marTop w:val="0"/>
                              <w:marBottom w:val="0"/>
                              <w:divBdr>
                                <w:top w:val="none" w:sz="0" w:space="0" w:color="auto"/>
                                <w:left w:val="none" w:sz="0" w:space="0" w:color="auto"/>
                                <w:bottom w:val="none" w:sz="0" w:space="0" w:color="auto"/>
                                <w:right w:val="none" w:sz="0" w:space="0" w:color="auto"/>
                              </w:divBdr>
                            </w:div>
                          </w:divsChild>
                        </w:div>
                        <w:div w:id="661592259">
                          <w:marLeft w:val="0"/>
                          <w:marRight w:val="0"/>
                          <w:marTop w:val="0"/>
                          <w:marBottom w:val="0"/>
                          <w:divBdr>
                            <w:top w:val="none" w:sz="0" w:space="0" w:color="auto"/>
                            <w:left w:val="none" w:sz="0" w:space="0" w:color="auto"/>
                            <w:bottom w:val="none" w:sz="0" w:space="0" w:color="auto"/>
                            <w:right w:val="none" w:sz="0" w:space="0" w:color="auto"/>
                          </w:divBdr>
                          <w:divsChild>
                            <w:div w:id="235478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93218510">
      <w:bodyDiv w:val="1"/>
      <w:marLeft w:val="0"/>
      <w:marRight w:val="0"/>
      <w:marTop w:val="0"/>
      <w:marBottom w:val="0"/>
      <w:divBdr>
        <w:top w:val="none" w:sz="0" w:space="0" w:color="auto"/>
        <w:left w:val="none" w:sz="0" w:space="0" w:color="auto"/>
        <w:bottom w:val="none" w:sz="0" w:space="0" w:color="auto"/>
        <w:right w:val="none" w:sz="0" w:space="0" w:color="auto"/>
      </w:divBdr>
    </w:div>
    <w:div w:id="328753403">
      <w:bodyDiv w:val="1"/>
      <w:marLeft w:val="0"/>
      <w:marRight w:val="0"/>
      <w:marTop w:val="0"/>
      <w:marBottom w:val="0"/>
      <w:divBdr>
        <w:top w:val="none" w:sz="0" w:space="0" w:color="auto"/>
        <w:left w:val="none" w:sz="0" w:space="0" w:color="auto"/>
        <w:bottom w:val="none" w:sz="0" w:space="0" w:color="auto"/>
        <w:right w:val="none" w:sz="0" w:space="0" w:color="auto"/>
      </w:divBdr>
    </w:div>
    <w:div w:id="362677055">
      <w:bodyDiv w:val="1"/>
      <w:marLeft w:val="0"/>
      <w:marRight w:val="0"/>
      <w:marTop w:val="0"/>
      <w:marBottom w:val="0"/>
      <w:divBdr>
        <w:top w:val="none" w:sz="0" w:space="0" w:color="auto"/>
        <w:left w:val="none" w:sz="0" w:space="0" w:color="auto"/>
        <w:bottom w:val="none" w:sz="0" w:space="0" w:color="auto"/>
        <w:right w:val="none" w:sz="0" w:space="0" w:color="auto"/>
      </w:divBdr>
    </w:div>
    <w:div w:id="377121379">
      <w:bodyDiv w:val="1"/>
      <w:marLeft w:val="0"/>
      <w:marRight w:val="0"/>
      <w:marTop w:val="0"/>
      <w:marBottom w:val="0"/>
      <w:divBdr>
        <w:top w:val="none" w:sz="0" w:space="0" w:color="auto"/>
        <w:left w:val="none" w:sz="0" w:space="0" w:color="auto"/>
        <w:bottom w:val="none" w:sz="0" w:space="0" w:color="auto"/>
        <w:right w:val="none" w:sz="0" w:space="0" w:color="auto"/>
      </w:divBdr>
    </w:div>
    <w:div w:id="456875978">
      <w:bodyDiv w:val="1"/>
      <w:marLeft w:val="0"/>
      <w:marRight w:val="0"/>
      <w:marTop w:val="0"/>
      <w:marBottom w:val="0"/>
      <w:divBdr>
        <w:top w:val="none" w:sz="0" w:space="0" w:color="auto"/>
        <w:left w:val="none" w:sz="0" w:space="0" w:color="auto"/>
        <w:bottom w:val="none" w:sz="0" w:space="0" w:color="auto"/>
        <w:right w:val="none" w:sz="0" w:space="0" w:color="auto"/>
      </w:divBdr>
    </w:div>
    <w:div w:id="460420260">
      <w:bodyDiv w:val="1"/>
      <w:marLeft w:val="0"/>
      <w:marRight w:val="0"/>
      <w:marTop w:val="0"/>
      <w:marBottom w:val="0"/>
      <w:divBdr>
        <w:top w:val="none" w:sz="0" w:space="0" w:color="auto"/>
        <w:left w:val="none" w:sz="0" w:space="0" w:color="auto"/>
        <w:bottom w:val="none" w:sz="0" w:space="0" w:color="auto"/>
        <w:right w:val="none" w:sz="0" w:space="0" w:color="auto"/>
      </w:divBdr>
    </w:div>
    <w:div w:id="500856091">
      <w:bodyDiv w:val="1"/>
      <w:marLeft w:val="0"/>
      <w:marRight w:val="0"/>
      <w:marTop w:val="0"/>
      <w:marBottom w:val="0"/>
      <w:divBdr>
        <w:top w:val="none" w:sz="0" w:space="0" w:color="auto"/>
        <w:left w:val="none" w:sz="0" w:space="0" w:color="auto"/>
        <w:bottom w:val="none" w:sz="0" w:space="0" w:color="auto"/>
        <w:right w:val="none" w:sz="0" w:space="0" w:color="auto"/>
      </w:divBdr>
    </w:div>
    <w:div w:id="534469226">
      <w:bodyDiv w:val="1"/>
      <w:marLeft w:val="0"/>
      <w:marRight w:val="0"/>
      <w:marTop w:val="0"/>
      <w:marBottom w:val="0"/>
      <w:divBdr>
        <w:top w:val="none" w:sz="0" w:space="0" w:color="auto"/>
        <w:left w:val="none" w:sz="0" w:space="0" w:color="auto"/>
        <w:bottom w:val="none" w:sz="0" w:space="0" w:color="auto"/>
        <w:right w:val="none" w:sz="0" w:space="0" w:color="auto"/>
      </w:divBdr>
    </w:div>
    <w:div w:id="547448763">
      <w:bodyDiv w:val="1"/>
      <w:marLeft w:val="0"/>
      <w:marRight w:val="0"/>
      <w:marTop w:val="0"/>
      <w:marBottom w:val="0"/>
      <w:divBdr>
        <w:top w:val="none" w:sz="0" w:space="0" w:color="auto"/>
        <w:left w:val="none" w:sz="0" w:space="0" w:color="auto"/>
        <w:bottom w:val="none" w:sz="0" w:space="0" w:color="auto"/>
        <w:right w:val="none" w:sz="0" w:space="0" w:color="auto"/>
      </w:divBdr>
    </w:div>
    <w:div w:id="568005525">
      <w:bodyDiv w:val="1"/>
      <w:marLeft w:val="0"/>
      <w:marRight w:val="0"/>
      <w:marTop w:val="0"/>
      <w:marBottom w:val="0"/>
      <w:divBdr>
        <w:top w:val="none" w:sz="0" w:space="0" w:color="auto"/>
        <w:left w:val="none" w:sz="0" w:space="0" w:color="auto"/>
        <w:bottom w:val="none" w:sz="0" w:space="0" w:color="auto"/>
        <w:right w:val="none" w:sz="0" w:space="0" w:color="auto"/>
      </w:divBdr>
    </w:div>
    <w:div w:id="673916190">
      <w:bodyDiv w:val="1"/>
      <w:marLeft w:val="0"/>
      <w:marRight w:val="0"/>
      <w:marTop w:val="0"/>
      <w:marBottom w:val="0"/>
      <w:divBdr>
        <w:top w:val="none" w:sz="0" w:space="0" w:color="auto"/>
        <w:left w:val="none" w:sz="0" w:space="0" w:color="auto"/>
        <w:bottom w:val="none" w:sz="0" w:space="0" w:color="auto"/>
        <w:right w:val="none" w:sz="0" w:space="0" w:color="auto"/>
      </w:divBdr>
    </w:div>
    <w:div w:id="679964786">
      <w:bodyDiv w:val="1"/>
      <w:marLeft w:val="0"/>
      <w:marRight w:val="0"/>
      <w:marTop w:val="0"/>
      <w:marBottom w:val="0"/>
      <w:divBdr>
        <w:top w:val="none" w:sz="0" w:space="0" w:color="auto"/>
        <w:left w:val="none" w:sz="0" w:space="0" w:color="auto"/>
        <w:bottom w:val="none" w:sz="0" w:space="0" w:color="auto"/>
        <w:right w:val="none" w:sz="0" w:space="0" w:color="auto"/>
      </w:divBdr>
    </w:div>
    <w:div w:id="774523067">
      <w:bodyDiv w:val="1"/>
      <w:marLeft w:val="0"/>
      <w:marRight w:val="0"/>
      <w:marTop w:val="0"/>
      <w:marBottom w:val="0"/>
      <w:divBdr>
        <w:top w:val="none" w:sz="0" w:space="0" w:color="auto"/>
        <w:left w:val="none" w:sz="0" w:space="0" w:color="auto"/>
        <w:bottom w:val="none" w:sz="0" w:space="0" w:color="auto"/>
        <w:right w:val="none" w:sz="0" w:space="0" w:color="auto"/>
      </w:divBdr>
    </w:div>
    <w:div w:id="797918712">
      <w:bodyDiv w:val="1"/>
      <w:marLeft w:val="0"/>
      <w:marRight w:val="0"/>
      <w:marTop w:val="0"/>
      <w:marBottom w:val="0"/>
      <w:divBdr>
        <w:top w:val="none" w:sz="0" w:space="0" w:color="auto"/>
        <w:left w:val="none" w:sz="0" w:space="0" w:color="auto"/>
        <w:bottom w:val="none" w:sz="0" w:space="0" w:color="auto"/>
        <w:right w:val="none" w:sz="0" w:space="0" w:color="auto"/>
      </w:divBdr>
    </w:div>
    <w:div w:id="887179183">
      <w:bodyDiv w:val="1"/>
      <w:marLeft w:val="0"/>
      <w:marRight w:val="0"/>
      <w:marTop w:val="0"/>
      <w:marBottom w:val="0"/>
      <w:divBdr>
        <w:top w:val="none" w:sz="0" w:space="0" w:color="auto"/>
        <w:left w:val="none" w:sz="0" w:space="0" w:color="auto"/>
        <w:bottom w:val="none" w:sz="0" w:space="0" w:color="auto"/>
        <w:right w:val="none" w:sz="0" w:space="0" w:color="auto"/>
      </w:divBdr>
    </w:div>
    <w:div w:id="1092357521">
      <w:bodyDiv w:val="1"/>
      <w:marLeft w:val="0"/>
      <w:marRight w:val="0"/>
      <w:marTop w:val="0"/>
      <w:marBottom w:val="0"/>
      <w:divBdr>
        <w:top w:val="none" w:sz="0" w:space="0" w:color="auto"/>
        <w:left w:val="none" w:sz="0" w:space="0" w:color="auto"/>
        <w:bottom w:val="none" w:sz="0" w:space="0" w:color="auto"/>
        <w:right w:val="none" w:sz="0" w:space="0" w:color="auto"/>
      </w:divBdr>
    </w:div>
    <w:div w:id="1189292084">
      <w:bodyDiv w:val="1"/>
      <w:marLeft w:val="0"/>
      <w:marRight w:val="0"/>
      <w:marTop w:val="0"/>
      <w:marBottom w:val="0"/>
      <w:divBdr>
        <w:top w:val="none" w:sz="0" w:space="0" w:color="auto"/>
        <w:left w:val="none" w:sz="0" w:space="0" w:color="auto"/>
        <w:bottom w:val="none" w:sz="0" w:space="0" w:color="auto"/>
        <w:right w:val="none" w:sz="0" w:space="0" w:color="auto"/>
      </w:divBdr>
      <w:divsChild>
        <w:div w:id="584656076">
          <w:marLeft w:val="0"/>
          <w:marRight w:val="0"/>
          <w:marTop w:val="0"/>
          <w:marBottom w:val="0"/>
          <w:divBdr>
            <w:top w:val="none" w:sz="0" w:space="0" w:color="auto"/>
            <w:left w:val="none" w:sz="0" w:space="0" w:color="auto"/>
            <w:bottom w:val="none" w:sz="0" w:space="0" w:color="auto"/>
            <w:right w:val="none" w:sz="0" w:space="0" w:color="auto"/>
          </w:divBdr>
        </w:div>
      </w:divsChild>
    </w:div>
    <w:div w:id="1241409500">
      <w:bodyDiv w:val="1"/>
      <w:marLeft w:val="0"/>
      <w:marRight w:val="0"/>
      <w:marTop w:val="0"/>
      <w:marBottom w:val="0"/>
      <w:divBdr>
        <w:top w:val="none" w:sz="0" w:space="0" w:color="auto"/>
        <w:left w:val="none" w:sz="0" w:space="0" w:color="auto"/>
        <w:bottom w:val="none" w:sz="0" w:space="0" w:color="auto"/>
        <w:right w:val="none" w:sz="0" w:space="0" w:color="auto"/>
      </w:divBdr>
    </w:div>
    <w:div w:id="1256285705">
      <w:bodyDiv w:val="1"/>
      <w:marLeft w:val="0"/>
      <w:marRight w:val="0"/>
      <w:marTop w:val="0"/>
      <w:marBottom w:val="0"/>
      <w:divBdr>
        <w:top w:val="none" w:sz="0" w:space="0" w:color="auto"/>
        <w:left w:val="none" w:sz="0" w:space="0" w:color="auto"/>
        <w:bottom w:val="none" w:sz="0" w:space="0" w:color="auto"/>
        <w:right w:val="none" w:sz="0" w:space="0" w:color="auto"/>
      </w:divBdr>
    </w:div>
    <w:div w:id="1349915142">
      <w:bodyDiv w:val="1"/>
      <w:marLeft w:val="0"/>
      <w:marRight w:val="0"/>
      <w:marTop w:val="0"/>
      <w:marBottom w:val="0"/>
      <w:divBdr>
        <w:top w:val="none" w:sz="0" w:space="0" w:color="auto"/>
        <w:left w:val="none" w:sz="0" w:space="0" w:color="auto"/>
        <w:bottom w:val="none" w:sz="0" w:space="0" w:color="auto"/>
        <w:right w:val="none" w:sz="0" w:space="0" w:color="auto"/>
      </w:divBdr>
    </w:div>
    <w:div w:id="1414623190">
      <w:bodyDiv w:val="1"/>
      <w:marLeft w:val="0"/>
      <w:marRight w:val="0"/>
      <w:marTop w:val="0"/>
      <w:marBottom w:val="0"/>
      <w:divBdr>
        <w:top w:val="none" w:sz="0" w:space="0" w:color="auto"/>
        <w:left w:val="none" w:sz="0" w:space="0" w:color="auto"/>
        <w:bottom w:val="none" w:sz="0" w:space="0" w:color="auto"/>
        <w:right w:val="none" w:sz="0" w:space="0" w:color="auto"/>
      </w:divBdr>
    </w:div>
    <w:div w:id="1415709673">
      <w:bodyDiv w:val="1"/>
      <w:marLeft w:val="0"/>
      <w:marRight w:val="0"/>
      <w:marTop w:val="0"/>
      <w:marBottom w:val="0"/>
      <w:divBdr>
        <w:top w:val="none" w:sz="0" w:space="0" w:color="auto"/>
        <w:left w:val="none" w:sz="0" w:space="0" w:color="auto"/>
        <w:bottom w:val="none" w:sz="0" w:space="0" w:color="auto"/>
        <w:right w:val="none" w:sz="0" w:space="0" w:color="auto"/>
      </w:divBdr>
    </w:div>
    <w:div w:id="1445929427">
      <w:bodyDiv w:val="1"/>
      <w:marLeft w:val="0"/>
      <w:marRight w:val="0"/>
      <w:marTop w:val="0"/>
      <w:marBottom w:val="0"/>
      <w:divBdr>
        <w:top w:val="none" w:sz="0" w:space="0" w:color="auto"/>
        <w:left w:val="none" w:sz="0" w:space="0" w:color="auto"/>
        <w:bottom w:val="none" w:sz="0" w:space="0" w:color="auto"/>
        <w:right w:val="none" w:sz="0" w:space="0" w:color="auto"/>
      </w:divBdr>
    </w:div>
    <w:div w:id="1460951408">
      <w:bodyDiv w:val="1"/>
      <w:marLeft w:val="0"/>
      <w:marRight w:val="0"/>
      <w:marTop w:val="0"/>
      <w:marBottom w:val="0"/>
      <w:divBdr>
        <w:top w:val="none" w:sz="0" w:space="0" w:color="auto"/>
        <w:left w:val="none" w:sz="0" w:space="0" w:color="auto"/>
        <w:bottom w:val="none" w:sz="0" w:space="0" w:color="auto"/>
        <w:right w:val="none" w:sz="0" w:space="0" w:color="auto"/>
      </w:divBdr>
    </w:div>
    <w:div w:id="1474325484">
      <w:bodyDiv w:val="1"/>
      <w:marLeft w:val="0"/>
      <w:marRight w:val="0"/>
      <w:marTop w:val="0"/>
      <w:marBottom w:val="0"/>
      <w:divBdr>
        <w:top w:val="none" w:sz="0" w:space="0" w:color="auto"/>
        <w:left w:val="none" w:sz="0" w:space="0" w:color="auto"/>
        <w:bottom w:val="none" w:sz="0" w:space="0" w:color="auto"/>
        <w:right w:val="none" w:sz="0" w:space="0" w:color="auto"/>
      </w:divBdr>
    </w:div>
    <w:div w:id="1536963456">
      <w:bodyDiv w:val="1"/>
      <w:marLeft w:val="0"/>
      <w:marRight w:val="0"/>
      <w:marTop w:val="0"/>
      <w:marBottom w:val="0"/>
      <w:divBdr>
        <w:top w:val="none" w:sz="0" w:space="0" w:color="auto"/>
        <w:left w:val="none" w:sz="0" w:space="0" w:color="auto"/>
        <w:bottom w:val="none" w:sz="0" w:space="0" w:color="auto"/>
        <w:right w:val="none" w:sz="0" w:space="0" w:color="auto"/>
      </w:divBdr>
    </w:div>
    <w:div w:id="1586067491">
      <w:bodyDiv w:val="1"/>
      <w:marLeft w:val="0"/>
      <w:marRight w:val="0"/>
      <w:marTop w:val="0"/>
      <w:marBottom w:val="0"/>
      <w:divBdr>
        <w:top w:val="none" w:sz="0" w:space="0" w:color="auto"/>
        <w:left w:val="none" w:sz="0" w:space="0" w:color="auto"/>
        <w:bottom w:val="none" w:sz="0" w:space="0" w:color="auto"/>
        <w:right w:val="none" w:sz="0" w:space="0" w:color="auto"/>
      </w:divBdr>
    </w:div>
    <w:div w:id="1606770703">
      <w:bodyDiv w:val="1"/>
      <w:marLeft w:val="0"/>
      <w:marRight w:val="0"/>
      <w:marTop w:val="0"/>
      <w:marBottom w:val="0"/>
      <w:divBdr>
        <w:top w:val="none" w:sz="0" w:space="0" w:color="auto"/>
        <w:left w:val="none" w:sz="0" w:space="0" w:color="auto"/>
        <w:bottom w:val="none" w:sz="0" w:space="0" w:color="auto"/>
        <w:right w:val="none" w:sz="0" w:space="0" w:color="auto"/>
      </w:divBdr>
    </w:div>
    <w:div w:id="1636911236">
      <w:bodyDiv w:val="1"/>
      <w:marLeft w:val="0"/>
      <w:marRight w:val="0"/>
      <w:marTop w:val="0"/>
      <w:marBottom w:val="0"/>
      <w:divBdr>
        <w:top w:val="none" w:sz="0" w:space="0" w:color="auto"/>
        <w:left w:val="none" w:sz="0" w:space="0" w:color="auto"/>
        <w:bottom w:val="none" w:sz="0" w:space="0" w:color="auto"/>
        <w:right w:val="none" w:sz="0" w:space="0" w:color="auto"/>
      </w:divBdr>
    </w:div>
    <w:div w:id="1697193237">
      <w:bodyDiv w:val="1"/>
      <w:marLeft w:val="0"/>
      <w:marRight w:val="0"/>
      <w:marTop w:val="0"/>
      <w:marBottom w:val="0"/>
      <w:divBdr>
        <w:top w:val="none" w:sz="0" w:space="0" w:color="auto"/>
        <w:left w:val="none" w:sz="0" w:space="0" w:color="auto"/>
        <w:bottom w:val="none" w:sz="0" w:space="0" w:color="auto"/>
        <w:right w:val="none" w:sz="0" w:space="0" w:color="auto"/>
      </w:divBdr>
    </w:div>
    <w:div w:id="1705135944">
      <w:bodyDiv w:val="1"/>
      <w:marLeft w:val="0"/>
      <w:marRight w:val="0"/>
      <w:marTop w:val="0"/>
      <w:marBottom w:val="0"/>
      <w:divBdr>
        <w:top w:val="none" w:sz="0" w:space="0" w:color="auto"/>
        <w:left w:val="none" w:sz="0" w:space="0" w:color="auto"/>
        <w:bottom w:val="none" w:sz="0" w:space="0" w:color="auto"/>
        <w:right w:val="none" w:sz="0" w:space="0" w:color="auto"/>
      </w:divBdr>
    </w:div>
    <w:div w:id="1787700281">
      <w:bodyDiv w:val="1"/>
      <w:marLeft w:val="0"/>
      <w:marRight w:val="0"/>
      <w:marTop w:val="0"/>
      <w:marBottom w:val="0"/>
      <w:divBdr>
        <w:top w:val="none" w:sz="0" w:space="0" w:color="auto"/>
        <w:left w:val="none" w:sz="0" w:space="0" w:color="auto"/>
        <w:bottom w:val="none" w:sz="0" w:space="0" w:color="auto"/>
        <w:right w:val="none" w:sz="0" w:space="0" w:color="auto"/>
      </w:divBdr>
    </w:div>
    <w:div w:id="1810659561">
      <w:bodyDiv w:val="1"/>
      <w:marLeft w:val="0"/>
      <w:marRight w:val="0"/>
      <w:marTop w:val="0"/>
      <w:marBottom w:val="0"/>
      <w:divBdr>
        <w:top w:val="none" w:sz="0" w:space="0" w:color="auto"/>
        <w:left w:val="none" w:sz="0" w:space="0" w:color="auto"/>
        <w:bottom w:val="none" w:sz="0" w:space="0" w:color="auto"/>
        <w:right w:val="none" w:sz="0" w:space="0" w:color="auto"/>
      </w:divBdr>
    </w:div>
    <w:div w:id="1871914309">
      <w:bodyDiv w:val="1"/>
      <w:marLeft w:val="0"/>
      <w:marRight w:val="0"/>
      <w:marTop w:val="0"/>
      <w:marBottom w:val="0"/>
      <w:divBdr>
        <w:top w:val="none" w:sz="0" w:space="0" w:color="auto"/>
        <w:left w:val="none" w:sz="0" w:space="0" w:color="auto"/>
        <w:bottom w:val="none" w:sz="0" w:space="0" w:color="auto"/>
        <w:right w:val="none" w:sz="0" w:space="0" w:color="auto"/>
      </w:divBdr>
    </w:div>
    <w:div w:id="1886940644">
      <w:bodyDiv w:val="1"/>
      <w:marLeft w:val="0"/>
      <w:marRight w:val="0"/>
      <w:marTop w:val="0"/>
      <w:marBottom w:val="0"/>
      <w:divBdr>
        <w:top w:val="none" w:sz="0" w:space="0" w:color="auto"/>
        <w:left w:val="none" w:sz="0" w:space="0" w:color="auto"/>
        <w:bottom w:val="none" w:sz="0" w:space="0" w:color="auto"/>
        <w:right w:val="none" w:sz="0" w:space="0" w:color="auto"/>
      </w:divBdr>
    </w:div>
    <w:div w:id="1974751764">
      <w:bodyDiv w:val="1"/>
      <w:marLeft w:val="0"/>
      <w:marRight w:val="0"/>
      <w:marTop w:val="0"/>
      <w:marBottom w:val="0"/>
      <w:divBdr>
        <w:top w:val="none" w:sz="0" w:space="0" w:color="auto"/>
        <w:left w:val="none" w:sz="0" w:space="0" w:color="auto"/>
        <w:bottom w:val="none" w:sz="0" w:space="0" w:color="auto"/>
        <w:right w:val="none" w:sz="0" w:space="0" w:color="auto"/>
      </w:divBdr>
    </w:div>
    <w:div w:id="1980644767">
      <w:bodyDiv w:val="1"/>
      <w:marLeft w:val="0"/>
      <w:marRight w:val="0"/>
      <w:marTop w:val="0"/>
      <w:marBottom w:val="0"/>
      <w:divBdr>
        <w:top w:val="none" w:sz="0" w:space="0" w:color="auto"/>
        <w:left w:val="none" w:sz="0" w:space="0" w:color="auto"/>
        <w:bottom w:val="none" w:sz="0" w:space="0" w:color="auto"/>
        <w:right w:val="none" w:sz="0" w:space="0" w:color="auto"/>
      </w:divBdr>
    </w:div>
    <w:div w:id="2038503240">
      <w:bodyDiv w:val="1"/>
      <w:marLeft w:val="0"/>
      <w:marRight w:val="0"/>
      <w:marTop w:val="0"/>
      <w:marBottom w:val="0"/>
      <w:divBdr>
        <w:top w:val="none" w:sz="0" w:space="0" w:color="auto"/>
        <w:left w:val="none" w:sz="0" w:space="0" w:color="auto"/>
        <w:bottom w:val="none" w:sz="0" w:space="0" w:color="auto"/>
        <w:right w:val="none" w:sz="0" w:space="0" w:color="auto"/>
      </w:divBdr>
    </w:div>
    <w:div w:id="2067146030">
      <w:bodyDiv w:val="1"/>
      <w:marLeft w:val="0"/>
      <w:marRight w:val="0"/>
      <w:marTop w:val="0"/>
      <w:marBottom w:val="0"/>
      <w:divBdr>
        <w:top w:val="none" w:sz="0" w:space="0" w:color="auto"/>
        <w:left w:val="none" w:sz="0" w:space="0" w:color="auto"/>
        <w:bottom w:val="none" w:sz="0" w:space="0" w:color="auto"/>
        <w:right w:val="none" w:sz="0" w:space="0" w:color="auto"/>
      </w:divBdr>
    </w:div>
    <w:div w:id="2095736841">
      <w:bodyDiv w:val="1"/>
      <w:marLeft w:val="0"/>
      <w:marRight w:val="0"/>
      <w:marTop w:val="0"/>
      <w:marBottom w:val="0"/>
      <w:divBdr>
        <w:top w:val="none" w:sz="0" w:space="0" w:color="auto"/>
        <w:left w:val="none" w:sz="0" w:space="0" w:color="auto"/>
        <w:bottom w:val="none" w:sz="0" w:space="0" w:color="auto"/>
        <w:right w:val="none" w:sz="0" w:space="0" w:color="auto"/>
      </w:divBdr>
      <w:divsChild>
        <w:div w:id="595331953">
          <w:marLeft w:val="0"/>
          <w:marRight w:val="0"/>
          <w:marTop w:val="0"/>
          <w:marBottom w:val="0"/>
          <w:divBdr>
            <w:top w:val="none" w:sz="0" w:space="0" w:color="auto"/>
            <w:left w:val="none" w:sz="0" w:space="0" w:color="auto"/>
            <w:bottom w:val="none" w:sz="0" w:space="0" w:color="auto"/>
            <w:right w:val="none" w:sz="0" w:space="0" w:color="auto"/>
          </w:divBdr>
        </w:div>
      </w:divsChild>
    </w:div>
    <w:div w:id="212357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ial@adm.lsk.nnov.ru" TargetMode="External"/><Relationship Id="rId13" Type="http://schemas.openxmlformats.org/officeDocument/2006/relationships/hyperlink" Target="https://www.fabrikant.ru/"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fabrikant.ru/" TargetMode="External"/><Relationship Id="rId17" Type="http://schemas.openxmlformats.org/officeDocument/2006/relationships/hyperlink" Target="http://www.torgi.gov.ru" TargetMode="External"/><Relationship Id="rId2" Type="http://schemas.openxmlformats.org/officeDocument/2006/relationships/numbering" Target="numbering.xml"/><Relationship Id="rId16" Type="http://schemas.openxmlformats.org/officeDocument/2006/relationships/hyperlink" Target="mailto:omizriglsk@mail.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23FFDB94A5D4ED635FD16E282F00D1378F62CF4D3B1783EFC67300B38275AEEB814C4AE4AC6FEBI" TargetMode="External"/><Relationship Id="rId5" Type="http://schemas.openxmlformats.org/officeDocument/2006/relationships/webSettings" Target="webSettings.xml"/><Relationship Id="rId15" Type="http://schemas.openxmlformats.org/officeDocument/2006/relationships/hyperlink" Target="mailto:official@adm.lsk.nnov.ru" TargetMode="External"/><Relationship Id="rId10" Type="http://schemas.openxmlformats.org/officeDocument/2006/relationships/hyperlink" Target="tel:8495146829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fabrikant.ru/" TargetMode="External"/><Relationship Id="rId14" Type="http://schemas.openxmlformats.org/officeDocument/2006/relationships/hyperlink" Target="https://www.fabrik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20D122-249C-4104-9999-2B78B51AF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10759</Words>
  <Characters>61331</Characters>
  <Application>Microsoft Office Word</Application>
  <DocSecurity>0</DocSecurity>
  <Lines>511</Lines>
  <Paragraphs>143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Одинцова Екатерина Александровна</dc:creator>
  <cp:keywords/>
  <dc:description/>
  <cp:lastModifiedBy>user</cp:lastModifiedBy>
  <cp:revision>9</cp:revision>
  <cp:lastPrinted>2023-03-03T05:52:00Z</cp:lastPrinted>
  <dcterms:created xsi:type="dcterms:W3CDTF">2026-04-06T12:21:00Z</dcterms:created>
  <dcterms:modified xsi:type="dcterms:W3CDTF">2026-04-06T12:24:00Z</dcterms:modified>
</cp:coreProperties>
</file>